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7D" w:rsidRDefault="00685CF3">
      <w:pPr>
        <w:pStyle w:val="Heading"/>
        <w:jc w:val="center"/>
      </w:pPr>
      <w:r>
        <w:t>STRENSALL with TOWTHORPE PARISH COUNCIL</w:t>
      </w:r>
    </w:p>
    <w:p w:rsidR="00835E7D" w:rsidRDefault="00685CF3">
      <w:pPr>
        <w:pStyle w:val="NoSpacing"/>
        <w:jc w:val="center"/>
      </w:pPr>
      <w:r>
        <w:t>The Village Hall, Northfields, Strensall, York YO32 5XW  Tel: 491569</w:t>
      </w:r>
    </w:p>
    <w:p w:rsidR="00835E7D" w:rsidRDefault="00685CF3">
      <w:pPr>
        <w:pStyle w:val="NoSpacing"/>
        <w:jc w:val="center"/>
        <w:rPr>
          <w:rStyle w:val="Hyperlink0"/>
        </w:rPr>
      </w:pPr>
      <w:r>
        <w:t xml:space="preserve">E-mail: </w:t>
      </w:r>
      <w:hyperlink r:id="rId6" w:history="1">
        <w:r>
          <w:rPr>
            <w:rStyle w:val="Hyperlink0"/>
          </w:rPr>
          <w:t>clerk-strensallpc@btconnect.com</w:t>
        </w:r>
      </w:hyperlink>
    </w:p>
    <w:p w:rsidR="00835E7D" w:rsidRDefault="00685CF3">
      <w:pPr>
        <w:pStyle w:val="NoSpacing"/>
        <w:jc w:val="center"/>
      </w:pPr>
      <w:r>
        <w:t>Chairman: Councillor A H Fisher</w:t>
      </w:r>
    </w:p>
    <w:p w:rsidR="00835E7D" w:rsidRDefault="00685CF3">
      <w:pPr>
        <w:pStyle w:val="NoSpacing"/>
        <w:jc w:val="right"/>
      </w:pPr>
      <w:r>
        <w:t xml:space="preserve"> </w:t>
      </w:r>
    </w:p>
    <w:p w:rsidR="00835E7D" w:rsidRDefault="00685CF3">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MINUTES OF THE MONTHLY MEETING OF THE PARISH COUNCIL</w:t>
      </w:r>
    </w:p>
    <w:p w:rsidR="00835E7D" w:rsidRDefault="007F7BE5">
      <w:pPr>
        <w:pStyle w:val="NoSpacing"/>
        <w:jc w:val="center"/>
        <w:rPr>
          <w:rFonts w:ascii="Bookman Old Style" w:eastAsia="Bookman Old Style" w:hAnsi="Bookman Old Style" w:cs="Bookman Old Style"/>
          <w:sz w:val="24"/>
          <w:szCs w:val="24"/>
        </w:rPr>
      </w:pPr>
      <w:r>
        <w:rPr>
          <w:rFonts w:ascii="Bookman Old Style" w:hAnsi="Bookman Old Style"/>
          <w:sz w:val="24"/>
          <w:szCs w:val="24"/>
        </w:rPr>
        <w:t>Held on Tuesday 12</w:t>
      </w:r>
      <w:r w:rsidR="00685CF3">
        <w:rPr>
          <w:rFonts w:ascii="Bookman Old Style" w:hAnsi="Bookman Old Style"/>
          <w:sz w:val="24"/>
          <w:szCs w:val="24"/>
          <w:vertAlign w:val="superscript"/>
        </w:rPr>
        <w:t>th</w:t>
      </w:r>
      <w:r>
        <w:rPr>
          <w:rFonts w:ascii="Bookman Old Style" w:hAnsi="Bookman Old Style"/>
          <w:sz w:val="24"/>
          <w:szCs w:val="24"/>
          <w:vertAlign w:val="superscript"/>
        </w:rPr>
        <w:t xml:space="preserve"> </w:t>
      </w:r>
      <w:r>
        <w:rPr>
          <w:rFonts w:ascii="Bookman Old Style" w:hAnsi="Bookman Old Style"/>
          <w:sz w:val="24"/>
          <w:szCs w:val="24"/>
        </w:rPr>
        <w:t>September 2</w:t>
      </w:r>
      <w:r w:rsidR="00685CF3">
        <w:rPr>
          <w:rFonts w:ascii="Bookman Old Style" w:hAnsi="Bookman Old Style"/>
          <w:sz w:val="24"/>
          <w:szCs w:val="24"/>
        </w:rPr>
        <w:t>017 at 7.15pm at the Village Hall, Strensall</w:t>
      </w:r>
    </w:p>
    <w:p w:rsidR="00835E7D" w:rsidRDefault="00685CF3">
      <w:pPr>
        <w:pStyle w:val="NormalWeb"/>
        <w:rPr>
          <w:rFonts w:ascii="Bookman Old Style" w:eastAsia="Bookman Old Style" w:hAnsi="Bookman Old Style" w:cs="Bookman Old Style"/>
          <w:u w:val="single"/>
        </w:rPr>
      </w:pPr>
      <w:r>
        <w:rPr>
          <w:rFonts w:ascii="Bookman Old Style" w:hAnsi="Bookman Old Style"/>
          <w:u w:val="single"/>
        </w:rPr>
        <w:t xml:space="preserve">PRESENT </w:t>
      </w:r>
    </w:p>
    <w:p w:rsidR="00835E7D" w:rsidRDefault="00685CF3">
      <w:pPr>
        <w:pStyle w:val="NoSpacing"/>
        <w:jc w:val="both"/>
        <w:rPr>
          <w:rFonts w:ascii="Bookman Old Style" w:eastAsia="Bookman Old Style" w:hAnsi="Bookman Old Style" w:cs="Bookman Old Style"/>
          <w:sz w:val="24"/>
          <w:szCs w:val="24"/>
        </w:rPr>
      </w:pPr>
      <w:r>
        <w:rPr>
          <w:rFonts w:ascii="Bookman Old Style" w:hAnsi="Bookman Old Style"/>
          <w:sz w:val="24"/>
          <w:szCs w:val="24"/>
        </w:rPr>
        <w:t>Cllrs Fisher (Chair) Bolton, Maher, Ogilvy, Baxter, Hill, Chambers, Chapman,  Mattinson, Fleming</w:t>
      </w:r>
      <w:r w:rsidR="007F7BE5">
        <w:rPr>
          <w:rFonts w:ascii="Bookman Old Style" w:hAnsi="Bookman Old Style"/>
          <w:sz w:val="24"/>
          <w:szCs w:val="24"/>
        </w:rPr>
        <w:t xml:space="preserve"> and</w:t>
      </w:r>
      <w:r>
        <w:rPr>
          <w:rFonts w:ascii="Bookman Old Style" w:hAnsi="Bookman Old Style"/>
          <w:sz w:val="24"/>
          <w:szCs w:val="24"/>
        </w:rPr>
        <w:t xml:space="preserve"> Mrs D Hails </w:t>
      </w:r>
    </w:p>
    <w:p w:rsidR="00835E7D" w:rsidRDefault="007F7BE5">
      <w:pPr>
        <w:pStyle w:val="NoSpacing"/>
        <w:jc w:val="both"/>
        <w:rPr>
          <w:rFonts w:ascii="Bookman Old Style" w:eastAsia="Bookman Old Style" w:hAnsi="Bookman Old Style" w:cs="Bookman Old Style"/>
          <w:sz w:val="24"/>
          <w:szCs w:val="24"/>
        </w:rPr>
      </w:pPr>
      <w:r>
        <w:rPr>
          <w:rFonts w:ascii="Bookman Old Style" w:hAnsi="Bookman Old Style"/>
          <w:sz w:val="24"/>
          <w:szCs w:val="24"/>
        </w:rPr>
        <w:t>7</w:t>
      </w:r>
      <w:r w:rsidR="00685CF3">
        <w:rPr>
          <w:rFonts w:ascii="Bookman Old Style" w:hAnsi="Bookman Old Style"/>
          <w:sz w:val="24"/>
          <w:szCs w:val="24"/>
        </w:rPr>
        <w:t xml:space="preserve"> members of the public</w:t>
      </w:r>
    </w:p>
    <w:p w:rsidR="007F7BE5" w:rsidRDefault="007F7BE5">
      <w:pPr>
        <w:pStyle w:val="NormalWeb"/>
        <w:rPr>
          <w:rFonts w:ascii="Bookman Old Style" w:hAnsi="Bookman Old Style"/>
          <w:u w:val="single"/>
        </w:rPr>
      </w:pPr>
    </w:p>
    <w:p w:rsidR="007C274B" w:rsidRDefault="00685CF3">
      <w:pPr>
        <w:pStyle w:val="NormalWeb"/>
        <w:rPr>
          <w:rFonts w:ascii="Bookman Old Style" w:hAnsi="Bookman Old Style"/>
          <w:u w:val="single"/>
        </w:rPr>
      </w:pPr>
      <w:r>
        <w:rPr>
          <w:rFonts w:ascii="Bookman Old Style" w:hAnsi="Bookman Old Style"/>
          <w:u w:val="single"/>
        </w:rPr>
        <w:t xml:space="preserve">1. </w:t>
      </w:r>
      <w:r>
        <w:rPr>
          <w:rFonts w:ascii="Bookman Old Style" w:hAnsi="Bookman Old Style"/>
          <w:u w:val="single"/>
        </w:rPr>
        <w:tab/>
        <w:t>APOLOGIES</w:t>
      </w:r>
    </w:p>
    <w:p w:rsidR="007F7BE5" w:rsidRDefault="007F7BE5">
      <w:pPr>
        <w:pStyle w:val="NormalWeb"/>
        <w:rPr>
          <w:rFonts w:ascii="Bookman Old Style" w:hAnsi="Bookman Old Style"/>
        </w:rPr>
      </w:pPr>
      <w:r>
        <w:rPr>
          <w:rFonts w:ascii="Bookman Old Style" w:hAnsi="Bookman Old Style"/>
        </w:rPr>
        <w:t>Received from Cllr Mr</w:t>
      </w:r>
      <w:r w:rsidR="00685CF3">
        <w:rPr>
          <w:rFonts w:ascii="Bookman Old Style" w:hAnsi="Bookman Old Style"/>
        </w:rPr>
        <w:t>s</w:t>
      </w:r>
      <w:r>
        <w:rPr>
          <w:rFonts w:ascii="Bookman Old Style" w:hAnsi="Bookman Old Style"/>
        </w:rPr>
        <w:t xml:space="preserve"> Judy Smith and Ward Cllr Paul Doughty</w:t>
      </w:r>
      <w:r w:rsidR="00685CF3">
        <w:rPr>
          <w:rFonts w:ascii="Bookman Old Style" w:hAnsi="Bookman Old Style"/>
        </w:rPr>
        <w:t xml:space="preserve"> </w:t>
      </w:r>
    </w:p>
    <w:p w:rsidR="00835E7D" w:rsidRDefault="007F7BE5" w:rsidP="007F7BE5">
      <w:pPr>
        <w:pStyle w:val="NormalWeb"/>
        <w:jc w:val="both"/>
        <w:rPr>
          <w:rFonts w:ascii="Bookman Old Style" w:eastAsia="Bookman Old Style" w:hAnsi="Bookman Old Style" w:cs="Bookman Old Style"/>
        </w:rPr>
      </w:pPr>
      <w:r>
        <w:rPr>
          <w:rFonts w:ascii="Bookman Old Style" w:hAnsi="Bookman Old Style"/>
        </w:rPr>
        <w:t>Cllr J</w:t>
      </w:r>
      <w:r w:rsidR="00685CF3">
        <w:rPr>
          <w:rFonts w:ascii="Bookman Old Style" w:hAnsi="Bookman Old Style"/>
        </w:rPr>
        <w:t xml:space="preserve">akobsen </w:t>
      </w:r>
      <w:r>
        <w:rPr>
          <w:rFonts w:ascii="Bookman Old Style" w:hAnsi="Bookman Old Style"/>
        </w:rPr>
        <w:t>had e-mailed the Clerk to say that his present heavy workload made it impossible to attend meetings at the present time and for the foreseeable future.  He regrettably resigned as a councillor.  He hoped to be able to rejoin at some time in the future.</w:t>
      </w:r>
    </w:p>
    <w:p w:rsidR="007C274B" w:rsidRDefault="007C274B">
      <w:pPr>
        <w:pStyle w:val="NormalWeb"/>
        <w:rPr>
          <w:rFonts w:ascii="Bookman Old Style" w:hAnsi="Bookman Old Style"/>
          <w:u w:val="single"/>
        </w:rPr>
      </w:pPr>
    </w:p>
    <w:p w:rsidR="007C274B" w:rsidRPr="007C274B" w:rsidRDefault="00685CF3">
      <w:pPr>
        <w:pStyle w:val="NormalWeb"/>
        <w:rPr>
          <w:rFonts w:ascii="Bookman Old Style" w:hAnsi="Bookman Old Style"/>
          <w:u w:val="single"/>
        </w:rPr>
      </w:pPr>
      <w:r>
        <w:rPr>
          <w:rFonts w:ascii="Bookman Old Style" w:hAnsi="Bookman Old Style"/>
          <w:u w:val="single"/>
        </w:rPr>
        <w:t xml:space="preserve">2.     DECLARATIONS OF INTEREST </w:t>
      </w:r>
    </w:p>
    <w:p w:rsidR="00835E7D" w:rsidRDefault="00685CF3">
      <w:pPr>
        <w:pStyle w:val="NormalWeb"/>
        <w:jc w:val="both"/>
        <w:rPr>
          <w:rFonts w:ascii="Bookman Old Style" w:hAnsi="Bookman Old Style"/>
        </w:rPr>
      </w:pPr>
      <w:r>
        <w:rPr>
          <w:rFonts w:ascii="Bookman Old Style" w:hAnsi="Bookman Old Style"/>
        </w:rPr>
        <w:t>Mrs Hails declared a personal interest in item 5(</w:t>
      </w:r>
      <w:r w:rsidR="007F7BE5">
        <w:rPr>
          <w:rFonts w:ascii="Bookman Old Style" w:hAnsi="Bookman Old Style"/>
        </w:rPr>
        <w:t>c</w:t>
      </w:r>
      <w:r>
        <w:rPr>
          <w:rFonts w:ascii="Bookman Old Style" w:hAnsi="Bookman Old Style"/>
        </w:rPr>
        <w:t>)</w:t>
      </w:r>
      <w:r w:rsidR="00571E8C">
        <w:rPr>
          <w:rFonts w:ascii="Bookman Old Style" w:hAnsi="Bookman Old Style"/>
        </w:rPr>
        <w:t xml:space="preserve"> and</w:t>
      </w:r>
      <w:r w:rsidR="007F7BE5">
        <w:rPr>
          <w:rFonts w:ascii="Bookman Old Style" w:hAnsi="Bookman Old Style"/>
        </w:rPr>
        <w:t xml:space="preserve">  Cllr Baxter in item 5(j)</w:t>
      </w:r>
    </w:p>
    <w:p w:rsidR="007C274B" w:rsidRDefault="007C274B">
      <w:pPr>
        <w:pStyle w:val="NormalWeb"/>
        <w:jc w:val="both"/>
        <w:rPr>
          <w:rFonts w:ascii="Bookman Old Style" w:eastAsia="Bookman Old Style" w:hAnsi="Bookman Old Style" w:cs="Bookman Old Style"/>
        </w:rPr>
      </w:pPr>
    </w:p>
    <w:p w:rsidR="00835E7D" w:rsidRDefault="00685CF3">
      <w:pPr>
        <w:pStyle w:val="NormalWeb"/>
        <w:jc w:val="both"/>
        <w:rPr>
          <w:rFonts w:ascii="Bookman Old Style" w:hAnsi="Bookman Old Style"/>
          <w:u w:val="single"/>
        </w:rPr>
      </w:pPr>
      <w:r>
        <w:rPr>
          <w:rFonts w:ascii="Bookman Old Style" w:hAnsi="Bookman Old Style"/>
          <w:u w:val="single"/>
        </w:rPr>
        <w:t>3.  MINUTES</w:t>
      </w:r>
    </w:p>
    <w:p w:rsidR="00835E7D" w:rsidRDefault="00685CF3">
      <w:pPr>
        <w:pStyle w:val="Body"/>
        <w:widowControl w:val="0"/>
        <w:spacing w:after="0" w:line="240" w:lineRule="auto"/>
        <w:jc w:val="both"/>
        <w:rPr>
          <w:rFonts w:ascii="Bookman Old Style" w:eastAsia="Bookman Old Style" w:hAnsi="Bookman Old Style" w:cs="Bookman Old Style"/>
          <w:b/>
          <w:bCs/>
          <w:kern w:val="28"/>
          <w:sz w:val="24"/>
          <w:szCs w:val="24"/>
        </w:rPr>
      </w:pPr>
      <w:r>
        <w:rPr>
          <w:rFonts w:ascii="Bookman Old Style" w:hAnsi="Bookman Old Style"/>
          <w:kern w:val="28"/>
          <w:sz w:val="24"/>
          <w:szCs w:val="24"/>
        </w:rPr>
        <w:t>The Minutes of the monthly parish council meeting of</w:t>
      </w:r>
      <w:r w:rsidR="007F7BE5">
        <w:rPr>
          <w:rFonts w:ascii="Bookman Old Style" w:hAnsi="Bookman Old Style"/>
          <w:kern w:val="28"/>
          <w:sz w:val="24"/>
          <w:szCs w:val="24"/>
        </w:rPr>
        <w:t xml:space="preserve"> 8</w:t>
      </w:r>
      <w:r w:rsidR="007F7BE5" w:rsidRPr="007F7BE5">
        <w:rPr>
          <w:rFonts w:ascii="Bookman Old Style" w:hAnsi="Bookman Old Style"/>
          <w:kern w:val="28"/>
          <w:sz w:val="24"/>
          <w:szCs w:val="24"/>
          <w:vertAlign w:val="superscript"/>
        </w:rPr>
        <w:t>th</w:t>
      </w:r>
      <w:r w:rsidR="007F7BE5">
        <w:rPr>
          <w:rFonts w:ascii="Bookman Old Style" w:hAnsi="Bookman Old Style"/>
          <w:kern w:val="28"/>
          <w:sz w:val="24"/>
          <w:szCs w:val="24"/>
        </w:rPr>
        <w:t xml:space="preserve"> August</w:t>
      </w:r>
      <w:r>
        <w:rPr>
          <w:rFonts w:ascii="Bookman Old Style" w:hAnsi="Bookman Old Style"/>
          <w:kern w:val="28"/>
          <w:sz w:val="24"/>
          <w:szCs w:val="24"/>
        </w:rPr>
        <w:t xml:space="preserve"> were approved and signed.  The Council endorsed the approved Planning Committee minutes of the </w:t>
      </w:r>
      <w:r w:rsidR="007F7BE5">
        <w:rPr>
          <w:rFonts w:ascii="Bookman Old Style" w:hAnsi="Bookman Old Style"/>
          <w:kern w:val="28"/>
          <w:sz w:val="24"/>
          <w:szCs w:val="24"/>
        </w:rPr>
        <w:t>8</w:t>
      </w:r>
      <w:r w:rsidR="007F7BE5" w:rsidRPr="007F7BE5">
        <w:rPr>
          <w:rFonts w:ascii="Bookman Old Style" w:hAnsi="Bookman Old Style"/>
          <w:kern w:val="28"/>
          <w:sz w:val="24"/>
          <w:szCs w:val="24"/>
          <w:vertAlign w:val="superscript"/>
        </w:rPr>
        <w:t>th</w:t>
      </w:r>
      <w:r w:rsidR="007F7BE5">
        <w:rPr>
          <w:rFonts w:ascii="Bookman Old Style" w:hAnsi="Bookman Old Style"/>
          <w:kern w:val="28"/>
          <w:sz w:val="24"/>
          <w:szCs w:val="24"/>
        </w:rPr>
        <w:t xml:space="preserve"> and 22</w:t>
      </w:r>
      <w:r w:rsidR="007F7BE5" w:rsidRPr="007F7BE5">
        <w:rPr>
          <w:rFonts w:ascii="Bookman Old Style" w:hAnsi="Bookman Old Style"/>
          <w:kern w:val="28"/>
          <w:sz w:val="24"/>
          <w:szCs w:val="24"/>
          <w:vertAlign w:val="superscript"/>
        </w:rPr>
        <w:t>nd</w:t>
      </w:r>
      <w:r w:rsidR="007F7BE5">
        <w:rPr>
          <w:rFonts w:ascii="Bookman Old Style" w:hAnsi="Bookman Old Style"/>
          <w:kern w:val="28"/>
          <w:sz w:val="24"/>
          <w:szCs w:val="24"/>
        </w:rPr>
        <w:t xml:space="preserve"> August</w:t>
      </w:r>
      <w:r>
        <w:rPr>
          <w:rFonts w:ascii="Bookman Old Style" w:hAnsi="Bookman Old Style"/>
          <w:kern w:val="28"/>
          <w:sz w:val="24"/>
          <w:szCs w:val="24"/>
        </w:rPr>
        <w:t xml:space="preserve"> </w:t>
      </w:r>
      <w:r>
        <w:rPr>
          <w:rFonts w:ascii="Bookman Old Style" w:hAnsi="Bookman Old Style"/>
          <w:b/>
          <w:bCs/>
          <w:kern w:val="28"/>
          <w:sz w:val="24"/>
          <w:szCs w:val="24"/>
        </w:rPr>
        <w:t xml:space="preserve">Resolution </w:t>
      </w:r>
      <w:r w:rsidR="00571E8C">
        <w:rPr>
          <w:rFonts w:ascii="Bookman Old Style" w:hAnsi="Bookman Old Style"/>
          <w:b/>
          <w:bCs/>
          <w:kern w:val="28"/>
          <w:sz w:val="24"/>
          <w:szCs w:val="24"/>
        </w:rPr>
        <w:t>12094</w:t>
      </w:r>
      <w:r>
        <w:rPr>
          <w:rFonts w:ascii="Bookman Old Style" w:hAnsi="Bookman Old Style"/>
          <w:b/>
          <w:bCs/>
          <w:kern w:val="28"/>
          <w:sz w:val="24"/>
          <w:szCs w:val="24"/>
        </w:rPr>
        <w:t>17/01</w:t>
      </w:r>
    </w:p>
    <w:p w:rsidR="00BE0050" w:rsidRDefault="00BE0050">
      <w:pPr>
        <w:pStyle w:val="NormalWeb"/>
        <w:rPr>
          <w:rFonts w:ascii="Bookman Old Style" w:hAnsi="Bookman Old Style"/>
          <w:u w:val="single"/>
        </w:rPr>
      </w:pPr>
    </w:p>
    <w:p w:rsidR="007C274B" w:rsidRPr="007C274B" w:rsidRDefault="00BE0050">
      <w:pPr>
        <w:pStyle w:val="NormalWeb"/>
        <w:rPr>
          <w:rFonts w:ascii="Bookman Old Style" w:hAnsi="Bookman Old Style"/>
          <w:u w:val="single"/>
        </w:rPr>
      </w:pPr>
      <w:r>
        <w:rPr>
          <w:rFonts w:ascii="Bookman Old Style" w:hAnsi="Bookman Old Style"/>
          <w:u w:val="single"/>
        </w:rPr>
        <w:t>4</w:t>
      </w:r>
      <w:r w:rsidR="00571E8C">
        <w:rPr>
          <w:rFonts w:ascii="Bookman Old Style" w:hAnsi="Bookman Old Style"/>
          <w:u w:val="single"/>
        </w:rPr>
        <w:t>.</w:t>
      </w:r>
      <w:r>
        <w:rPr>
          <w:rFonts w:ascii="Bookman Old Style" w:hAnsi="Bookman Old Style"/>
          <w:u w:val="single"/>
        </w:rPr>
        <w:t xml:space="preserve">   </w:t>
      </w:r>
      <w:r w:rsidR="00685CF3">
        <w:rPr>
          <w:rFonts w:ascii="Bookman Old Style" w:hAnsi="Bookman Old Style"/>
          <w:u w:val="single"/>
        </w:rPr>
        <w:t xml:space="preserve"> PUBLIC PARTICIPATION</w:t>
      </w:r>
    </w:p>
    <w:p w:rsidR="00835E7D" w:rsidRDefault="00685CF3" w:rsidP="00571E8C">
      <w:pPr>
        <w:pStyle w:val="NormalWeb"/>
        <w:jc w:val="both"/>
        <w:rPr>
          <w:rFonts w:ascii="Bookman Old Style" w:hAnsi="Bookman Old Style"/>
        </w:rPr>
      </w:pPr>
      <w:r>
        <w:rPr>
          <w:rFonts w:ascii="Bookman Old Style" w:hAnsi="Bookman Old Style"/>
        </w:rPr>
        <w:t xml:space="preserve">Representatives from </w:t>
      </w:r>
      <w:r w:rsidR="00571E8C">
        <w:rPr>
          <w:rFonts w:ascii="Bookman Old Style" w:hAnsi="Bookman Old Style"/>
        </w:rPr>
        <w:t>two families attended to reinforce their demands for items to be permitted in the Cemetery.</w:t>
      </w:r>
    </w:p>
    <w:p w:rsidR="00100206" w:rsidRDefault="00100206">
      <w:pPr>
        <w:pStyle w:val="NormalWeb"/>
        <w:jc w:val="both"/>
        <w:rPr>
          <w:rFonts w:ascii="Bookman Old Style" w:eastAsia="Bookman Old Style" w:hAnsi="Bookman Old Style" w:cs="Bookman Old Style"/>
        </w:rPr>
      </w:pPr>
    </w:p>
    <w:p w:rsidR="0031730B" w:rsidRDefault="00BE0050">
      <w:pPr>
        <w:pStyle w:val="NormalWeb"/>
        <w:rPr>
          <w:rFonts w:ascii="Bookman Old Style" w:hAnsi="Bookman Old Style"/>
          <w:u w:val="single"/>
        </w:rPr>
      </w:pPr>
      <w:r>
        <w:rPr>
          <w:rFonts w:ascii="Bookman Old Style" w:hAnsi="Bookman Old Style"/>
          <w:u w:val="single"/>
        </w:rPr>
        <w:t>5.   O</w:t>
      </w:r>
      <w:r w:rsidR="00685CF3">
        <w:rPr>
          <w:rFonts w:ascii="Bookman Old Style" w:hAnsi="Bookman Old Style"/>
          <w:u w:val="single"/>
        </w:rPr>
        <w:t xml:space="preserve">NGOING ISSUES </w:t>
      </w:r>
    </w:p>
    <w:p w:rsidR="0031730B" w:rsidRDefault="0031730B" w:rsidP="0031730B">
      <w:pPr>
        <w:pStyle w:val="NormalWeb"/>
        <w:ind w:left="720" w:hanging="720"/>
        <w:jc w:val="both"/>
        <w:rPr>
          <w:rFonts w:ascii="Bookman Old Style" w:hAnsi="Bookman Old Style"/>
        </w:rPr>
      </w:pPr>
      <w:r w:rsidRPr="007F7FBC">
        <w:rPr>
          <w:rFonts w:ascii="Bookman Old Style" w:hAnsi="Bookman Old Style"/>
        </w:rPr>
        <w:t>(a)</w:t>
      </w:r>
      <w:r w:rsidRPr="007F7FBC">
        <w:rPr>
          <w:rFonts w:ascii="Bookman Old Style" w:hAnsi="Bookman Old Style"/>
          <w:b/>
        </w:rPr>
        <w:t xml:space="preserve">    </w:t>
      </w:r>
      <w:r w:rsidR="00886300">
        <w:rPr>
          <w:rFonts w:ascii="Bookman Old Style" w:hAnsi="Bookman Old Style"/>
          <w:b/>
        </w:rPr>
        <w:t>V</w:t>
      </w:r>
      <w:r w:rsidRPr="0031730B">
        <w:rPr>
          <w:rFonts w:ascii="Bookman Old Style" w:hAnsi="Bookman Old Style"/>
          <w:b/>
        </w:rPr>
        <w:t>acancy for a councillor</w:t>
      </w:r>
      <w:r>
        <w:rPr>
          <w:rFonts w:ascii="Bookman Old Style" w:hAnsi="Bookman Old Style"/>
        </w:rPr>
        <w:t xml:space="preserve"> -Dr Helen Cox had registered her interest in the vacancy for a Councillor.  She was introduced to members, gave a brief resume and confirmed that she would like to be a councillor once the advertising period was complete.  She would be co-opted as soon as the time expires and a new advertisement issued for Cllr Jakobsen’s vacancy</w:t>
      </w:r>
    </w:p>
    <w:p w:rsidR="0031730B" w:rsidRDefault="00685CF3">
      <w:pPr>
        <w:pStyle w:val="NoSpacing"/>
        <w:ind w:left="567" w:hanging="567"/>
        <w:jc w:val="both"/>
        <w:rPr>
          <w:rFonts w:ascii="Bookman Old Style" w:hAnsi="Bookman Old Style"/>
          <w:b/>
          <w:sz w:val="24"/>
          <w:szCs w:val="24"/>
        </w:rPr>
      </w:pPr>
      <w:r>
        <w:rPr>
          <w:rFonts w:ascii="Bookman Old Style" w:hAnsi="Bookman Old Style"/>
          <w:sz w:val="24"/>
          <w:szCs w:val="24"/>
        </w:rPr>
        <w:t>(</w:t>
      </w:r>
      <w:r w:rsidR="0031730B">
        <w:rPr>
          <w:rFonts w:ascii="Bookman Old Style" w:hAnsi="Bookman Old Style"/>
          <w:sz w:val="24"/>
          <w:szCs w:val="24"/>
        </w:rPr>
        <w:t>b</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b/>
          <w:bCs/>
          <w:sz w:val="24"/>
          <w:szCs w:val="24"/>
        </w:rPr>
        <w:t>Police Report</w:t>
      </w:r>
      <w:r>
        <w:rPr>
          <w:rFonts w:ascii="Bookman Old Style" w:hAnsi="Bookman Old Style"/>
          <w:sz w:val="24"/>
          <w:szCs w:val="24"/>
        </w:rPr>
        <w:t>– the report was noted</w:t>
      </w:r>
      <w:r w:rsidR="00571E8C">
        <w:rPr>
          <w:rFonts w:ascii="Bookman Old Style" w:hAnsi="Bookman Old Style"/>
          <w:sz w:val="24"/>
          <w:szCs w:val="24"/>
        </w:rPr>
        <w:t xml:space="preserve"> </w:t>
      </w:r>
      <w:r w:rsidR="00BE0050">
        <w:rPr>
          <w:rFonts w:ascii="Bookman Old Style" w:hAnsi="Bookman Old Style"/>
          <w:sz w:val="24"/>
          <w:szCs w:val="24"/>
        </w:rPr>
        <w:t>but</w:t>
      </w:r>
      <w:r w:rsidR="0031730B">
        <w:rPr>
          <w:rFonts w:ascii="Bookman Old Style" w:hAnsi="Bookman Old Style"/>
          <w:sz w:val="24"/>
          <w:szCs w:val="24"/>
        </w:rPr>
        <w:t xml:space="preserve"> </w:t>
      </w:r>
      <w:r w:rsidR="00BE0050">
        <w:rPr>
          <w:rFonts w:ascii="Bookman Old Style" w:hAnsi="Bookman Old Style"/>
          <w:sz w:val="24"/>
          <w:szCs w:val="24"/>
        </w:rPr>
        <w:t xml:space="preserve">it was felt that </w:t>
      </w:r>
      <w:r w:rsidR="00571E8C">
        <w:rPr>
          <w:rFonts w:ascii="Bookman Old Style" w:hAnsi="Bookman Old Style"/>
          <w:sz w:val="24"/>
          <w:szCs w:val="24"/>
        </w:rPr>
        <w:t>it lack</w:t>
      </w:r>
      <w:r w:rsidR="00BE0050">
        <w:rPr>
          <w:rFonts w:ascii="Bookman Old Style" w:hAnsi="Bookman Old Style"/>
          <w:sz w:val="24"/>
          <w:szCs w:val="24"/>
        </w:rPr>
        <w:t>e</w:t>
      </w:r>
      <w:r w:rsidR="00571E8C">
        <w:rPr>
          <w:rFonts w:ascii="Bookman Old Style" w:hAnsi="Bookman Old Style"/>
          <w:sz w:val="24"/>
          <w:szCs w:val="24"/>
        </w:rPr>
        <w:t xml:space="preserve">d </w:t>
      </w:r>
      <w:r w:rsidR="0031730B">
        <w:rPr>
          <w:rFonts w:ascii="Bookman Old Style" w:hAnsi="Bookman Old Style"/>
          <w:sz w:val="24"/>
          <w:szCs w:val="24"/>
        </w:rPr>
        <w:t xml:space="preserve">a great amount of </w:t>
      </w:r>
      <w:r w:rsidR="00571E8C">
        <w:rPr>
          <w:rFonts w:ascii="Bookman Old Style" w:hAnsi="Bookman Old Style"/>
          <w:sz w:val="24"/>
          <w:szCs w:val="24"/>
        </w:rPr>
        <w:t>detail</w:t>
      </w:r>
      <w:r w:rsidR="0031730B">
        <w:rPr>
          <w:rFonts w:ascii="Bookman Old Style" w:hAnsi="Bookman Old Style"/>
          <w:sz w:val="24"/>
          <w:szCs w:val="24"/>
        </w:rPr>
        <w:t xml:space="preserve"> so it </w:t>
      </w:r>
      <w:r w:rsidR="00BE0050">
        <w:rPr>
          <w:rFonts w:ascii="Bookman Old Style" w:hAnsi="Bookman Old Style"/>
          <w:sz w:val="24"/>
          <w:szCs w:val="24"/>
        </w:rPr>
        <w:t>was resolved tha</w:t>
      </w:r>
      <w:r w:rsidR="0031730B">
        <w:rPr>
          <w:rFonts w:ascii="Bookman Old Style" w:hAnsi="Bookman Old Style"/>
          <w:sz w:val="24"/>
          <w:szCs w:val="24"/>
        </w:rPr>
        <w:t>t</w:t>
      </w:r>
      <w:r w:rsidR="00BE0050">
        <w:rPr>
          <w:rFonts w:ascii="Bookman Old Style" w:hAnsi="Bookman Old Style"/>
          <w:sz w:val="24"/>
          <w:szCs w:val="24"/>
        </w:rPr>
        <w:t xml:space="preserve"> </w:t>
      </w:r>
      <w:r w:rsidR="00571E8C">
        <w:rPr>
          <w:rFonts w:ascii="Bookman Old Style" w:hAnsi="Bookman Old Style"/>
          <w:sz w:val="24"/>
          <w:szCs w:val="24"/>
        </w:rPr>
        <w:t xml:space="preserve">Cllr Fleming </w:t>
      </w:r>
      <w:r w:rsidR="00BE0050">
        <w:rPr>
          <w:rFonts w:ascii="Bookman Old Style" w:hAnsi="Bookman Old Style"/>
          <w:sz w:val="24"/>
          <w:szCs w:val="24"/>
        </w:rPr>
        <w:t xml:space="preserve">would discuss possible improvements to the reports for the future with the Police </w:t>
      </w:r>
      <w:r w:rsidR="00BE0050">
        <w:rPr>
          <w:rFonts w:ascii="Bookman Old Style" w:hAnsi="Bookman Old Style"/>
          <w:b/>
          <w:sz w:val="24"/>
          <w:szCs w:val="24"/>
        </w:rPr>
        <w:t>Resolution 12</w:t>
      </w:r>
      <w:r w:rsidR="0031730B">
        <w:rPr>
          <w:rFonts w:ascii="Bookman Old Style" w:hAnsi="Bookman Old Style"/>
          <w:b/>
          <w:sz w:val="24"/>
          <w:szCs w:val="24"/>
        </w:rPr>
        <w:t>0917/03</w:t>
      </w:r>
      <w:bookmarkStart w:id="0" w:name="_GoBack"/>
      <w:bookmarkEnd w:id="0"/>
    </w:p>
    <w:p w:rsidR="0031730B" w:rsidRDefault="0031730B">
      <w:pPr>
        <w:pStyle w:val="NoSpacing"/>
        <w:ind w:left="630" w:hanging="630"/>
        <w:jc w:val="both"/>
        <w:rPr>
          <w:rFonts w:ascii="Bookman Old Style" w:hAnsi="Bookman Old Style"/>
          <w:sz w:val="24"/>
          <w:szCs w:val="24"/>
        </w:rPr>
      </w:pPr>
    </w:p>
    <w:p w:rsidR="00835E7D" w:rsidRDefault="00685CF3">
      <w:pPr>
        <w:pStyle w:val="NoSpacing"/>
        <w:ind w:left="567" w:hanging="567"/>
        <w:jc w:val="both"/>
        <w:rPr>
          <w:rFonts w:ascii="Bookman Old Style" w:eastAsia="Bookman Old Style" w:hAnsi="Bookman Old Style" w:cs="Bookman Old Style"/>
          <w:b/>
          <w:bCs/>
          <w:sz w:val="24"/>
          <w:szCs w:val="24"/>
        </w:rPr>
      </w:pPr>
      <w:r>
        <w:rPr>
          <w:rFonts w:ascii="Bookman Old Style" w:hAnsi="Bookman Old Style"/>
          <w:sz w:val="24"/>
          <w:szCs w:val="24"/>
        </w:rPr>
        <w:t xml:space="preserve"> (</w:t>
      </w:r>
      <w:r w:rsidR="00C87738">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Pr>
          <w:rFonts w:ascii="Bookman Old Style" w:hAnsi="Bookman Old Style"/>
          <w:b/>
          <w:bCs/>
          <w:sz w:val="24"/>
          <w:szCs w:val="24"/>
        </w:rPr>
        <w:t xml:space="preserve">Kirklands Playground– </w:t>
      </w:r>
      <w:r>
        <w:rPr>
          <w:rFonts w:ascii="Bookman Old Style" w:hAnsi="Bookman Old Style"/>
          <w:sz w:val="24"/>
          <w:szCs w:val="24"/>
        </w:rPr>
        <w:t>the response</w:t>
      </w:r>
      <w:r w:rsidR="0031730B">
        <w:rPr>
          <w:rFonts w:ascii="Bookman Old Style" w:hAnsi="Bookman Old Style"/>
          <w:sz w:val="24"/>
          <w:szCs w:val="24"/>
        </w:rPr>
        <w:t xml:space="preserve"> from the second consultatio</w:t>
      </w:r>
      <w:r w:rsidR="00886300">
        <w:rPr>
          <w:rFonts w:ascii="Bookman Old Style" w:hAnsi="Bookman Old Style"/>
          <w:sz w:val="24"/>
          <w:szCs w:val="24"/>
        </w:rPr>
        <w:t>n was overwhelmingly in favour of the scheme as portrayed with a little re</w:t>
      </w:r>
      <w:r w:rsidR="000B342A">
        <w:rPr>
          <w:rFonts w:ascii="Bookman Old Style" w:hAnsi="Bookman Old Style"/>
          <w:sz w:val="24"/>
          <w:szCs w:val="24"/>
        </w:rPr>
        <w:t>-</w:t>
      </w:r>
      <w:r w:rsidR="00886300">
        <w:rPr>
          <w:rFonts w:ascii="Bookman Old Style" w:hAnsi="Bookman Old Style"/>
          <w:sz w:val="24"/>
          <w:szCs w:val="24"/>
        </w:rPr>
        <w:t>adjustment</w:t>
      </w:r>
      <w:r w:rsidR="007F7FBC">
        <w:rPr>
          <w:rFonts w:ascii="Bookman Old Style" w:hAnsi="Bookman Old Style"/>
          <w:sz w:val="24"/>
          <w:szCs w:val="24"/>
        </w:rPr>
        <w:t>.</w:t>
      </w:r>
      <w:r w:rsidR="00886300">
        <w:rPr>
          <w:rFonts w:ascii="Bookman Old Style" w:hAnsi="Bookman Old Style"/>
          <w:sz w:val="24"/>
          <w:szCs w:val="24"/>
        </w:rPr>
        <w:t xml:space="preserve"> The Chairman, Cllrs Fleming and Chapman met the representative at the site</w:t>
      </w:r>
      <w:r>
        <w:rPr>
          <w:rFonts w:ascii="Bookman Old Style" w:hAnsi="Bookman Old Style"/>
          <w:sz w:val="24"/>
          <w:szCs w:val="24"/>
        </w:rPr>
        <w:t xml:space="preserve">.  </w:t>
      </w:r>
      <w:r w:rsidR="00886300">
        <w:rPr>
          <w:rFonts w:ascii="Bookman Old Style" w:hAnsi="Bookman Old Style"/>
          <w:sz w:val="24"/>
          <w:szCs w:val="24"/>
        </w:rPr>
        <w:t>It was agreed that only two “buddy benches” be put in, it was not possible to realign the multi use unit</w:t>
      </w:r>
      <w:r w:rsidR="00C87738">
        <w:rPr>
          <w:rFonts w:ascii="Bookman Old Style" w:hAnsi="Bookman Old Style"/>
          <w:sz w:val="24"/>
          <w:szCs w:val="24"/>
        </w:rPr>
        <w:t xml:space="preserve"> as</w:t>
      </w:r>
      <w:r w:rsidR="00886300">
        <w:rPr>
          <w:rFonts w:ascii="Bookman Old Style" w:hAnsi="Bookman Old Style"/>
          <w:sz w:val="24"/>
          <w:szCs w:val="24"/>
        </w:rPr>
        <w:t xml:space="preserve"> it would not then fit onto the astro turf.  By starting the</w:t>
      </w:r>
      <w:r w:rsidR="000B342A">
        <w:rPr>
          <w:rFonts w:ascii="Bookman Old Style" w:hAnsi="Bookman Old Style"/>
          <w:sz w:val="24"/>
          <w:szCs w:val="24"/>
        </w:rPr>
        <w:t xml:space="preserve"> trail with the</w:t>
      </w:r>
      <w:r w:rsidR="00886300">
        <w:rPr>
          <w:rFonts w:ascii="Bookman Old Style" w:hAnsi="Bookman Old Style"/>
          <w:sz w:val="24"/>
          <w:szCs w:val="24"/>
        </w:rPr>
        <w:t xml:space="preserve"> low balancing</w:t>
      </w:r>
      <w:r w:rsidR="000B342A">
        <w:rPr>
          <w:rFonts w:ascii="Bookman Old Style" w:hAnsi="Bookman Old Style"/>
          <w:sz w:val="24"/>
          <w:szCs w:val="24"/>
        </w:rPr>
        <w:t xml:space="preserve"> </w:t>
      </w:r>
      <w:r w:rsidR="00886300">
        <w:rPr>
          <w:rFonts w:ascii="Bookman Old Style" w:hAnsi="Bookman Old Style"/>
          <w:sz w:val="24"/>
          <w:szCs w:val="24"/>
        </w:rPr>
        <w:t>beam to the right of the gate it meant that none of the taller equipment was near properties,</w:t>
      </w:r>
      <w:r>
        <w:rPr>
          <w:rFonts w:ascii="Bookman Old Style" w:hAnsi="Bookman Old Style"/>
          <w:sz w:val="24"/>
          <w:szCs w:val="24"/>
        </w:rPr>
        <w:t xml:space="preserve"> </w:t>
      </w:r>
      <w:r w:rsidR="000B342A">
        <w:rPr>
          <w:rFonts w:ascii="Bookman Old Style" w:hAnsi="Bookman Old Style"/>
          <w:sz w:val="24"/>
          <w:szCs w:val="24"/>
        </w:rPr>
        <w:t xml:space="preserve">the suggestion of protective shoes for the equipment was accepted and the design approved.  The revised quote had been received.  This was approved and signed by the Chairman. </w:t>
      </w:r>
      <w:r w:rsidR="000B342A">
        <w:rPr>
          <w:rFonts w:ascii="Bookman Old Style" w:hAnsi="Bookman Old Style"/>
          <w:b/>
          <w:bCs/>
          <w:sz w:val="24"/>
          <w:szCs w:val="24"/>
        </w:rPr>
        <w:t>Resolution 1209</w:t>
      </w:r>
      <w:r>
        <w:rPr>
          <w:rFonts w:ascii="Bookman Old Style" w:hAnsi="Bookman Old Style"/>
          <w:b/>
          <w:bCs/>
          <w:sz w:val="24"/>
          <w:szCs w:val="24"/>
        </w:rPr>
        <w:t>17/0</w:t>
      </w:r>
      <w:r w:rsidR="000B342A">
        <w:rPr>
          <w:rFonts w:ascii="Bookman Old Style" w:hAnsi="Bookman Old Style"/>
          <w:b/>
          <w:bCs/>
          <w:sz w:val="24"/>
          <w:szCs w:val="24"/>
        </w:rPr>
        <w:t>4</w:t>
      </w:r>
    </w:p>
    <w:p w:rsidR="00C87738" w:rsidRDefault="00C87738">
      <w:pPr>
        <w:pStyle w:val="NormalWeb"/>
        <w:ind w:left="540" w:hanging="540"/>
        <w:jc w:val="both"/>
        <w:rPr>
          <w:rFonts w:ascii="Bookman Old Style" w:hAnsi="Bookman Old Style"/>
        </w:rPr>
      </w:pPr>
    </w:p>
    <w:p w:rsidR="00C87738" w:rsidRPr="00C87738" w:rsidRDefault="00C87738" w:rsidP="0086508F">
      <w:pPr>
        <w:pStyle w:val="NormalWeb"/>
        <w:ind w:left="540" w:hanging="540"/>
        <w:jc w:val="both"/>
        <w:rPr>
          <w:rFonts w:ascii="Bookman Old Style" w:hAnsi="Bookman Old Style"/>
          <w:b/>
        </w:rPr>
      </w:pPr>
      <w:r>
        <w:rPr>
          <w:rFonts w:ascii="Bookman Old Style" w:hAnsi="Bookman Old Style"/>
        </w:rPr>
        <w:t>(d</w:t>
      </w:r>
      <w:r w:rsidR="00685CF3">
        <w:rPr>
          <w:rFonts w:ascii="Bookman Old Style" w:hAnsi="Bookman Old Style"/>
        </w:rPr>
        <w:t>)</w:t>
      </w:r>
      <w:r w:rsidR="00685CF3">
        <w:rPr>
          <w:rFonts w:ascii="Bookman Old Style" w:hAnsi="Bookman Old Style"/>
        </w:rPr>
        <w:tab/>
      </w:r>
      <w:r w:rsidR="00685CF3">
        <w:rPr>
          <w:rFonts w:ascii="Bookman Old Style" w:hAnsi="Bookman Old Style"/>
          <w:b/>
          <w:bCs/>
        </w:rPr>
        <w:t>Village Show</w:t>
      </w:r>
      <w:r w:rsidR="00685CF3">
        <w:rPr>
          <w:rFonts w:ascii="Bookman Old Style" w:hAnsi="Bookman Old Style"/>
        </w:rPr>
        <w:t xml:space="preserve"> </w:t>
      </w:r>
      <w:r w:rsidR="000B342A">
        <w:rPr>
          <w:rFonts w:ascii="Bookman Old Style" w:hAnsi="Bookman Old Style"/>
        </w:rPr>
        <w:t>–Cllr Mattinson reported that</w:t>
      </w:r>
      <w:r>
        <w:rPr>
          <w:rFonts w:ascii="Bookman Old Style" w:hAnsi="Bookman Old Style"/>
        </w:rPr>
        <w:t xml:space="preserve"> there had been a good response from residents (approx. 100) and the petition was progressing.  It was suggested and agreed that this should be sent to the Golf Club for their support </w:t>
      </w:r>
      <w:r>
        <w:rPr>
          <w:rFonts w:ascii="Bookman Old Style" w:hAnsi="Bookman Old Style"/>
          <w:b/>
        </w:rPr>
        <w:t>Resolution 120917/05</w:t>
      </w:r>
    </w:p>
    <w:p w:rsidR="00C87738" w:rsidRDefault="00C87738" w:rsidP="00C87738">
      <w:pPr>
        <w:pStyle w:val="NormalWeb"/>
        <w:jc w:val="both"/>
        <w:rPr>
          <w:rFonts w:ascii="Bookman Old Style" w:hAnsi="Bookman Old Style"/>
        </w:rPr>
      </w:pPr>
    </w:p>
    <w:p w:rsidR="000B342A" w:rsidRDefault="00C87738">
      <w:pPr>
        <w:pStyle w:val="NormalWeb"/>
        <w:ind w:left="540" w:hanging="540"/>
        <w:jc w:val="both"/>
        <w:rPr>
          <w:rFonts w:ascii="Bookman Old Style" w:hAnsi="Bookman Old Style"/>
          <w:b/>
        </w:rPr>
      </w:pPr>
      <w:r>
        <w:rPr>
          <w:rFonts w:ascii="Bookman Old Style" w:hAnsi="Bookman Old Style"/>
        </w:rPr>
        <w:t>(e)</w:t>
      </w:r>
      <w:r>
        <w:rPr>
          <w:rFonts w:ascii="Bookman Old Style" w:hAnsi="Bookman Old Style"/>
        </w:rPr>
        <w:tab/>
      </w:r>
      <w:r>
        <w:rPr>
          <w:rFonts w:ascii="Bookman Old Style" w:hAnsi="Bookman Old Style"/>
          <w:b/>
        </w:rPr>
        <w:t>Tree replacements</w:t>
      </w:r>
    </w:p>
    <w:p w:rsidR="00C87738" w:rsidRDefault="00C87738" w:rsidP="0086508F">
      <w:pPr>
        <w:pStyle w:val="NormalWeb"/>
        <w:ind w:left="450"/>
        <w:jc w:val="both"/>
        <w:rPr>
          <w:rFonts w:ascii="Bookman Old Style" w:hAnsi="Bookman Old Style"/>
          <w:b/>
        </w:rPr>
      </w:pPr>
      <w:r>
        <w:rPr>
          <w:rFonts w:ascii="Bookman Old Style" w:hAnsi="Bookman Old Style"/>
        </w:rPr>
        <w:t xml:space="preserve">A representative from Treemendous had offered assistance with advice once the grant of 102 saplings from the Woodland Trust had been received.  There were three trees, paid for by residents to replace ones removed, to be planted somewhere in the village.   It was agreed that two would be planted in open space on Hallard Way and one would replace the oak tree which had been felled recently.  The species and siting could be done at the same time although these would be more mature and substantial. </w:t>
      </w:r>
      <w:r>
        <w:rPr>
          <w:rFonts w:ascii="Bookman Old Style" w:hAnsi="Bookman Old Style"/>
          <w:b/>
        </w:rPr>
        <w:t>Resolution 120917/06</w:t>
      </w:r>
    </w:p>
    <w:p w:rsidR="00C87738" w:rsidRPr="00C87738" w:rsidRDefault="00C87738" w:rsidP="00C87738">
      <w:pPr>
        <w:pStyle w:val="NormalWeb"/>
        <w:jc w:val="both"/>
        <w:rPr>
          <w:rFonts w:ascii="Bookman Old Style" w:hAnsi="Bookman Old Style"/>
          <w:b/>
        </w:rPr>
      </w:pPr>
    </w:p>
    <w:p w:rsidR="000B342A" w:rsidRDefault="0086508F">
      <w:pPr>
        <w:pStyle w:val="NormalWeb"/>
        <w:ind w:left="540" w:hanging="540"/>
        <w:jc w:val="both"/>
        <w:rPr>
          <w:rFonts w:ascii="Bookman Old Style" w:hAnsi="Bookman Old Style"/>
          <w:b/>
        </w:rPr>
      </w:pPr>
      <w:r>
        <w:rPr>
          <w:rFonts w:ascii="Bookman Old Style" w:hAnsi="Bookman Old Style"/>
        </w:rPr>
        <w:t>(f)</w:t>
      </w:r>
      <w:r>
        <w:rPr>
          <w:rFonts w:ascii="Bookman Old Style" w:hAnsi="Bookman Old Style"/>
        </w:rPr>
        <w:tab/>
      </w:r>
      <w:r>
        <w:rPr>
          <w:rFonts w:ascii="Bookman Old Style" w:hAnsi="Bookman Old Style"/>
          <w:b/>
        </w:rPr>
        <w:t>Insurance</w:t>
      </w:r>
    </w:p>
    <w:p w:rsidR="0086508F" w:rsidRDefault="0086508F">
      <w:pPr>
        <w:pStyle w:val="NormalWeb"/>
        <w:ind w:left="540" w:hanging="540"/>
        <w:jc w:val="both"/>
        <w:rPr>
          <w:rFonts w:ascii="Bookman Old Style" w:hAnsi="Bookman Old Style"/>
        </w:rPr>
      </w:pPr>
      <w:r>
        <w:rPr>
          <w:rFonts w:ascii="Bookman Old Style" w:hAnsi="Bookman Old Style"/>
          <w:b/>
        </w:rPr>
        <w:tab/>
      </w:r>
      <w:r>
        <w:rPr>
          <w:rFonts w:ascii="Bookman Old Style" w:hAnsi="Bookman Old Style"/>
        </w:rPr>
        <w:t xml:space="preserve">The Clerk had received a renewal quote from Came and Company using AXA rather than AVIVA.  Cllr Bolton would look through and advise on its suitability.  The claim against the PC was, it was understood, completed although yet again the PC were not informed.  Formal complaints have been made but largely  ignored by Aviva and the Broker has been asked to investigate.  This is due before the November meeting so should </w:t>
      </w:r>
      <w:r w:rsidR="00D566EE">
        <w:rPr>
          <w:rFonts w:ascii="Bookman Old Style" w:hAnsi="Bookman Old Style"/>
        </w:rPr>
        <w:t xml:space="preserve">be </w:t>
      </w:r>
      <w:r>
        <w:rPr>
          <w:rFonts w:ascii="Bookman Old Style" w:hAnsi="Bookman Old Style"/>
        </w:rPr>
        <w:t>agreed at the next meeting.</w:t>
      </w:r>
    </w:p>
    <w:p w:rsidR="0086508F" w:rsidRDefault="0086508F">
      <w:pPr>
        <w:pStyle w:val="NormalWeb"/>
        <w:ind w:left="540" w:hanging="540"/>
        <w:jc w:val="both"/>
        <w:rPr>
          <w:rFonts w:ascii="Bookman Old Style" w:hAnsi="Bookman Old Style"/>
        </w:rPr>
      </w:pPr>
    </w:p>
    <w:p w:rsidR="0086508F" w:rsidRDefault="0086508F">
      <w:pPr>
        <w:pStyle w:val="NormalWeb"/>
        <w:ind w:left="540" w:hanging="540"/>
        <w:jc w:val="both"/>
        <w:rPr>
          <w:rFonts w:ascii="Bookman Old Style" w:hAnsi="Bookman Old Style"/>
          <w:b/>
        </w:rPr>
      </w:pPr>
      <w:r>
        <w:rPr>
          <w:rFonts w:ascii="Bookman Old Style" w:hAnsi="Bookman Old Style"/>
        </w:rPr>
        <w:t>(g)</w:t>
      </w:r>
      <w:r>
        <w:rPr>
          <w:rFonts w:ascii="Bookman Old Style" w:hAnsi="Bookman Old Style"/>
        </w:rPr>
        <w:tab/>
      </w:r>
      <w:r>
        <w:rPr>
          <w:rFonts w:ascii="Bookman Old Style" w:hAnsi="Bookman Old Style"/>
          <w:b/>
        </w:rPr>
        <w:t>Grants</w:t>
      </w:r>
    </w:p>
    <w:p w:rsidR="0086508F" w:rsidRPr="00D566EE" w:rsidRDefault="0086508F">
      <w:pPr>
        <w:pStyle w:val="NormalWeb"/>
        <w:ind w:left="540" w:hanging="540"/>
        <w:jc w:val="both"/>
        <w:rPr>
          <w:rFonts w:ascii="Bookman Old Style" w:hAnsi="Bookman Old Style"/>
          <w:b/>
        </w:rPr>
      </w:pPr>
      <w:r>
        <w:rPr>
          <w:rFonts w:ascii="Bookman Old Style" w:hAnsi="Bookman Old Style"/>
          <w:b/>
        </w:rPr>
        <w:tab/>
      </w:r>
      <w:r>
        <w:rPr>
          <w:rFonts w:ascii="Bookman Old Style" w:hAnsi="Bookman Old Style"/>
        </w:rPr>
        <w:t>The Clerk confirmed that the Ward Councillors had given grants to provide a pole saw and strimmer and a large quantity of spring flowering bulbs.   Sites for mass planting were suggested as Lords Moor Lane verges,   Moor Lane, the land to the rear of the benches on York Road and it was hoped that residents may have suggestions.  The Clerk requested approval for expenditure for winter flowering plants in the tubs and village signs.  Sp</w:t>
      </w:r>
      <w:r w:rsidR="00D566EE">
        <w:rPr>
          <w:rFonts w:ascii="Bookman Old Style" w:hAnsi="Bookman Old Style"/>
        </w:rPr>
        <w:t>o</w:t>
      </w:r>
      <w:r>
        <w:rPr>
          <w:rFonts w:ascii="Bookman Old Style" w:hAnsi="Bookman Old Style"/>
        </w:rPr>
        <w:t>nsorsh</w:t>
      </w:r>
      <w:r w:rsidR="00D566EE">
        <w:rPr>
          <w:rFonts w:ascii="Bookman Old Style" w:hAnsi="Bookman Old Style"/>
        </w:rPr>
        <w:t>i</w:t>
      </w:r>
      <w:r>
        <w:rPr>
          <w:rFonts w:ascii="Bookman Old Style" w:hAnsi="Bookman Old Style"/>
        </w:rPr>
        <w:t>p continued for</w:t>
      </w:r>
      <w:r w:rsidR="00D566EE">
        <w:rPr>
          <w:rFonts w:ascii="Bookman Old Style" w:hAnsi="Bookman Old Style"/>
        </w:rPr>
        <w:t xml:space="preserve"> 5 tubs and therefore  up to £100 was approved </w:t>
      </w:r>
      <w:r w:rsidR="00D566EE">
        <w:rPr>
          <w:rFonts w:ascii="Bookman Old Style" w:hAnsi="Bookman Old Style"/>
          <w:b/>
        </w:rPr>
        <w:t>Resolution 120917/07</w:t>
      </w:r>
    </w:p>
    <w:p w:rsidR="000B342A" w:rsidRDefault="000B342A">
      <w:pPr>
        <w:pStyle w:val="NormalWeb"/>
        <w:ind w:left="540" w:hanging="540"/>
        <w:jc w:val="both"/>
        <w:rPr>
          <w:rFonts w:ascii="Bookman Old Style" w:hAnsi="Bookman Old Style"/>
        </w:rPr>
      </w:pPr>
    </w:p>
    <w:p w:rsidR="00D566EE" w:rsidRDefault="00D566EE">
      <w:pPr>
        <w:pStyle w:val="NormalWeb"/>
        <w:ind w:left="540" w:hanging="540"/>
        <w:jc w:val="both"/>
        <w:rPr>
          <w:rFonts w:ascii="Bookman Old Style" w:hAnsi="Bookman Old Style"/>
          <w:b/>
        </w:rPr>
      </w:pPr>
      <w:r>
        <w:rPr>
          <w:rFonts w:ascii="Bookman Old Style" w:hAnsi="Bookman Old Style"/>
        </w:rPr>
        <w:lastRenderedPageBreak/>
        <w:t>(h)</w:t>
      </w:r>
      <w:r>
        <w:rPr>
          <w:rFonts w:ascii="Bookman Old Style" w:hAnsi="Bookman Old Style"/>
        </w:rPr>
        <w:tab/>
      </w:r>
      <w:r>
        <w:rPr>
          <w:rFonts w:ascii="Bookman Old Style" w:hAnsi="Bookman Old Style"/>
          <w:b/>
        </w:rPr>
        <w:t xml:space="preserve">Speed Restrictions – </w:t>
      </w:r>
    </w:p>
    <w:p w:rsidR="000B342A" w:rsidRDefault="00D566EE" w:rsidP="00D566EE">
      <w:pPr>
        <w:pStyle w:val="NormalWeb"/>
        <w:ind w:left="540"/>
        <w:jc w:val="both"/>
        <w:rPr>
          <w:rFonts w:ascii="Bookman Old Style" w:hAnsi="Bookman Old Style"/>
          <w:b/>
        </w:rPr>
      </w:pPr>
      <w:r>
        <w:rPr>
          <w:rFonts w:ascii="Bookman Old Style" w:hAnsi="Bookman Old Style"/>
        </w:rPr>
        <w:t xml:space="preserve">The suggestion made to request an amendment to the speed limits on Ox Carr Lane was discussed further and a letter from York Golf Club was circulated.  It was suggested that this should be sent to Julia Mulligan (Police Commissioner) Julian Sturdy (MP) and Cllr Ian Gillies (Executive Member for Highways) and our petition passed to Golf Club members for signature in support  </w:t>
      </w:r>
      <w:r>
        <w:rPr>
          <w:rFonts w:ascii="Bookman Old Style" w:hAnsi="Bookman Old Style"/>
          <w:b/>
        </w:rPr>
        <w:t>Resolution 120917/08</w:t>
      </w:r>
    </w:p>
    <w:p w:rsidR="00D566EE" w:rsidRDefault="00D566EE">
      <w:pPr>
        <w:pStyle w:val="NormalWeb"/>
        <w:ind w:left="540" w:hanging="540"/>
        <w:jc w:val="both"/>
        <w:rPr>
          <w:rFonts w:ascii="Bookman Old Style" w:hAnsi="Bookman Old Style"/>
          <w:b/>
        </w:rPr>
      </w:pPr>
    </w:p>
    <w:p w:rsidR="00D566EE" w:rsidRDefault="00D566EE">
      <w:pPr>
        <w:pStyle w:val="NormalWeb"/>
        <w:ind w:left="540" w:hanging="540"/>
        <w:jc w:val="both"/>
        <w:rPr>
          <w:rFonts w:ascii="Bookman Old Style" w:hAnsi="Bookman Old Style"/>
          <w:b/>
        </w:rPr>
      </w:pPr>
      <w:r>
        <w:rPr>
          <w:rFonts w:ascii="Bookman Old Style" w:hAnsi="Bookman Old Style"/>
        </w:rPr>
        <w:t>(i)</w:t>
      </w:r>
      <w:r>
        <w:rPr>
          <w:rFonts w:ascii="Bookman Old Style" w:hAnsi="Bookman Old Style"/>
        </w:rPr>
        <w:tab/>
      </w:r>
      <w:r>
        <w:rPr>
          <w:rFonts w:ascii="Bookman Old Style" w:hAnsi="Bookman Old Style"/>
          <w:b/>
        </w:rPr>
        <w:t>Grass Cutting Contract</w:t>
      </w:r>
    </w:p>
    <w:p w:rsidR="00D566EE" w:rsidRDefault="00D566EE">
      <w:pPr>
        <w:pStyle w:val="NormalWeb"/>
        <w:ind w:left="540" w:hanging="540"/>
        <w:jc w:val="both"/>
        <w:rPr>
          <w:rFonts w:ascii="Bookman Old Style" w:hAnsi="Bookman Old Style"/>
          <w:b/>
        </w:rPr>
      </w:pPr>
      <w:r>
        <w:rPr>
          <w:rFonts w:ascii="Bookman Old Style" w:hAnsi="Bookman Old Style"/>
        </w:rPr>
        <w:tab/>
        <w:t>The contract for open space maintenance (excluding the Cemetery and Northfields Junior Playg</w:t>
      </w:r>
      <w:r w:rsidR="00543BCD">
        <w:rPr>
          <w:rFonts w:ascii="Bookman Old Style" w:hAnsi="Bookman Old Style"/>
        </w:rPr>
        <w:t>ro</w:t>
      </w:r>
      <w:r>
        <w:rPr>
          <w:rFonts w:ascii="Bookman Old Style" w:hAnsi="Bookman Old Style"/>
        </w:rPr>
        <w:t>un</w:t>
      </w:r>
      <w:r w:rsidR="00543BCD">
        <w:rPr>
          <w:rFonts w:ascii="Bookman Old Style" w:hAnsi="Bookman Old Style"/>
        </w:rPr>
        <w:t xml:space="preserve">d) expires at the end of the year. The Clerk requested permission to insert an advert in Outreach inviting tenders from contractors on a one, three or five year term.  This was approved </w:t>
      </w:r>
      <w:r w:rsidR="00543BCD">
        <w:rPr>
          <w:rFonts w:ascii="Bookman Old Style" w:hAnsi="Bookman Old Style"/>
          <w:b/>
        </w:rPr>
        <w:t>Resolution 120917/09</w:t>
      </w:r>
    </w:p>
    <w:p w:rsidR="00543BCD" w:rsidRDefault="00543BCD">
      <w:pPr>
        <w:pStyle w:val="NormalWeb"/>
        <w:ind w:left="540" w:hanging="540"/>
        <w:jc w:val="both"/>
        <w:rPr>
          <w:rFonts w:ascii="Bookman Old Style" w:hAnsi="Bookman Old Style"/>
          <w:b/>
        </w:rPr>
      </w:pPr>
    </w:p>
    <w:p w:rsidR="00543BCD" w:rsidRDefault="00543BCD">
      <w:pPr>
        <w:pStyle w:val="NormalWeb"/>
        <w:ind w:left="540" w:hanging="540"/>
        <w:jc w:val="both"/>
        <w:rPr>
          <w:rFonts w:ascii="Bookman Old Style" w:hAnsi="Bookman Old Style"/>
          <w:b/>
        </w:rPr>
      </w:pPr>
      <w:r>
        <w:rPr>
          <w:rFonts w:ascii="Bookman Old Style" w:hAnsi="Bookman Old Style"/>
        </w:rPr>
        <w:t>(j)</w:t>
      </w:r>
      <w:r>
        <w:rPr>
          <w:rFonts w:ascii="Bookman Old Style" w:hAnsi="Bookman Old Style"/>
        </w:rPr>
        <w:tab/>
      </w:r>
      <w:r>
        <w:rPr>
          <w:rFonts w:ascii="Bookman Old Style" w:hAnsi="Bookman Old Style"/>
          <w:b/>
        </w:rPr>
        <w:t>Cemetery Issues</w:t>
      </w:r>
    </w:p>
    <w:p w:rsidR="00543BCD" w:rsidRPr="00543BCD" w:rsidRDefault="00543BCD">
      <w:pPr>
        <w:pStyle w:val="NormalWeb"/>
        <w:ind w:left="540" w:hanging="540"/>
        <w:jc w:val="both"/>
        <w:rPr>
          <w:rFonts w:ascii="Bookman Old Style" w:hAnsi="Bookman Old Style"/>
          <w:b/>
        </w:rPr>
      </w:pPr>
      <w:r>
        <w:rPr>
          <w:rFonts w:ascii="Bookman Old Style" w:hAnsi="Bookman Old Style"/>
        </w:rPr>
        <w:tab/>
        <w:t xml:space="preserve">The rules and conditions governing the Cemetery were once again discussed and a motion put forward to consider changes to the rules – this went to a vote with 8 for and 3 against.  A meeting would be arranged to discuss this further and in the meantime Councillors were requested to think about what changes they would be willing to make, if any, and forward these to the Clerk before a meeting can be arranged as this was a topic that required an extraordinary meeting of its own. </w:t>
      </w:r>
      <w:r>
        <w:rPr>
          <w:rFonts w:ascii="Bookman Old Style" w:hAnsi="Bookman Old Style"/>
          <w:b/>
        </w:rPr>
        <w:t>Resolution 120917/10</w:t>
      </w:r>
    </w:p>
    <w:p w:rsidR="000B342A" w:rsidRDefault="000B342A">
      <w:pPr>
        <w:pStyle w:val="NormalWeb"/>
        <w:ind w:left="540" w:hanging="540"/>
        <w:jc w:val="both"/>
        <w:rPr>
          <w:rFonts w:ascii="Bookman Old Style" w:hAnsi="Bookman Old Style"/>
        </w:rPr>
      </w:pPr>
    </w:p>
    <w:p w:rsidR="000B342A" w:rsidRDefault="00962181">
      <w:pPr>
        <w:pStyle w:val="NormalWeb"/>
        <w:ind w:left="540" w:hanging="540"/>
        <w:jc w:val="both"/>
        <w:rPr>
          <w:rFonts w:ascii="Bookman Old Style" w:hAnsi="Bookman Old Style"/>
          <w:b/>
        </w:rPr>
      </w:pPr>
      <w:r>
        <w:rPr>
          <w:rFonts w:ascii="Bookman Old Style" w:hAnsi="Bookman Old Style"/>
        </w:rPr>
        <w:t>(k)</w:t>
      </w:r>
      <w:r>
        <w:rPr>
          <w:rFonts w:ascii="Bookman Old Style" w:hAnsi="Bookman Old Style"/>
        </w:rPr>
        <w:tab/>
      </w:r>
      <w:r>
        <w:rPr>
          <w:rFonts w:ascii="Bookman Old Style" w:hAnsi="Bookman Old Style"/>
          <w:b/>
        </w:rPr>
        <w:t>York Road Improvements</w:t>
      </w:r>
    </w:p>
    <w:p w:rsidR="00962181" w:rsidRDefault="00962181">
      <w:pPr>
        <w:pStyle w:val="NormalWeb"/>
        <w:ind w:left="540" w:hanging="540"/>
        <w:jc w:val="both"/>
        <w:rPr>
          <w:rFonts w:ascii="Bookman Old Style" w:hAnsi="Bookman Old Style"/>
        </w:rPr>
      </w:pPr>
      <w:r>
        <w:rPr>
          <w:rFonts w:ascii="Bookman Old Style" w:hAnsi="Bookman Old Style"/>
        </w:rPr>
        <w:tab/>
        <w:t>It was agreed that it was too soon to make a judgment on whether the “improvements” had any effect at all and this matter was deferred to a later meeting</w:t>
      </w:r>
    </w:p>
    <w:p w:rsidR="000B342A" w:rsidRDefault="000B342A">
      <w:pPr>
        <w:pStyle w:val="NormalWeb"/>
        <w:ind w:left="540" w:hanging="540"/>
        <w:jc w:val="both"/>
        <w:rPr>
          <w:rFonts w:ascii="Bookman Old Style" w:hAnsi="Bookman Old Style"/>
        </w:rPr>
      </w:pPr>
    </w:p>
    <w:p w:rsidR="00835E7D" w:rsidRDefault="00685CF3">
      <w:pPr>
        <w:pStyle w:val="NormalWeb"/>
        <w:ind w:left="540" w:hanging="540"/>
        <w:jc w:val="both"/>
        <w:rPr>
          <w:rFonts w:ascii="Bookman Old Style" w:eastAsia="Bookman Old Style" w:hAnsi="Bookman Old Style" w:cs="Bookman Old Style"/>
          <w:u w:val="single"/>
        </w:rPr>
      </w:pPr>
      <w:r>
        <w:rPr>
          <w:rFonts w:ascii="Bookman Old Style" w:hAnsi="Bookman Old Style"/>
          <w:u w:val="single"/>
        </w:rPr>
        <w:t>6.</w:t>
      </w:r>
      <w:r>
        <w:rPr>
          <w:rFonts w:ascii="Bookman Old Style" w:hAnsi="Bookman Old Style"/>
          <w:u w:val="single"/>
        </w:rPr>
        <w:tab/>
        <w:t>PLANNING COMMITTEE REPORT</w:t>
      </w:r>
    </w:p>
    <w:p w:rsidR="00835E7D" w:rsidRDefault="00685CF3">
      <w:pPr>
        <w:pStyle w:val="NormalWeb"/>
        <w:jc w:val="both"/>
        <w:rPr>
          <w:rFonts w:ascii="Bookman Old Style" w:hAnsi="Bookman Old Style"/>
          <w:b/>
          <w:bCs/>
        </w:rPr>
      </w:pPr>
      <w:r>
        <w:rPr>
          <w:rFonts w:ascii="Bookman Old Style" w:hAnsi="Bookman Old Style"/>
        </w:rPr>
        <w:t xml:space="preserve">Cllr Chapman reported on the applications received together with decisions made.  The recommendations of the Planning Committee were approved </w:t>
      </w:r>
      <w:r w:rsidR="00C4357F">
        <w:rPr>
          <w:rFonts w:ascii="Bookman Old Style" w:hAnsi="Bookman Old Style"/>
          <w:b/>
          <w:bCs/>
        </w:rPr>
        <w:t>Resolution 120917/11</w:t>
      </w:r>
    </w:p>
    <w:p w:rsidR="00100206" w:rsidRDefault="00100206">
      <w:pPr>
        <w:pStyle w:val="NormalWeb"/>
        <w:jc w:val="both"/>
        <w:rPr>
          <w:rFonts w:ascii="Bookman Old Style" w:eastAsia="Bookman Old Style" w:hAnsi="Bookman Old Style" w:cs="Bookman Old Style"/>
          <w:sz w:val="22"/>
          <w:szCs w:val="22"/>
        </w:rPr>
      </w:pPr>
    </w:p>
    <w:p w:rsidR="00835E7D" w:rsidRDefault="00685CF3">
      <w:pPr>
        <w:pStyle w:val="NoSpacing"/>
        <w:rPr>
          <w:rFonts w:ascii="Bookman Old Style" w:eastAsia="Bookman Old Style" w:hAnsi="Bookman Old Style" w:cs="Bookman Old Style"/>
          <w:u w:val="single"/>
        </w:rPr>
      </w:pPr>
      <w:r>
        <w:rPr>
          <w:rFonts w:ascii="Bookman Old Style" w:hAnsi="Bookman Old Style"/>
          <w:u w:val="single"/>
        </w:rPr>
        <w:t>7.</w:t>
      </w:r>
      <w:r>
        <w:rPr>
          <w:rFonts w:ascii="Bookman Old Style" w:hAnsi="Bookman Old Style"/>
          <w:u w:val="single"/>
        </w:rPr>
        <w:tab/>
        <w:t xml:space="preserve">INVOICES </w:t>
      </w:r>
    </w:p>
    <w:p w:rsidR="00835E7D" w:rsidRDefault="00685CF3">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rPr>
      </w:pPr>
      <w:r>
        <w:rPr>
          <w:rFonts w:ascii="Bookman Old Style" w:hAnsi="Bookman Old Style"/>
        </w:rPr>
        <w:t xml:space="preserve">(a)       Invoices for payment approved:- </w:t>
      </w:r>
      <w:r w:rsidR="00C4357F">
        <w:rPr>
          <w:rFonts w:ascii="Bookman Old Style" w:hAnsi="Bookman Old Style"/>
          <w:b/>
          <w:bCs/>
        </w:rPr>
        <w:t>Resolution 1209</w:t>
      </w:r>
      <w:r>
        <w:rPr>
          <w:rFonts w:ascii="Bookman Old Style" w:hAnsi="Bookman Old Style"/>
          <w:b/>
          <w:bCs/>
        </w:rPr>
        <w:t>17/</w:t>
      </w:r>
      <w:r w:rsidR="00C4357F">
        <w:rPr>
          <w:rFonts w:ascii="Bookman Old Style" w:hAnsi="Bookman Old Style"/>
          <w:b/>
          <w:bCs/>
        </w:rPr>
        <w:t>12</w:t>
      </w:r>
    </w:p>
    <w:p w:rsidR="00835E7D" w:rsidRDefault="00835E7D">
      <w:pPr>
        <w:pStyle w:val="Body"/>
        <w:widowControl w:val="0"/>
        <w:tabs>
          <w:tab w:val="left" w:pos="1134"/>
          <w:tab w:val="left" w:pos="1701"/>
          <w:tab w:val="decimal" w:pos="7371"/>
        </w:tabs>
        <w:spacing w:after="0" w:line="240" w:lineRule="auto"/>
        <w:ind w:left="1134" w:hanging="1134"/>
        <w:jc w:val="both"/>
        <w:rPr>
          <w:rFonts w:ascii="Bookman Old Style" w:eastAsia="Bookman Old Style" w:hAnsi="Bookman Old Style" w:cs="Bookman Old Style"/>
          <w:b/>
          <w:bCs/>
        </w:rPr>
      </w:pP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      Clerk</w:t>
      </w:r>
      <w:r>
        <w:rPr>
          <w:rFonts w:ascii="Times New Roman" w:hAnsi="Times New Roman"/>
          <w:kern w:val="28"/>
        </w:rPr>
        <w:t>’s salary</w:t>
      </w:r>
      <w:r>
        <w:rPr>
          <w:rFonts w:ascii="Times New Roman" w:hAnsi="Times New Roman"/>
          <w:kern w:val="28"/>
        </w:rPr>
        <w:tab/>
        <w:t>£</w:t>
      </w:r>
      <w:r>
        <w:rPr>
          <w:rFonts w:ascii="Times New Roman" w:hAnsi="Times New Roman"/>
          <w:kern w:val="28"/>
        </w:rPr>
        <w:tab/>
        <w:t>SO</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(ii)     O2 mobile </w:t>
      </w:r>
      <w:r>
        <w:rPr>
          <w:rFonts w:ascii="Times New Roman" w:eastAsia="Times New Roman" w:hAnsi="Times New Roman" w:cs="Times New Roman"/>
          <w:kern w:val="28"/>
        </w:rPr>
        <w:tab/>
      </w:r>
      <w:r>
        <w:rPr>
          <w:rFonts w:ascii="Times New Roman" w:hAnsi="Times New Roman"/>
          <w:kern w:val="28"/>
        </w:rPr>
        <w:t>£18.47</w:t>
      </w:r>
      <w:r>
        <w:rPr>
          <w:rFonts w:ascii="Times New Roman" w:hAnsi="Times New Roman"/>
          <w:kern w:val="28"/>
        </w:rPr>
        <w:tab/>
        <w:t>DD</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(iii)</w:t>
      </w:r>
      <w:r>
        <w:rPr>
          <w:rFonts w:ascii="Times New Roman" w:eastAsia="Times New Roman" w:hAnsi="Times New Roman" w:cs="Times New Roman"/>
          <w:kern w:val="28"/>
        </w:rPr>
        <w:tab/>
        <w:t>R J Cartmell</w:t>
      </w:r>
      <w:r>
        <w:rPr>
          <w:rFonts w:ascii="Times New Roman" w:eastAsia="Times New Roman" w:hAnsi="Times New Roman" w:cs="Times New Roman"/>
          <w:kern w:val="28"/>
        </w:rPr>
        <w:tab/>
      </w:r>
      <w:r>
        <w:rPr>
          <w:rFonts w:ascii="Times New Roman" w:hAnsi="Times New Roman"/>
          <w:kern w:val="28"/>
        </w:rPr>
        <w:t>£7</w:t>
      </w:r>
      <w:r w:rsidR="00C4357F">
        <w:rPr>
          <w:rFonts w:ascii="Times New Roman" w:hAnsi="Times New Roman"/>
          <w:kern w:val="28"/>
        </w:rPr>
        <w:t>71.50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(iv)</w:t>
      </w:r>
      <w:r>
        <w:rPr>
          <w:rFonts w:ascii="Times New Roman" w:eastAsia="Times New Roman" w:hAnsi="Times New Roman" w:cs="Times New Roman"/>
          <w:kern w:val="28"/>
        </w:rPr>
        <w:tab/>
        <w:t>RJ Cartmell cemetery</w:t>
      </w:r>
      <w:r>
        <w:rPr>
          <w:rFonts w:ascii="Times New Roman" w:eastAsia="Times New Roman" w:hAnsi="Times New Roman" w:cs="Times New Roman"/>
          <w:kern w:val="28"/>
        </w:rPr>
        <w:tab/>
      </w:r>
      <w:r>
        <w:rPr>
          <w:rFonts w:ascii="Times New Roman" w:hAnsi="Times New Roman"/>
          <w:kern w:val="28"/>
        </w:rPr>
        <w:t>£40</w:t>
      </w:r>
      <w:r w:rsidR="00C4357F">
        <w:rPr>
          <w:rFonts w:ascii="Times New Roman" w:hAnsi="Times New Roman"/>
          <w:kern w:val="28"/>
        </w:rPr>
        <w:t>3</w:t>
      </w:r>
      <w:r>
        <w:rPr>
          <w:rFonts w:ascii="Times New Roman" w:hAnsi="Times New Roman"/>
          <w:kern w:val="28"/>
        </w:rPr>
        <w:t>.00</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(v)</w:t>
      </w:r>
      <w:r>
        <w:rPr>
          <w:rFonts w:ascii="Times New Roman" w:eastAsia="Times New Roman" w:hAnsi="Times New Roman" w:cs="Times New Roman"/>
          <w:kern w:val="28"/>
        </w:rPr>
        <w:tab/>
      </w:r>
      <w:r w:rsidR="00C4357F">
        <w:rPr>
          <w:rFonts w:ascii="Times New Roman" w:eastAsia="Times New Roman" w:hAnsi="Times New Roman" w:cs="Times New Roman"/>
          <w:kern w:val="28"/>
        </w:rPr>
        <w:t>HMRC tax and NI</w:t>
      </w:r>
      <w:r>
        <w:rPr>
          <w:rFonts w:ascii="Times New Roman" w:eastAsia="Times New Roman" w:hAnsi="Times New Roman" w:cs="Times New Roman"/>
          <w:kern w:val="28"/>
        </w:rPr>
        <w:tab/>
      </w:r>
      <w:r>
        <w:rPr>
          <w:rFonts w:ascii="Times New Roman" w:hAnsi="Times New Roman"/>
          <w:kern w:val="28"/>
        </w:rPr>
        <w:t>£</w:t>
      </w:r>
      <w:r w:rsidR="00C4357F">
        <w:rPr>
          <w:rFonts w:ascii="Times New Roman" w:hAnsi="Times New Roman"/>
          <w:kern w:val="28"/>
        </w:rPr>
        <w:t>377.88</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(vi)     </w:t>
      </w:r>
      <w:r w:rsidR="00C4357F">
        <w:rPr>
          <w:rFonts w:ascii="Times New Roman" w:eastAsia="Times New Roman" w:hAnsi="Times New Roman" w:cs="Times New Roman"/>
          <w:kern w:val="28"/>
        </w:rPr>
        <w:t>Mr O Hare</w:t>
      </w:r>
      <w:r w:rsidR="00C4357F">
        <w:rPr>
          <w:rFonts w:ascii="Times New Roman" w:eastAsia="Times New Roman" w:hAnsi="Times New Roman" w:cs="Times New Roman"/>
          <w:kern w:val="28"/>
        </w:rPr>
        <w:tab/>
        <w:t>£195.00</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(vii)   </w:t>
      </w:r>
      <w:r w:rsidR="00C4357F">
        <w:rPr>
          <w:rFonts w:ascii="Times New Roman" w:eastAsia="Times New Roman" w:hAnsi="Times New Roman" w:cs="Times New Roman"/>
          <w:kern w:val="28"/>
        </w:rPr>
        <w:t>RPII inspection</w:t>
      </w:r>
      <w:r>
        <w:rPr>
          <w:rFonts w:ascii="Times New Roman" w:eastAsia="Times New Roman" w:hAnsi="Times New Roman" w:cs="Times New Roman"/>
          <w:kern w:val="28"/>
        </w:rPr>
        <w:tab/>
      </w:r>
      <w:r>
        <w:rPr>
          <w:rFonts w:ascii="Times New Roman" w:hAnsi="Times New Roman"/>
          <w:kern w:val="28"/>
        </w:rPr>
        <w:t>£</w:t>
      </w:r>
      <w:r w:rsidR="00C4357F">
        <w:rPr>
          <w:rFonts w:ascii="Times New Roman" w:hAnsi="Times New Roman"/>
          <w:kern w:val="28"/>
        </w:rPr>
        <w:t>72</w:t>
      </w:r>
      <w:r>
        <w:rPr>
          <w:rFonts w:ascii="Times New Roman" w:hAnsi="Times New Roman"/>
          <w:kern w:val="28"/>
        </w:rPr>
        <w:t>.00</w:t>
      </w:r>
    </w:p>
    <w:p w:rsidR="00835E7D" w:rsidRDefault="00C4357F">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(viii)</w:t>
      </w:r>
      <w:r w:rsidR="00685CF3">
        <w:rPr>
          <w:rFonts w:ascii="Times New Roman" w:eastAsia="Times New Roman" w:hAnsi="Times New Roman" w:cs="Times New Roman"/>
          <w:kern w:val="28"/>
        </w:rPr>
        <w:tab/>
        <w:t>1-2-3 reg fees</w:t>
      </w:r>
      <w:r w:rsidR="00685CF3">
        <w:rPr>
          <w:rFonts w:ascii="Times New Roman" w:eastAsia="Times New Roman" w:hAnsi="Times New Roman" w:cs="Times New Roman"/>
          <w:kern w:val="28"/>
        </w:rPr>
        <w:tab/>
      </w:r>
      <w:r w:rsidR="00685CF3">
        <w:rPr>
          <w:rFonts w:ascii="Times New Roman" w:hAnsi="Times New Roman"/>
          <w:kern w:val="28"/>
        </w:rPr>
        <w:t>£17.96</w:t>
      </w:r>
    </w:p>
    <w:p w:rsidR="00C4357F"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t>(</w:t>
      </w:r>
      <w:r w:rsidR="00C4357F">
        <w:rPr>
          <w:rFonts w:ascii="Times New Roman" w:eastAsia="Times New Roman" w:hAnsi="Times New Roman" w:cs="Times New Roman"/>
          <w:kern w:val="28"/>
        </w:rPr>
        <w:t>i</w:t>
      </w:r>
      <w:r>
        <w:rPr>
          <w:rFonts w:ascii="Times New Roman" w:eastAsia="Times New Roman" w:hAnsi="Times New Roman" w:cs="Times New Roman"/>
          <w:kern w:val="28"/>
        </w:rPr>
        <w:t xml:space="preserve">x) </w:t>
      </w:r>
      <w:r>
        <w:rPr>
          <w:rFonts w:ascii="Times New Roman" w:eastAsia="Times New Roman" w:hAnsi="Times New Roman" w:cs="Times New Roman"/>
          <w:kern w:val="28"/>
        </w:rPr>
        <w:tab/>
      </w:r>
      <w:r w:rsidR="00C4357F">
        <w:rPr>
          <w:rFonts w:ascii="Times New Roman" w:eastAsia="Times New Roman" w:hAnsi="Times New Roman" w:cs="Times New Roman"/>
          <w:kern w:val="28"/>
        </w:rPr>
        <w:t>Mr J Chapman</w:t>
      </w:r>
      <w:r w:rsidR="00C4357F">
        <w:rPr>
          <w:rFonts w:ascii="Times New Roman" w:eastAsia="Times New Roman" w:hAnsi="Times New Roman" w:cs="Times New Roman"/>
          <w:kern w:val="28"/>
        </w:rPr>
        <w:tab/>
        <w:t>£77.74</w:t>
      </w:r>
    </w:p>
    <w:p w:rsidR="00C4357F" w:rsidRDefault="00C4357F">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lastRenderedPageBreak/>
        <w:tab/>
      </w:r>
      <w:r w:rsidR="00685CF3">
        <w:rPr>
          <w:rFonts w:ascii="Times New Roman" w:eastAsia="Times New Roman" w:hAnsi="Times New Roman" w:cs="Times New Roman"/>
          <w:kern w:val="28"/>
        </w:rPr>
        <w:t xml:space="preserve">(x)     </w:t>
      </w:r>
      <w:r>
        <w:rPr>
          <w:rFonts w:ascii="Times New Roman" w:eastAsia="Times New Roman" w:hAnsi="Times New Roman" w:cs="Times New Roman"/>
          <w:kern w:val="28"/>
        </w:rPr>
        <w:t xml:space="preserve">Yorkshire Water </w:t>
      </w:r>
      <w:r>
        <w:rPr>
          <w:rFonts w:ascii="Times New Roman" w:eastAsia="Times New Roman" w:hAnsi="Times New Roman" w:cs="Times New Roman"/>
          <w:kern w:val="28"/>
        </w:rPr>
        <w:tab/>
        <w:t>£7.04</w:t>
      </w:r>
    </w:p>
    <w:p w:rsidR="00835E7D" w:rsidRDefault="00685CF3">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ab/>
      </w:r>
      <w:r w:rsidR="00C4357F">
        <w:rPr>
          <w:rFonts w:ascii="Times New Roman" w:eastAsia="Times New Roman" w:hAnsi="Times New Roman" w:cs="Times New Roman"/>
          <w:kern w:val="28"/>
        </w:rPr>
        <w:t>(xi)     Directions Planning consultancy</w:t>
      </w:r>
      <w:r w:rsidR="00C4357F">
        <w:rPr>
          <w:rFonts w:ascii="Times New Roman" w:eastAsia="Times New Roman" w:hAnsi="Times New Roman" w:cs="Times New Roman"/>
          <w:kern w:val="28"/>
        </w:rPr>
        <w:tab/>
        <w:t>£810.</w:t>
      </w:r>
      <w:r>
        <w:rPr>
          <w:rFonts w:ascii="Times New Roman" w:hAnsi="Times New Roman"/>
          <w:kern w:val="28"/>
        </w:rPr>
        <w:t>0</w:t>
      </w:r>
      <w:r w:rsidR="00C4357F">
        <w:rPr>
          <w:rFonts w:ascii="Times New Roman" w:hAnsi="Times New Roman"/>
          <w:kern w:val="28"/>
        </w:rPr>
        <w:t>0</w:t>
      </w:r>
    </w:p>
    <w:p w:rsidR="00835E7D" w:rsidRDefault="00685CF3">
      <w:pPr>
        <w:pStyle w:val="Body"/>
        <w:widowControl w:val="0"/>
        <w:tabs>
          <w:tab w:val="left" w:pos="1134"/>
          <w:tab w:val="left" w:pos="1701"/>
          <w:tab w:val="decimal" w:pos="7371"/>
        </w:tabs>
        <w:spacing w:after="0" w:line="240" w:lineRule="auto"/>
        <w:jc w:val="both"/>
        <w:rPr>
          <w:rFonts w:ascii="Times New Roman" w:hAnsi="Times New Roman"/>
          <w:kern w:val="28"/>
        </w:rPr>
      </w:pPr>
      <w:r>
        <w:rPr>
          <w:rFonts w:ascii="Times New Roman" w:eastAsia="Times New Roman" w:hAnsi="Times New Roman" w:cs="Times New Roman"/>
          <w:kern w:val="28"/>
        </w:rPr>
        <w:tab/>
        <w:t xml:space="preserve">(xii)     </w:t>
      </w:r>
      <w:r w:rsidR="00C4357F">
        <w:rPr>
          <w:rFonts w:ascii="Times New Roman" w:eastAsia="Times New Roman" w:hAnsi="Times New Roman" w:cs="Times New Roman"/>
          <w:kern w:val="28"/>
        </w:rPr>
        <w:t>Beaver Plant Ltd</w:t>
      </w:r>
      <w:r>
        <w:rPr>
          <w:rFonts w:ascii="Times New Roman" w:eastAsia="Times New Roman" w:hAnsi="Times New Roman" w:cs="Times New Roman"/>
          <w:kern w:val="28"/>
        </w:rPr>
        <w:tab/>
      </w:r>
      <w:r>
        <w:rPr>
          <w:rFonts w:ascii="Times New Roman" w:hAnsi="Times New Roman"/>
          <w:kern w:val="28"/>
        </w:rPr>
        <w:t>£</w:t>
      </w:r>
      <w:r w:rsidR="00C4357F">
        <w:rPr>
          <w:rFonts w:ascii="Times New Roman" w:hAnsi="Times New Roman"/>
          <w:kern w:val="28"/>
        </w:rPr>
        <w:t>645.00</w:t>
      </w:r>
    </w:p>
    <w:p w:rsidR="00C4357F" w:rsidRDefault="00C4357F">
      <w:pPr>
        <w:pStyle w:val="Body"/>
        <w:widowControl w:val="0"/>
        <w:tabs>
          <w:tab w:val="left" w:pos="1134"/>
          <w:tab w:val="left" w:pos="1701"/>
          <w:tab w:val="decimal" w:pos="7371"/>
        </w:tabs>
        <w:spacing w:after="0" w:line="240" w:lineRule="auto"/>
        <w:jc w:val="both"/>
        <w:rPr>
          <w:rFonts w:ascii="Times New Roman" w:hAnsi="Times New Roman"/>
          <w:kern w:val="28"/>
        </w:rPr>
      </w:pPr>
      <w:r>
        <w:rPr>
          <w:rFonts w:ascii="Times New Roman" w:hAnsi="Times New Roman"/>
          <w:kern w:val="28"/>
        </w:rPr>
        <w:tab/>
        <w:t>(xiii)</w:t>
      </w:r>
      <w:r>
        <w:rPr>
          <w:rFonts w:ascii="Times New Roman" w:hAnsi="Times New Roman"/>
          <w:kern w:val="28"/>
        </w:rPr>
        <w:tab/>
        <w:t xml:space="preserve">  Image Playgrounds</w:t>
      </w:r>
      <w:r>
        <w:rPr>
          <w:rFonts w:ascii="Times New Roman" w:hAnsi="Times New Roman"/>
          <w:kern w:val="28"/>
        </w:rPr>
        <w:tab/>
        <w:t>£6,978.00</w:t>
      </w:r>
    </w:p>
    <w:p w:rsidR="00100206" w:rsidRDefault="00100206">
      <w:pPr>
        <w:pStyle w:val="Body"/>
        <w:widowControl w:val="0"/>
        <w:tabs>
          <w:tab w:val="left" w:pos="1134"/>
          <w:tab w:val="left" w:pos="1701"/>
          <w:tab w:val="decimal" w:pos="7371"/>
        </w:tabs>
        <w:spacing w:after="0" w:line="240" w:lineRule="auto"/>
        <w:jc w:val="both"/>
        <w:rPr>
          <w:rFonts w:ascii="Times New Roman" w:eastAsia="Times New Roman" w:hAnsi="Times New Roman" w:cs="Times New Roman"/>
          <w:kern w:val="28"/>
        </w:rPr>
      </w:pPr>
    </w:p>
    <w:p w:rsidR="00835E7D" w:rsidRDefault="00685CF3" w:rsidP="00100206">
      <w:pPr>
        <w:pStyle w:val="Body"/>
        <w:widowControl w:val="0"/>
        <w:tabs>
          <w:tab w:val="decimal" w:pos="7371"/>
        </w:tabs>
        <w:spacing w:after="0" w:line="240" w:lineRule="auto"/>
        <w:jc w:val="both"/>
        <w:rPr>
          <w:rFonts w:ascii="Times New Roman" w:eastAsia="Times New Roman" w:hAnsi="Times New Roman" w:cs="Times New Roman"/>
          <w:kern w:val="28"/>
        </w:rPr>
      </w:pPr>
      <w:r>
        <w:rPr>
          <w:rFonts w:ascii="Times New Roman" w:eastAsia="Times New Roman" w:hAnsi="Times New Roman" w:cs="Times New Roman"/>
          <w:kern w:val="28"/>
        </w:rPr>
        <w:t xml:space="preserve">(b)    </w:t>
      </w:r>
      <w:r>
        <w:rPr>
          <w:rFonts w:ascii="Times New Roman" w:hAnsi="Times New Roman"/>
          <w:kern w:val="28"/>
          <w:u w:val="single"/>
        </w:rPr>
        <w:t>Income:</w:t>
      </w:r>
    </w:p>
    <w:p w:rsidR="00835E7D" w:rsidRDefault="00685CF3">
      <w:pPr>
        <w:pStyle w:val="Body"/>
        <w:widowControl w:val="0"/>
        <w:tabs>
          <w:tab w:val="decimal" w:pos="7371"/>
        </w:tabs>
        <w:spacing w:after="0" w:line="240" w:lineRule="auto"/>
        <w:ind w:left="720" w:hanging="720"/>
        <w:jc w:val="both"/>
        <w:rPr>
          <w:rFonts w:ascii="Times New Roman" w:eastAsia="Times New Roman" w:hAnsi="Times New Roman" w:cs="Times New Roman"/>
          <w:kern w:val="28"/>
        </w:rPr>
      </w:pPr>
      <w:r>
        <w:rPr>
          <w:rFonts w:ascii="Times New Roman" w:eastAsia="Times New Roman" w:hAnsi="Times New Roman" w:cs="Times New Roman"/>
          <w:kern w:val="28"/>
        </w:rPr>
        <w:tab/>
        <w:t xml:space="preserve">         </w:t>
      </w:r>
      <w:r>
        <w:rPr>
          <w:rFonts w:ascii="Times New Roman" w:eastAsia="Times New Roman" w:hAnsi="Times New Roman" w:cs="Times New Roman"/>
          <w:kern w:val="28"/>
        </w:rPr>
        <w:tab/>
      </w:r>
      <w:r>
        <w:rPr>
          <w:rFonts w:ascii="Times New Roman" w:eastAsia="Times New Roman" w:hAnsi="Times New Roman" w:cs="Times New Roman"/>
          <w:kern w:val="28"/>
        </w:rPr>
        <w:tab/>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r>
      <w:r w:rsidR="00C4357F">
        <w:rPr>
          <w:rFonts w:ascii="Times New Roman" w:eastAsia="Times New Roman" w:hAnsi="Times New Roman" w:cs="Times New Roman"/>
          <w:kern w:val="28"/>
        </w:rPr>
        <w:t>Refund from VH CCTV</w:t>
      </w:r>
      <w:r>
        <w:rPr>
          <w:rFonts w:ascii="Times New Roman" w:eastAsia="Times New Roman" w:hAnsi="Times New Roman" w:cs="Times New Roman"/>
          <w:kern w:val="28"/>
        </w:rPr>
        <w:t xml:space="preserve"> </w:t>
      </w:r>
      <w:r>
        <w:rPr>
          <w:rFonts w:ascii="Times New Roman" w:eastAsia="Times New Roman" w:hAnsi="Times New Roman" w:cs="Times New Roman"/>
          <w:kern w:val="28"/>
        </w:rPr>
        <w:tab/>
      </w:r>
      <w:r w:rsidR="00C4357F">
        <w:rPr>
          <w:rFonts w:ascii="Times New Roman" w:eastAsia="Times New Roman" w:hAnsi="Times New Roman" w:cs="Times New Roman"/>
          <w:kern w:val="28"/>
        </w:rPr>
        <w:t>£</w:t>
      </w:r>
      <w:r w:rsidR="00C4357F">
        <w:rPr>
          <w:rFonts w:ascii="Times New Roman" w:hAnsi="Times New Roman"/>
          <w:kern w:val="28"/>
        </w:rPr>
        <w:t>53.43</w:t>
      </w: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r>
      <w:r w:rsidR="00C4357F">
        <w:rPr>
          <w:rFonts w:ascii="Times New Roman" w:eastAsia="Times New Roman" w:hAnsi="Times New Roman" w:cs="Times New Roman"/>
          <w:kern w:val="28"/>
        </w:rPr>
        <w:t>Refund from Parkers</w:t>
      </w:r>
      <w:r>
        <w:rPr>
          <w:rFonts w:ascii="Times New Roman" w:eastAsia="Times New Roman" w:hAnsi="Times New Roman" w:cs="Times New Roman"/>
          <w:kern w:val="28"/>
        </w:rPr>
        <w:tab/>
      </w:r>
      <w:r>
        <w:rPr>
          <w:rFonts w:ascii="Times New Roman" w:hAnsi="Times New Roman"/>
          <w:kern w:val="28"/>
        </w:rPr>
        <w:t>£</w:t>
      </w:r>
      <w:r w:rsidR="00C4357F">
        <w:rPr>
          <w:rFonts w:ascii="Times New Roman" w:hAnsi="Times New Roman"/>
          <w:kern w:val="28"/>
        </w:rPr>
        <w:t>6.00</w:t>
      </w:r>
    </w:p>
    <w:p w:rsidR="00100206" w:rsidRDefault="00100206">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r>
        <w:rPr>
          <w:rFonts w:ascii="Times New Roman" w:eastAsia="Times New Roman" w:hAnsi="Times New Roman" w:cs="Times New Roman"/>
          <w:kern w:val="28"/>
        </w:rPr>
        <w:tab/>
      </w:r>
      <w:r w:rsidR="00C4357F">
        <w:rPr>
          <w:rFonts w:ascii="Times New Roman" w:eastAsia="Times New Roman" w:hAnsi="Times New Roman" w:cs="Times New Roman"/>
          <w:kern w:val="28"/>
        </w:rPr>
        <w:t>Interest</w:t>
      </w:r>
      <w:r w:rsidR="00C4357F">
        <w:rPr>
          <w:rFonts w:ascii="Times New Roman" w:eastAsia="Times New Roman" w:hAnsi="Times New Roman" w:cs="Times New Roman"/>
          <w:kern w:val="28"/>
        </w:rPr>
        <w:tab/>
        <w:t>£2.01</w:t>
      </w:r>
    </w:p>
    <w:p w:rsidR="00100206" w:rsidRDefault="00100206">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rPr>
      </w:pPr>
    </w:p>
    <w:p w:rsidR="00835E7D" w:rsidRDefault="00685CF3">
      <w:pPr>
        <w:pStyle w:val="Body"/>
        <w:widowControl w:val="0"/>
        <w:tabs>
          <w:tab w:val="left" w:pos="1134"/>
          <w:tab w:val="left" w:pos="1701"/>
          <w:tab w:val="decimal" w:pos="7371"/>
        </w:tabs>
        <w:spacing w:after="0" w:line="240" w:lineRule="auto"/>
        <w:ind w:left="1134" w:hanging="1134"/>
        <w:jc w:val="both"/>
        <w:rPr>
          <w:rFonts w:ascii="Times New Roman" w:eastAsia="Times New Roman" w:hAnsi="Times New Roman" w:cs="Times New Roman"/>
          <w:kern w:val="28"/>
          <w:u w:val="single"/>
        </w:rPr>
      </w:pPr>
      <w:r>
        <w:rPr>
          <w:rFonts w:ascii="Times New Roman" w:hAnsi="Times New Roman"/>
          <w:kern w:val="28"/>
        </w:rPr>
        <w:t>©</w:t>
      </w:r>
      <w:r>
        <w:rPr>
          <w:rFonts w:ascii="Times New Roman" w:hAnsi="Times New Roman"/>
          <w:kern w:val="28"/>
          <w:u w:val="single"/>
        </w:rPr>
        <w:t xml:space="preserve">   Account Balances:</w:t>
      </w:r>
    </w:p>
    <w:p w:rsidR="00835E7D" w:rsidRDefault="00685CF3">
      <w:pPr>
        <w:pStyle w:val="Body"/>
        <w:tabs>
          <w:tab w:val="decimal" w:pos="7088"/>
          <w:tab w:val="decimal" w:pos="7371"/>
        </w:tabs>
        <w:spacing w:after="0"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tab/>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Treasurers Account</w:t>
      </w:r>
      <w:r>
        <w:rPr>
          <w:rFonts w:ascii="Times New Roman" w:eastAsia="Times New Roman" w:hAnsi="Times New Roman" w:cs="Times New Roman"/>
        </w:rPr>
        <w:tab/>
      </w:r>
      <w:r>
        <w:rPr>
          <w:rFonts w:ascii="Times New Roman" w:hAnsi="Times New Roman"/>
        </w:rPr>
        <w:t>£4</w:t>
      </w:r>
      <w:r w:rsidR="00CE55DA">
        <w:rPr>
          <w:rFonts w:ascii="Times New Roman" w:hAnsi="Times New Roman"/>
        </w:rPr>
        <w:t>7,351.02</w:t>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Cemetery Account</w:t>
      </w:r>
      <w:r>
        <w:rPr>
          <w:rFonts w:ascii="Times New Roman" w:eastAsia="Times New Roman" w:hAnsi="Times New Roman" w:cs="Times New Roman"/>
        </w:rPr>
        <w:tab/>
      </w:r>
      <w:r w:rsidR="00CE55DA">
        <w:rPr>
          <w:rFonts w:ascii="Times New Roman" w:hAnsi="Times New Roman"/>
        </w:rPr>
        <w:t>£10,324.75</w:t>
      </w:r>
    </w:p>
    <w:p w:rsidR="00835E7D" w:rsidRDefault="00685CF3">
      <w:pPr>
        <w:pStyle w:val="Body"/>
        <w:tabs>
          <w:tab w:val="left" w:pos="993"/>
          <w:tab w:val="decimal" w:pos="7088"/>
          <w:tab w:val="decimal" w:pos="7371"/>
        </w:tabs>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ab/>
        <w:t xml:space="preserve">  Contingency Account</w:t>
      </w:r>
      <w:r>
        <w:rPr>
          <w:rFonts w:ascii="Times New Roman" w:eastAsia="Times New Roman" w:hAnsi="Times New Roman" w:cs="Times New Roman"/>
        </w:rPr>
        <w:tab/>
      </w:r>
      <w:r>
        <w:rPr>
          <w:rFonts w:ascii="Times New Roman" w:hAnsi="Times New Roman"/>
        </w:rPr>
        <w:t xml:space="preserve"> £43,99</w:t>
      </w:r>
      <w:r w:rsidR="00CE55DA">
        <w:rPr>
          <w:rFonts w:ascii="Times New Roman" w:hAnsi="Times New Roman"/>
        </w:rPr>
        <w:t>8.15</w:t>
      </w:r>
      <w:r>
        <w:rPr>
          <w:rFonts w:ascii="Times New Roman" w:hAnsi="Times New Roman"/>
        </w:rPr>
        <w:t xml:space="preserve"> + £15,000 Bond</w:t>
      </w:r>
    </w:p>
    <w:p w:rsidR="00835E7D" w:rsidRDefault="00685CF3">
      <w:pPr>
        <w:pStyle w:val="Body"/>
        <w:tabs>
          <w:tab w:val="decimal" w:pos="7088"/>
        </w:tabs>
        <w:spacing w:after="0" w:line="240" w:lineRule="auto"/>
        <w:ind w:left="1134" w:hanging="851"/>
        <w:jc w:val="both"/>
        <w:rPr>
          <w:rFonts w:ascii="Times New Roman" w:eastAsia="Times New Roman" w:hAnsi="Times New Roman" w:cs="Times New Roman"/>
        </w:rPr>
      </w:pPr>
      <w:r>
        <w:rPr>
          <w:rFonts w:ascii="Times New Roman" w:eastAsia="Times New Roman" w:hAnsi="Times New Roman" w:cs="Times New Roman"/>
        </w:rPr>
        <w:tab/>
        <w:t xml:space="preserve">Premium Account       </w:t>
      </w:r>
      <w:r>
        <w:rPr>
          <w:rFonts w:ascii="Times New Roman" w:eastAsia="Times New Roman" w:hAnsi="Times New Roman" w:cs="Times New Roman"/>
        </w:rPr>
        <w:tab/>
      </w:r>
      <w:r>
        <w:rPr>
          <w:rFonts w:ascii="Times New Roman" w:hAnsi="Times New Roman"/>
        </w:rPr>
        <w:t>£18,414.</w:t>
      </w:r>
      <w:r w:rsidR="00CE55DA">
        <w:rPr>
          <w:rFonts w:ascii="Times New Roman" w:hAnsi="Times New Roman"/>
        </w:rPr>
        <w:t>79</w:t>
      </w:r>
      <w:r>
        <w:rPr>
          <w:rFonts w:ascii="Times New Roman" w:hAnsi="Times New Roman"/>
        </w:rPr>
        <w:t xml:space="preserve"> + £10,000 Bond</w:t>
      </w:r>
    </w:p>
    <w:p w:rsidR="00835E7D" w:rsidRDefault="00835E7D">
      <w:pPr>
        <w:pStyle w:val="Body"/>
        <w:tabs>
          <w:tab w:val="decimal" w:pos="7088"/>
        </w:tabs>
        <w:spacing w:after="0" w:line="240" w:lineRule="auto"/>
        <w:ind w:left="1134" w:hanging="1134"/>
        <w:jc w:val="both"/>
        <w:rPr>
          <w:rFonts w:ascii="Times New Roman" w:eastAsia="Times New Roman" w:hAnsi="Times New Roman" w:cs="Times New Roman"/>
        </w:rPr>
      </w:pPr>
    </w:p>
    <w:p w:rsidR="00CE55DA" w:rsidRDefault="00CE55DA" w:rsidP="00CE55DA">
      <w:pPr>
        <w:pStyle w:val="Body"/>
        <w:tabs>
          <w:tab w:val="decimal" w:pos="7088"/>
        </w:tabs>
        <w:spacing w:after="0" w:line="240" w:lineRule="auto"/>
        <w:ind w:left="630" w:hanging="630"/>
        <w:jc w:val="both"/>
        <w:rPr>
          <w:rFonts w:ascii="Times New Roman" w:eastAsia="Times New Roman" w:hAnsi="Times New Roman" w:cs="Times New Roman"/>
          <w:b/>
        </w:rPr>
      </w:pPr>
      <w:r>
        <w:rPr>
          <w:rFonts w:ascii="Times New Roman" w:eastAsia="Times New Roman" w:hAnsi="Times New Roman" w:cs="Times New Roman"/>
        </w:rPr>
        <w:t xml:space="preserve">(d)     The Bonds on the Money Market are due to expire and permission was sought to re-invest for three months– granted </w:t>
      </w:r>
      <w:r>
        <w:rPr>
          <w:rFonts w:ascii="Times New Roman" w:eastAsia="Times New Roman" w:hAnsi="Times New Roman" w:cs="Times New Roman"/>
          <w:b/>
        </w:rPr>
        <w:t>Resolution 120917/13</w:t>
      </w:r>
    </w:p>
    <w:p w:rsidR="00CE55DA" w:rsidRPr="00CE55DA" w:rsidRDefault="00CE55DA">
      <w:pPr>
        <w:pStyle w:val="Body"/>
        <w:tabs>
          <w:tab w:val="decimal" w:pos="7088"/>
        </w:tabs>
        <w:spacing w:after="0" w:line="240" w:lineRule="auto"/>
        <w:ind w:left="1134" w:hanging="1134"/>
        <w:jc w:val="both"/>
        <w:rPr>
          <w:rFonts w:ascii="Times New Roman" w:eastAsia="Times New Roman" w:hAnsi="Times New Roman" w:cs="Times New Roman"/>
          <w:b/>
        </w:rPr>
      </w:pPr>
    </w:p>
    <w:p w:rsidR="00835E7D" w:rsidRDefault="00685CF3">
      <w:pPr>
        <w:pStyle w:val="Body"/>
        <w:tabs>
          <w:tab w:val="decimal" w:pos="7088"/>
        </w:tabs>
        <w:spacing w:after="0" w:line="240" w:lineRule="auto"/>
        <w:jc w:val="both"/>
        <w:rPr>
          <w:rFonts w:ascii="Bookman Old Style" w:eastAsia="Bookman Old Style" w:hAnsi="Bookman Old Style" w:cs="Bookman Old Style"/>
          <w:kern w:val="28"/>
          <w:u w:val="single"/>
        </w:rPr>
      </w:pPr>
      <w:r>
        <w:rPr>
          <w:rFonts w:ascii="Bookman Old Style" w:hAnsi="Bookman Old Style"/>
          <w:kern w:val="28"/>
          <w:u w:val="single"/>
        </w:rPr>
        <w:t>8.       CORRESPONDENCE</w:t>
      </w:r>
    </w:p>
    <w:p w:rsidR="00835E7D" w:rsidRDefault="00835E7D">
      <w:pPr>
        <w:pStyle w:val="Body"/>
        <w:tabs>
          <w:tab w:val="left" w:pos="720"/>
          <w:tab w:val="decimal" w:pos="7088"/>
          <w:tab w:val="decimal" w:pos="7371"/>
        </w:tabs>
        <w:spacing w:after="0" w:line="240" w:lineRule="auto"/>
        <w:jc w:val="both"/>
        <w:rPr>
          <w:rFonts w:ascii="Bookman Old Style" w:eastAsia="Bookman Old Style" w:hAnsi="Bookman Old Style" w:cs="Bookman Old Style"/>
          <w:kern w:val="28"/>
        </w:rPr>
      </w:pPr>
    </w:p>
    <w:p w:rsidR="00835E7D" w:rsidRDefault="00685CF3">
      <w:pPr>
        <w:pStyle w:val="NoSpacing"/>
        <w:rPr>
          <w:rFonts w:ascii="Bookman Old Style" w:eastAsia="Bookman Old Style" w:hAnsi="Bookman Old Style" w:cs="Bookman Old Style"/>
        </w:rPr>
      </w:pPr>
      <w:r>
        <w:rPr>
          <w:rFonts w:ascii="Bookman Old Style" w:eastAsia="Bookman Old Style" w:hAnsi="Bookman Old Style" w:cs="Bookman Old Style"/>
        </w:rPr>
        <w:tab/>
        <w:t xml:space="preserve">a)  </w:t>
      </w:r>
      <w:r>
        <w:rPr>
          <w:rFonts w:ascii="Bookman Old Style" w:eastAsia="Bookman Old Style" w:hAnsi="Bookman Old Style" w:cs="Bookman Old Style"/>
        </w:rPr>
        <w:tab/>
      </w:r>
      <w:r w:rsidR="00CE55DA">
        <w:rPr>
          <w:rFonts w:ascii="Bookman Old Style" w:eastAsia="Bookman Old Style" w:hAnsi="Bookman Old Style" w:cs="Bookman Old Style"/>
        </w:rPr>
        <w:t>letter from Historic England</w:t>
      </w:r>
    </w:p>
    <w:p w:rsidR="00835E7D" w:rsidRDefault="00CE55DA">
      <w:pPr>
        <w:pStyle w:val="NoSpacing"/>
        <w:ind w:firstLine="720"/>
        <w:rPr>
          <w:rFonts w:ascii="Bookman Old Style" w:eastAsia="Bookman Old Style" w:hAnsi="Bookman Old Style" w:cs="Bookman Old Style"/>
        </w:rPr>
      </w:pPr>
      <w:r>
        <w:rPr>
          <w:rFonts w:ascii="Bookman Old Style" w:hAnsi="Bookman Old Style"/>
        </w:rPr>
        <w:t>b)</w:t>
      </w:r>
      <w:r>
        <w:rPr>
          <w:rFonts w:ascii="Bookman Old Style" w:hAnsi="Bookman Old Style"/>
        </w:rPr>
        <w:tab/>
        <w:t>Letter from Mrs Ellis</w:t>
      </w:r>
    </w:p>
    <w:p w:rsidR="00835E7D" w:rsidRDefault="00CE55DA">
      <w:pPr>
        <w:pStyle w:val="NoSpacing"/>
        <w:ind w:firstLine="720"/>
        <w:rPr>
          <w:rFonts w:ascii="Bookman Old Style" w:hAnsi="Bookman Old Style"/>
        </w:rPr>
      </w:pPr>
      <w:r>
        <w:rPr>
          <w:rFonts w:ascii="Bookman Old Style" w:hAnsi="Bookman Old Style"/>
        </w:rPr>
        <w:t>c)</w:t>
      </w:r>
      <w:r>
        <w:rPr>
          <w:rFonts w:ascii="Bookman Old Style" w:hAnsi="Bookman Old Style"/>
        </w:rPr>
        <w:tab/>
        <w:t>Letter  from Mr Skeldon</w:t>
      </w:r>
    </w:p>
    <w:p w:rsidR="00CE55DA" w:rsidRDefault="00CE55DA">
      <w:pPr>
        <w:pStyle w:val="NoSpacing"/>
        <w:ind w:firstLine="720"/>
        <w:rPr>
          <w:rFonts w:ascii="Bookman Old Style" w:hAnsi="Bookman Old Style"/>
        </w:rPr>
      </w:pPr>
      <w:r>
        <w:rPr>
          <w:rFonts w:ascii="Bookman Old Style" w:hAnsi="Bookman Old Style"/>
        </w:rPr>
        <w:t>d)</w:t>
      </w:r>
      <w:r>
        <w:rPr>
          <w:rFonts w:ascii="Bookman Old Style" w:hAnsi="Bookman Old Style"/>
        </w:rPr>
        <w:tab/>
        <w:t>letter from CYC on Local Plan</w:t>
      </w:r>
    </w:p>
    <w:p w:rsidR="00CE55DA" w:rsidRDefault="00CE55DA">
      <w:pPr>
        <w:pStyle w:val="NoSpacing"/>
        <w:ind w:firstLine="720"/>
        <w:rPr>
          <w:rFonts w:ascii="Bookman Old Style" w:eastAsia="Bookman Old Style" w:hAnsi="Bookman Old Style" w:cs="Bookman Old Style"/>
        </w:rPr>
      </w:pPr>
      <w:r>
        <w:rPr>
          <w:rFonts w:ascii="Bookman Old Style" w:hAnsi="Bookman Old Style"/>
        </w:rPr>
        <w:t>e)</w:t>
      </w:r>
      <w:r>
        <w:rPr>
          <w:rFonts w:ascii="Bookman Old Style" w:hAnsi="Bookman Old Style"/>
        </w:rPr>
        <w:tab/>
        <w:t xml:space="preserve">CYC </w:t>
      </w:r>
      <w:r w:rsidR="00331EDE">
        <w:rPr>
          <w:rFonts w:ascii="Bookman Old Style" w:hAnsi="Bookman Old Style"/>
        </w:rPr>
        <w:t>free compost</w:t>
      </w:r>
    </w:p>
    <w:p w:rsidR="00835E7D" w:rsidRDefault="00835E7D">
      <w:pPr>
        <w:pStyle w:val="NoSpacing"/>
        <w:tabs>
          <w:tab w:val="left" w:pos="1080"/>
        </w:tabs>
        <w:ind w:left="720" w:hanging="720"/>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rPr>
      </w:pPr>
      <w:r>
        <w:rPr>
          <w:rFonts w:ascii="Bookman Old Style" w:hAnsi="Bookman Old Style"/>
        </w:rPr>
        <w:t>There being no other business the meeting closed at 9.</w:t>
      </w:r>
      <w:r w:rsidR="00331EDE">
        <w:rPr>
          <w:rFonts w:ascii="Bookman Old Style" w:hAnsi="Bookman Old Style"/>
        </w:rPr>
        <w:t>0</w:t>
      </w:r>
      <w:r>
        <w:rPr>
          <w:rFonts w:ascii="Bookman Old Style" w:hAnsi="Bookman Old Style"/>
        </w:rPr>
        <w:t>0 pm</w:t>
      </w:r>
    </w:p>
    <w:p w:rsidR="00835E7D" w:rsidRDefault="00835E7D">
      <w:pPr>
        <w:pStyle w:val="NoSpacing"/>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u w:val="single"/>
        </w:rPr>
      </w:pPr>
      <w:r>
        <w:rPr>
          <w:rFonts w:ascii="Bookman Old Style" w:hAnsi="Bookman Old Style"/>
          <w:u w:val="single"/>
        </w:rPr>
        <w:t>9.</w:t>
      </w:r>
      <w:r>
        <w:rPr>
          <w:rFonts w:ascii="Bookman Old Style" w:hAnsi="Bookman Old Style"/>
          <w:u w:val="single"/>
        </w:rPr>
        <w:tab/>
        <w:t xml:space="preserve"> DATE OF NEXT MEETING</w:t>
      </w:r>
    </w:p>
    <w:p w:rsidR="00835E7D" w:rsidRDefault="00835E7D">
      <w:pPr>
        <w:pStyle w:val="NoSpacing"/>
        <w:rPr>
          <w:rFonts w:ascii="Bookman Old Style" w:eastAsia="Bookman Old Style" w:hAnsi="Bookman Old Style" w:cs="Bookman Old Style"/>
        </w:rPr>
      </w:pPr>
    </w:p>
    <w:p w:rsidR="00835E7D" w:rsidRDefault="00685CF3">
      <w:pPr>
        <w:pStyle w:val="NoSpacing"/>
        <w:rPr>
          <w:rFonts w:ascii="Bookman Old Style" w:eastAsia="Bookman Old Style" w:hAnsi="Bookman Old Style" w:cs="Bookman Old Style"/>
        </w:rPr>
      </w:pPr>
      <w:r>
        <w:rPr>
          <w:rFonts w:ascii="Bookman Old Style" w:hAnsi="Bookman Old Style"/>
        </w:rPr>
        <w:t xml:space="preserve">The next meeting will be on Tuesday </w:t>
      </w:r>
      <w:r w:rsidR="00331EDE">
        <w:rPr>
          <w:rFonts w:ascii="Bookman Old Style" w:hAnsi="Bookman Old Style"/>
        </w:rPr>
        <w:t>10</w:t>
      </w:r>
      <w:r w:rsidR="00331EDE" w:rsidRPr="00331EDE">
        <w:rPr>
          <w:rFonts w:ascii="Bookman Old Style" w:hAnsi="Bookman Old Style"/>
          <w:vertAlign w:val="superscript"/>
        </w:rPr>
        <w:t>th</w:t>
      </w:r>
      <w:r w:rsidR="00331EDE">
        <w:rPr>
          <w:rFonts w:ascii="Bookman Old Style" w:hAnsi="Bookman Old Style"/>
        </w:rPr>
        <w:t xml:space="preserve"> October</w:t>
      </w:r>
      <w:r>
        <w:rPr>
          <w:rFonts w:ascii="Bookman Old Style" w:hAnsi="Bookman Old Style"/>
        </w:rPr>
        <w:t xml:space="preserve"> 2017 at 7.15pm </w:t>
      </w:r>
    </w:p>
    <w:p w:rsidR="00835E7D" w:rsidRDefault="00835E7D">
      <w:pPr>
        <w:pStyle w:val="NoSpacing"/>
        <w:rPr>
          <w:rFonts w:ascii="Bookman Old Style" w:eastAsia="Bookman Old Style" w:hAnsi="Bookman Old Style" w:cs="Bookman Old Style"/>
        </w:rPr>
      </w:pPr>
    </w:p>
    <w:p w:rsidR="00100206" w:rsidRDefault="00100206">
      <w:pPr>
        <w:pStyle w:val="NormalWeb"/>
        <w:jc w:val="both"/>
        <w:rPr>
          <w:rFonts w:ascii="Bookman Old Style" w:hAnsi="Bookman Old Style"/>
        </w:rPr>
      </w:pPr>
    </w:p>
    <w:p w:rsidR="00835E7D" w:rsidRDefault="00685CF3">
      <w:pPr>
        <w:pStyle w:val="NormalWeb"/>
        <w:jc w:val="both"/>
        <w:rPr>
          <w:rFonts w:ascii="Bookman Old Style" w:eastAsia="Bookman Old Style" w:hAnsi="Bookman Old Style" w:cs="Bookman Old Style"/>
        </w:rPr>
      </w:pPr>
      <w:r>
        <w:rPr>
          <w:rFonts w:ascii="Bookman Old Style" w:hAnsi="Bookman Old Style"/>
        </w:rPr>
        <w:t>Signed…………………………………………………….. 1</w:t>
      </w:r>
      <w:r w:rsidR="00331EDE">
        <w:rPr>
          <w:rFonts w:ascii="Bookman Old Style" w:hAnsi="Bookman Old Style"/>
        </w:rPr>
        <w:t>0</w:t>
      </w:r>
      <w:r w:rsidR="00331EDE" w:rsidRPr="00331EDE">
        <w:rPr>
          <w:rFonts w:ascii="Bookman Old Style" w:hAnsi="Bookman Old Style"/>
          <w:vertAlign w:val="superscript"/>
        </w:rPr>
        <w:t>th</w:t>
      </w:r>
      <w:r w:rsidR="00331EDE">
        <w:rPr>
          <w:rFonts w:ascii="Bookman Old Style" w:hAnsi="Bookman Old Style"/>
        </w:rPr>
        <w:t xml:space="preserve"> October</w:t>
      </w:r>
      <w:r>
        <w:rPr>
          <w:rFonts w:ascii="Bookman Old Style" w:hAnsi="Bookman Old Style"/>
        </w:rPr>
        <w:t xml:space="preserve"> 2017</w:t>
      </w:r>
    </w:p>
    <w:p w:rsidR="00835E7D" w:rsidRDefault="00685CF3">
      <w:pPr>
        <w:pStyle w:val="NormalWeb"/>
        <w:jc w:val="both"/>
      </w:pPr>
      <w:r>
        <w:rPr>
          <w:rFonts w:ascii="Bookman Old Style" w:hAnsi="Bookman Old Style"/>
        </w:rPr>
        <w:t>Chairman</w:t>
      </w:r>
    </w:p>
    <w:sectPr w:rsidR="00835E7D" w:rsidSect="00452146">
      <w:headerReference w:type="default" r:id="rId7"/>
      <w:footerReference w:type="default" r:id="rId8"/>
      <w:pgSz w:w="11900" w:h="16840"/>
      <w:pgMar w:top="1296" w:right="1440" w:bottom="288" w:left="1440" w:header="706" w:footer="706"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8C3" w:rsidRDefault="004A08C3">
      <w:r>
        <w:separator/>
      </w:r>
    </w:p>
  </w:endnote>
  <w:endnote w:type="continuationSeparator" w:id="0">
    <w:p w:rsidR="004A08C3" w:rsidRDefault="004A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7D" w:rsidRDefault="00685CF3">
    <w:pPr>
      <w:pStyle w:val="Footer"/>
      <w:tabs>
        <w:tab w:val="clear" w:pos="9026"/>
        <w:tab w:val="right" w:pos="9000"/>
      </w:tabs>
      <w:jc w:val="center"/>
    </w:pPr>
    <w:r>
      <w:fldChar w:fldCharType="begin"/>
    </w:r>
    <w:r>
      <w:instrText xml:space="preserve"> PAGE </w:instrText>
    </w:r>
    <w:r>
      <w:fldChar w:fldCharType="separate"/>
    </w:r>
    <w:r w:rsidR="00EA14BD">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8C3" w:rsidRDefault="004A08C3">
      <w:r>
        <w:separator/>
      </w:r>
    </w:p>
  </w:footnote>
  <w:footnote w:type="continuationSeparator" w:id="0">
    <w:p w:rsidR="004A08C3" w:rsidRDefault="004A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E7D" w:rsidRDefault="00835E7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7D"/>
    <w:rsid w:val="000B342A"/>
    <w:rsid w:val="00100206"/>
    <w:rsid w:val="0031730B"/>
    <w:rsid w:val="00331EDE"/>
    <w:rsid w:val="003C44CB"/>
    <w:rsid w:val="00452146"/>
    <w:rsid w:val="004578EC"/>
    <w:rsid w:val="004A08C3"/>
    <w:rsid w:val="00543BCD"/>
    <w:rsid w:val="00571E8C"/>
    <w:rsid w:val="00685CF3"/>
    <w:rsid w:val="007C274B"/>
    <w:rsid w:val="007F7BE5"/>
    <w:rsid w:val="007F7FBC"/>
    <w:rsid w:val="00835E7D"/>
    <w:rsid w:val="0086508F"/>
    <w:rsid w:val="00886300"/>
    <w:rsid w:val="008D2F31"/>
    <w:rsid w:val="00962181"/>
    <w:rsid w:val="00AF5CCC"/>
    <w:rsid w:val="00BE0050"/>
    <w:rsid w:val="00C4357F"/>
    <w:rsid w:val="00C87738"/>
    <w:rsid w:val="00CE55DA"/>
    <w:rsid w:val="00D566EE"/>
    <w:rsid w:val="00E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5CC78-2967-448C-BBC4-4F6290D8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240" w:line="276" w:lineRule="auto"/>
      <w:outlineLvl w:val="0"/>
    </w:pPr>
    <w:rPr>
      <w:rFonts w:ascii="Cambria" w:eastAsia="Cambria" w:hAnsi="Cambria" w:cs="Cambria"/>
      <w:color w:val="365F91"/>
      <w:sz w:val="32"/>
      <w:szCs w:val="32"/>
      <w:u w:color="365F91"/>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styleId="NormalWeb">
    <w:name w:val="Normal (Web)"/>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452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4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9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strensallpc@btconnec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Nunn</dc:creator>
  <cp:lastModifiedBy>susan Nunn</cp:lastModifiedBy>
  <cp:revision>3</cp:revision>
  <cp:lastPrinted>2017-09-18T08:45:00Z</cp:lastPrinted>
  <dcterms:created xsi:type="dcterms:W3CDTF">2017-09-15T08:28:00Z</dcterms:created>
  <dcterms:modified xsi:type="dcterms:W3CDTF">2017-09-18T09:19:00Z</dcterms:modified>
</cp:coreProperties>
</file>