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10049" w14:textId="77777777" w:rsidR="00E64252" w:rsidRDefault="00E64252" w:rsidP="00E64252">
      <w:pPr>
        <w:pStyle w:val="NormalWeb"/>
        <w:jc w:val="center"/>
      </w:pPr>
      <w:r>
        <w:t>STRENSALL with TOWTHORPE PARISH COUNCIL</w:t>
      </w:r>
    </w:p>
    <w:p w14:paraId="7B64BBD2" w14:textId="77777777" w:rsidR="005752FF" w:rsidRDefault="005752FF" w:rsidP="00E64252">
      <w:pPr>
        <w:pStyle w:val="NoSpacing"/>
        <w:jc w:val="right"/>
      </w:pPr>
      <w:r>
        <w:t>The Village Hall, Northfields</w:t>
      </w:r>
    </w:p>
    <w:p w14:paraId="6286562E" w14:textId="77777777" w:rsidR="00E64252" w:rsidRDefault="005752FF" w:rsidP="00E64252">
      <w:pPr>
        <w:pStyle w:val="NoSpacing"/>
        <w:jc w:val="right"/>
      </w:pPr>
      <w:r>
        <w:t>Strensall, York</w:t>
      </w:r>
      <w:r w:rsidR="00E64252">
        <w:t xml:space="preserve"> YO32 5</w:t>
      </w:r>
      <w:r>
        <w:t>XW</w:t>
      </w:r>
      <w:r w:rsidR="00E64252">
        <w:t xml:space="preserve"> </w:t>
      </w:r>
    </w:p>
    <w:p w14:paraId="56A51C52" w14:textId="77777777" w:rsidR="00E64252" w:rsidRDefault="00E64252" w:rsidP="00E64252">
      <w:pPr>
        <w:pStyle w:val="NormalWeb"/>
        <w:jc w:val="right"/>
      </w:pPr>
      <w:r>
        <w:t>Tel: 491569 E-mail: clerk</w:t>
      </w:r>
      <w:r w:rsidR="005752FF">
        <w:t>-</w:t>
      </w:r>
      <w:r>
        <w:t>strensallpc@</w:t>
      </w:r>
      <w:r w:rsidR="005752FF">
        <w:t>btconnect.com</w:t>
      </w:r>
      <w:r>
        <w:t xml:space="preserve"> </w:t>
      </w:r>
    </w:p>
    <w:p w14:paraId="173C4810" w14:textId="77777777" w:rsidR="00E64252" w:rsidRDefault="00E64252" w:rsidP="00E64252">
      <w:pPr>
        <w:pStyle w:val="NormalWeb"/>
        <w:jc w:val="center"/>
      </w:pPr>
    </w:p>
    <w:p w14:paraId="7EA55238" w14:textId="77777777"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14:paraId="27502854" w14:textId="77777777"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414BD4">
        <w:rPr>
          <w:rFonts w:ascii="Bookman Old Style" w:hAnsi="Bookman Old Style"/>
          <w:sz w:val="24"/>
          <w:szCs w:val="24"/>
        </w:rPr>
        <w:t>12</w:t>
      </w:r>
      <w:r w:rsidR="00414BD4" w:rsidRPr="00414BD4">
        <w:rPr>
          <w:rFonts w:ascii="Bookman Old Style" w:hAnsi="Bookman Old Style"/>
          <w:sz w:val="24"/>
          <w:szCs w:val="24"/>
          <w:vertAlign w:val="superscript"/>
        </w:rPr>
        <w:t>th</w:t>
      </w:r>
      <w:r w:rsidR="00414BD4">
        <w:rPr>
          <w:rFonts w:ascii="Bookman Old Style" w:hAnsi="Bookman Old Style"/>
          <w:sz w:val="24"/>
          <w:szCs w:val="24"/>
        </w:rPr>
        <w:t xml:space="preserve"> July</w:t>
      </w:r>
      <w:r w:rsidR="005752FF">
        <w:rPr>
          <w:rFonts w:ascii="Bookman Old Style" w:hAnsi="Bookman Old Style"/>
          <w:sz w:val="24"/>
          <w:szCs w:val="24"/>
        </w:rPr>
        <w:t xml:space="preserve"> 2016</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14:paraId="4927ED44" w14:textId="77777777"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14:paraId="1BC61FE0" w14:textId="77777777"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AF057E">
        <w:rPr>
          <w:rFonts w:ascii="Bookman Old Style" w:hAnsi="Bookman Old Style"/>
          <w:sz w:val="24"/>
          <w:szCs w:val="24"/>
        </w:rPr>
        <w:t>Marquis</w:t>
      </w:r>
      <w:r w:rsidR="00E94899">
        <w:rPr>
          <w:rFonts w:ascii="Bookman Old Style" w:hAnsi="Bookman Old Style"/>
          <w:sz w:val="24"/>
          <w:szCs w:val="24"/>
        </w:rPr>
        <w:t xml:space="preserve"> </w:t>
      </w:r>
      <w:r w:rsidRPr="00382B26">
        <w:rPr>
          <w:rFonts w:ascii="Bookman Old Style" w:hAnsi="Bookman Old Style"/>
          <w:sz w:val="24"/>
          <w:szCs w:val="24"/>
        </w:rPr>
        <w:t>(Chair)</w:t>
      </w:r>
      <w:r w:rsidR="005752FF">
        <w:rPr>
          <w:rFonts w:ascii="Bookman Old Style" w:hAnsi="Bookman Old Style"/>
          <w:sz w:val="24"/>
          <w:szCs w:val="24"/>
        </w:rPr>
        <w:t xml:space="preserve"> Ogilvy, Bolton, Fisher, Mattinson, Chambers, </w:t>
      </w:r>
      <w:r w:rsidR="00B46C5C">
        <w:rPr>
          <w:rFonts w:ascii="Bookman Old Style" w:hAnsi="Bookman Old Style"/>
          <w:sz w:val="24"/>
          <w:szCs w:val="24"/>
        </w:rPr>
        <w:t>B</w:t>
      </w:r>
      <w:r w:rsidR="00B46C5C" w:rsidRPr="00382B26">
        <w:rPr>
          <w:rFonts w:ascii="Bookman Old Style" w:hAnsi="Bookman Old Style"/>
          <w:sz w:val="24"/>
          <w:szCs w:val="24"/>
        </w:rPr>
        <w:t>axter</w:t>
      </w:r>
      <w:r w:rsidR="00B46C5C">
        <w:rPr>
          <w:rFonts w:ascii="Bookman Old Style" w:hAnsi="Bookman Old Style"/>
          <w:sz w:val="24"/>
          <w:szCs w:val="24"/>
        </w:rPr>
        <w:t>, Chapman</w:t>
      </w:r>
      <w:r w:rsidR="005752FF">
        <w:rPr>
          <w:rFonts w:ascii="Bookman Old Style" w:hAnsi="Bookman Old Style"/>
          <w:sz w:val="24"/>
          <w:szCs w:val="24"/>
        </w:rPr>
        <w:t xml:space="preserve"> and Mrs J Smith</w:t>
      </w:r>
      <w:r w:rsidRPr="00382B26">
        <w:rPr>
          <w:rFonts w:ascii="Bookman Old Style" w:hAnsi="Bookman Old Style"/>
          <w:sz w:val="24"/>
          <w:szCs w:val="24"/>
        </w:rPr>
        <w:t xml:space="preserve">, </w:t>
      </w:r>
    </w:p>
    <w:p w14:paraId="1AC18382" w14:textId="77777777" w:rsidR="00414BD4" w:rsidRDefault="00E94899" w:rsidP="00414BD4">
      <w:pPr>
        <w:pStyle w:val="NoSpacing"/>
        <w:jc w:val="both"/>
        <w:rPr>
          <w:rFonts w:ascii="Bookman Old Style" w:hAnsi="Bookman Old Style"/>
          <w:sz w:val="24"/>
          <w:szCs w:val="24"/>
        </w:rPr>
      </w:pPr>
      <w:r>
        <w:rPr>
          <w:rFonts w:ascii="Bookman Old Style" w:hAnsi="Bookman Old Style"/>
          <w:sz w:val="24"/>
          <w:szCs w:val="24"/>
        </w:rPr>
        <w:t xml:space="preserve">Ward </w:t>
      </w:r>
      <w:r w:rsidR="00414BD4">
        <w:rPr>
          <w:rFonts w:ascii="Bookman Old Style" w:hAnsi="Bookman Old Style"/>
          <w:sz w:val="24"/>
          <w:szCs w:val="24"/>
        </w:rPr>
        <w:t xml:space="preserve">Cllr Paul Doughty.  Paul </w:t>
      </w:r>
      <w:r w:rsidR="00414BD4" w:rsidRPr="001C6A42">
        <w:rPr>
          <w:rFonts w:ascii="Bookman Old Style" w:hAnsi="Bookman Old Style"/>
          <w:sz w:val="24"/>
          <w:szCs w:val="24"/>
        </w:rPr>
        <w:t>Morrison</w:t>
      </w:r>
      <w:r w:rsidR="00B46C5C" w:rsidRPr="001C6A42">
        <w:rPr>
          <w:rFonts w:ascii="Bookman Old Style" w:hAnsi="Bookman Old Style"/>
          <w:sz w:val="24"/>
          <w:szCs w:val="24"/>
        </w:rPr>
        <w:t xml:space="preserve"> (Community Safety Officer)</w:t>
      </w:r>
      <w:r w:rsidR="00414BD4" w:rsidRPr="001C6A42">
        <w:rPr>
          <w:rFonts w:ascii="Bookman Old Style" w:hAnsi="Bookman Old Style"/>
          <w:sz w:val="24"/>
          <w:szCs w:val="24"/>
        </w:rPr>
        <w:t xml:space="preserve"> and </w:t>
      </w:r>
      <w:r w:rsidR="00414BD4">
        <w:rPr>
          <w:rFonts w:ascii="Bookman Old Style" w:hAnsi="Bookman Old Style"/>
          <w:sz w:val="24"/>
          <w:szCs w:val="24"/>
        </w:rPr>
        <w:t>Liam Dennis (Community Involvement Officer) from City of York Council</w:t>
      </w:r>
    </w:p>
    <w:p w14:paraId="0CDECF5F" w14:textId="77777777" w:rsidR="00E51844" w:rsidRDefault="00414BD4" w:rsidP="00414BD4">
      <w:pPr>
        <w:pStyle w:val="NoSpacing"/>
        <w:jc w:val="both"/>
        <w:rPr>
          <w:rFonts w:ascii="Bookman Old Style" w:hAnsi="Bookman Old Style"/>
          <w:sz w:val="24"/>
          <w:szCs w:val="24"/>
        </w:rPr>
      </w:pPr>
      <w:r>
        <w:rPr>
          <w:rFonts w:ascii="Bookman Old Style" w:hAnsi="Bookman Old Style"/>
          <w:sz w:val="24"/>
          <w:szCs w:val="24"/>
        </w:rPr>
        <w:t>4 members of the public</w:t>
      </w:r>
      <w:r w:rsidR="005B060E">
        <w:rPr>
          <w:rFonts w:ascii="Bookman Old Style" w:hAnsi="Bookman Old Style"/>
          <w:sz w:val="24"/>
          <w:szCs w:val="24"/>
        </w:rPr>
        <w:t xml:space="preserve"> </w:t>
      </w:r>
    </w:p>
    <w:p w14:paraId="5AC62B61" w14:textId="77777777"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14:paraId="7F7B0718" w14:textId="77777777" w:rsidR="00E64252" w:rsidRPr="00382B26"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Pr>
          <w:rFonts w:ascii="Bookman Old Style" w:hAnsi="Bookman Old Style"/>
        </w:rPr>
        <w:t xml:space="preserve"> Cllrs Plant, Hill and Harvey-Walker.  </w:t>
      </w:r>
      <w:r w:rsidR="001D0974">
        <w:rPr>
          <w:rFonts w:ascii="Bookman Old Style" w:hAnsi="Bookman Old Style"/>
        </w:rPr>
        <w:t xml:space="preserve"> </w:t>
      </w:r>
      <w:r w:rsidR="00E64252" w:rsidRPr="00382B26">
        <w:rPr>
          <w:rFonts w:ascii="Bookman Old Style" w:hAnsi="Bookman Old Style"/>
        </w:rPr>
        <w:t>Cllr</w:t>
      </w:r>
      <w:r w:rsidR="005752FF">
        <w:rPr>
          <w:rFonts w:ascii="Bookman Old Style" w:hAnsi="Bookman Old Style"/>
        </w:rPr>
        <w:t xml:space="preserve"> Tracy Flannery</w:t>
      </w:r>
      <w:r>
        <w:rPr>
          <w:rFonts w:ascii="Bookman Old Style" w:hAnsi="Bookman Old Style"/>
        </w:rPr>
        <w:t xml:space="preserve"> has advised that she has resigned as she is unable to continue due to work commitments</w:t>
      </w:r>
      <w:r w:rsidR="00E64252" w:rsidRPr="00382B26">
        <w:rPr>
          <w:rFonts w:ascii="Bookman Old Style" w:hAnsi="Bookman Old Style"/>
        </w:rPr>
        <w:t xml:space="preserve"> </w:t>
      </w:r>
    </w:p>
    <w:p w14:paraId="2DCC2246" w14:textId="77777777"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2. DECLARATIONS OF INTEREST </w:t>
      </w:r>
    </w:p>
    <w:p w14:paraId="0B4BA954" w14:textId="77777777" w:rsidR="00414BD4" w:rsidRPr="00382B26" w:rsidRDefault="00414BD4" w:rsidP="00E64252">
      <w:pPr>
        <w:pStyle w:val="NormalWeb"/>
        <w:rPr>
          <w:rFonts w:ascii="Bookman Old Style" w:hAnsi="Bookman Old Style"/>
        </w:rPr>
      </w:pPr>
      <w:r>
        <w:rPr>
          <w:rFonts w:ascii="Bookman Old Style" w:hAnsi="Bookman Old Style"/>
        </w:rPr>
        <w:t xml:space="preserve">Cllrs </w:t>
      </w:r>
      <w:r w:rsidR="00B46C5C">
        <w:rPr>
          <w:rFonts w:ascii="Bookman Old Style" w:hAnsi="Bookman Old Style"/>
        </w:rPr>
        <w:t>Marquis, Chambers</w:t>
      </w:r>
      <w:r>
        <w:rPr>
          <w:rFonts w:ascii="Bookman Old Style" w:hAnsi="Bookman Old Style"/>
        </w:rPr>
        <w:t xml:space="preserve"> and Smith declared personal interests in item7(d) Cllr Baxter declared a personal interest in item5(e).  They would therefore not take part in any discussion or decision on these items</w:t>
      </w:r>
    </w:p>
    <w:p w14:paraId="70ABC372" w14:textId="77777777"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3. MINUTES </w:t>
      </w:r>
    </w:p>
    <w:p w14:paraId="0875D4A5" w14:textId="77777777" w:rsidR="00AF057E" w:rsidRDefault="00E64252" w:rsidP="00AF057E">
      <w:pPr>
        <w:pStyle w:val="NormalWeb"/>
        <w:jc w:val="both"/>
        <w:rPr>
          <w:rFonts w:ascii="Bookman Old Style" w:hAnsi="Bookman Old Style"/>
          <w:b/>
        </w:rPr>
      </w:pPr>
      <w:r w:rsidRPr="00382B26">
        <w:rPr>
          <w:rFonts w:ascii="Bookman Old Style" w:hAnsi="Bookman Old Style"/>
        </w:rPr>
        <w:t xml:space="preserve">The minutes of the previous meeting had been </w:t>
      </w:r>
      <w:r w:rsidR="00B46C5C" w:rsidRPr="00382B26">
        <w:rPr>
          <w:rFonts w:ascii="Bookman Old Style" w:hAnsi="Bookman Old Style"/>
        </w:rPr>
        <w:t>circulated,</w:t>
      </w:r>
      <w:r w:rsidR="00B46C5C">
        <w:rPr>
          <w:rFonts w:ascii="Bookman Old Style" w:hAnsi="Bookman Old Style"/>
        </w:rPr>
        <w:t xml:space="preserve"> </w:t>
      </w:r>
      <w:r w:rsidR="00B46C5C" w:rsidRPr="00382B26">
        <w:rPr>
          <w:rFonts w:ascii="Bookman Old Style" w:hAnsi="Bookman Old Style"/>
        </w:rPr>
        <w:t>Council</w:t>
      </w:r>
      <w:r w:rsidRPr="00382B26">
        <w:rPr>
          <w:rFonts w:ascii="Bookman Old Style" w:hAnsi="Bookman Old Style"/>
        </w:rPr>
        <w:t xml:space="preserve"> </w:t>
      </w:r>
      <w:r w:rsidR="00AF057E">
        <w:rPr>
          <w:rFonts w:ascii="Bookman Old Style" w:hAnsi="Bookman Old Style"/>
        </w:rPr>
        <w:tab/>
      </w:r>
      <w:r w:rsidRPr="00382B26">
        <w:rPr>
          <w:rFonts w:ascii="Bookman Old Style" w:hAnsi="Bookman Old Style"/>
        </w:rPr>
        <w:t>approved these and authori</w:t>
      </w:r>
      <w:r w:rsidR="001D0974">
        <w:rPr>
          <w:rFonts w:ascii="Bookman Old Style" w:hAnsi="Bookman Old Style"/>
        </w:rPr>
        <w:t>s</w:t>
      </w:r>
      <w:r w:rsidRPr="00382B26">
        <w:rPr>
          <w:rFonts w:ascii="Bookman Old Style" w:hAnsi="Bookman Old Style"/>
        </w:rPr>
        <w:t xml:space="preserve">ed the Chairman to sign them as a </w:t>
      </w:r>
      <w:r w:rsidR="00AF057E">
        <w:rPr>
          <w:rFonts w:ascii="Bookman Old Style" w:hAnsi="Bookman Old Style"/>
        </w:rPr>
        <w:tab/>
      </w:r>
      <w:r w:rsidRPr="00382B26">
        <w:rPr>
          <w:rFonts w:ascii="Bookman Old Style" w:hAnsi="Bookman Old Style"/>
        </w:rPr>
        <w:t>correct record</w:t>
      </w:r>
      <w:r w:rsidR="0010710F" w:rsidRPr="00382B26">
        <w:rPr>
          <w:rFonts w:ascii="Bookman Old Style" w:hAnsi="Bookman Old Style"/>
        </w:rPr>
        <w:t xml:space="preserve"> </w:t>
      </w:r>
      <w:r w:rsidR="005B060E">
        <w:rPr>
          <w:rFonts w:ascii="Bookman Old Style" w:hAnsi="Bookman Old Style"/>
        </w:rPr>
        <w:t xml:space="preserve">and also endorsed the minutes of the Planning </w:t>
      </w:r>
      <w:r w:rsidR="00AF057E">
        <w:rPr>
          <w:rFonts w:ascii="Bookman Old Style" w:hAnsi="Bookman Old Style"/>
        </w:rPr>
        <w:tab/>
      </w:r>
      <w:r w:rsidR="005B060E">
        <w:rPr>
          <w:rFonts w:ascii="Bookman Old Style" w:hAnsi="Bookman Old Style"/>
        </w:rPr>
        <w:t>Committee of</w:t>
      </w:r>
      <w:r w:rsidR="005752FF">
        <w:rPr>
          <w:rFonts w:ascii="Bookman Old Style" w:hAnsi="Bookman Old Style"/>
        </w:rPr>
        <w:t xml:space="preserve"> 1</w:t>
      </w:r>
      <w:r w:rsidR="00414BD4">
        <w:rPr>
          <w:rFonts w:ascii="Bookman Old Style" w:hAnsi="Bookman Old Style"/>
        </w:rPr>
        <w:t>4</w:t>
      </w:r>
      <w:r w:rsidR="00414BD4" w:rsidRPr="00414BD4">
        <w:rPr>
          <w:rFonts w:ascii="Bookman Old Style" w:hAnsi="Bookman Old Style"/>
          <w:vertAlign w:val="superscript"/>
        </w:rPr>
        <w:t>th</w:t>
      </w:r>
      <w:r w:rsidR="00414BD4">
        <w:rPr>
          <w:rFonts w:ascii="Bookman Old Style" w:hAnsi="Bookman Old Style"/>
        </w:rPr>
        <w:t xml:space="preserve"> and 28</w:t>
      </w:r>
      <w:r w:rsidR="00414BD4" w:rsidRPr="00414BD4">
        <w:rPr>
          <w:rFonts w:ascii="Bookman Old Style" w:hAnsi="Bookman Old Style"/>
          <w:vertAlign w:val="superscript"/>
        </w:rPr>
        <w:t>th</w:t>
      </w:r>
      <w:r w:rsidR="00414BD4">
        <w:rPr>
          <w:rFonts w:ascii="Bookman Old Style" w:hAnsi="Bookman Old Style"/>
        </w:rPr>
        <w:t xml:space="preserve"> June</w:t>
      </w:r>
      <w:r w:rsidR="005B060E">
        <w:rPr>
          <w:rFonts w:ascii="Bookman Old Style" w:hAnsi="Bookman Old Style"/>
        </w:rPr>
        <w:t xml:space="preserve"> </w:t>
      </w:r>
      <w:r w:rsidR="0010710F" w:rsidRPr="00382B26">
        <w:rPr>
          <w:rFonts w:ascii="Bookman Old Style" w:hAnsi="Bookman Old Style"/>
          <w:b/>
        </w:rPr>
        <w:t>Resolution</w:t>
      </w:r>
      <w:r w:rsidR="00AF057E">
        <w:rPr>
          <w:rFonts w:ascii="Bookman Old Style" w:hAnsi="Bookman Old Style"/>
          <w:b/>
        </w:rPr>
        <w:t xml:space="preserve"> 1</w:t>
      </w:r>
      <w:r w:rsidR="00414BD4">
        <w:rPr>
          <w:rFonts w:ascii="Bookman Old Style" w:hAnsi="Bookman Old Style"/>
          <w:b/>
        </w:rPr>
        <w:t>207</w:t>
      </w:r>
      <w:r w:rsidR="00AF057E">
        <w:rPr>
          <w:rFonts w:ascii="Bookman Old Style" w:hAnsi="Bookman Old Style"/>
          <w:b/>
        </w:rPr>
        <w:t>1</w:t>
      </w:r>
      <w:r w:rsidR="005752FF">
        <w:rPr>
          <w:rFonts w:ascii="Bookman Old Style" w:hAnsi="Bookman Old Style"/>
          <w:b/>
        </w:rPr>
        <w:t>6</w:t>
      </w:r>
      <w:r w:rsidR="00E94899">
        <w:rPr>
          <w:rFonts w:ascii="Bookman Old Style" w:hAnsi="Bookman Old Style"/>
          <w:b/>
        </w:rPr>
        <w:t>/</w:t>
      </w:r>
      <w:r w:rsidR="00E51844">
        <w:rPr>
          <w:rFonts w:ascii="Bookman Old Style" w:hAnsi="Bookman Old Style"/>
          <w:b/>
        </w:rPr>
        <w:t>01</w:t>
      </w:r>
    </w:p>
    <w:p w14:paraId="2B6B6488" w14:textId="77777777" w:rsidR="001D0974" w:rsidRDefault="001D0974" w:rsidP="00E64252">
      <w:pPr>
        <w:pStyle w:val="NormalWeb"/>
        <w:rPr>
          <w:rFonts w:ascii="Bookman Old Style" w:hAnsi="Bookman Old Style"/>
          <w:u w:val="single"/>
        </w:rPr>
      </w:pPr>
      <w:r>
        <w:rPr>
          <w:rFonts w:ascii="Bookman Old Style" w:hAnsi="Bookman Old Style"/>
          <w:u w:val="single"/>
        </w:rPr>
        <w:t>4.</w:t>
      </w:r>
      <w:r>
        <w:rPr>
          <w:rFonts w:ascii="Bookman Old Style" w:hAnsi="Bookman Old Style"/>
          <w:u w:val="single"/>
        </w:rPr>
        <w:tab/>
        <w:t>PUBLIC</w:t>
      </w:r>
      <w:r w:rsidR="00414BD4">
        <w:rPr>
          <w:rFonts w:ascii="Bookman Old Style" w:hAnsi="Bookman Old Style"/>
          <w:u w:val="single"/>
        </w:rPr>
        <w:t xml:space="preserve"> </w:t>
      </w:r>
      <w:r>
        <w:rPr>
          <w:rFonts w:ascii="Bookman Old Style" w:hAnsi="Bookman Old Style"/>
          <w:u w:val="single"/>
        </w:rPr>
        <w:t xml:space="preserve"> PARTICIPATION</w:t>
      </w:r>
    </w:p>
    <w:p w14:paraId="51FC7DC9" w14:textId="77777777" w:rsidR="00274815" w:rsidRDefault="00414BD4" w:rsidP="005752FF">
      <w:pPr>
        <w:pStyle w:val="NormalWeb"/>
        <w:jc w:val="both"/>
        <w:rPr>
          <w:rFonts w:ascii="Bookman Old Style" w:hAnsi="Bookman Old Style"/>
        </w:rPr>
      </w:pPr>
      <w:r w:rsidRPr="001C6A42">
        <w:rPr>
          <w:rFonts w:ascii="Bookman Old Style" w:hAnsi="Bookman Old Style"/>
        </w:rPr>
        <w:t xml:space="preserve">a)  Paul Morrison from City </w:t>
      </w:r>
      <w:r w:rsidR="00B46C5C" w:rsidRPr="001C6A42">
        <w:rPr>
          <w:rFonts w:ascii="Bookman Old Style" w:hAnsi="Bookman Old Style"/>
        </w:rPr>
        <w:t>of York</w:t>
      </w:r>
      <w:r w:rsidRPr="001C6A42">
        <w:rPr>
          <w:rFonts w:ascii="Bookman Old Style" w:hAnsi="Bookman Old Style"/>
        </w:rPr>
        <w:t xml:space="preserve"> Council advised on a Public Open Space Protection Order (PSPO) </w:t>
      </w:r>
      <w:r w:rsidR="00274815" w:rsidRPr="001C6A42">
        <w:rPr>
          <w:rFonts w:ascii="Bookman Old Style" w:hAnsi="Bookman Old Style"/>
        </w:rPr>
        <w:t xml:space="preserve">and the lengthy process in achieving one for the Kirklands Playground.  It was hoped that a member of the </w:t>
      </w:r>
      <w:r w:rsidR="00B46C5C" w:rsidRPr="001C6A42">
        <w:rPr>
          <w:rFonts w:ascii="Bookman Old Style" w:hAnsi="Bookman Old Style"/>
        </w:rPr>
        <w:t>North Yorkshire Police</w:t>
      </w:r>
      <w:r w:rsidR="00274815" w:rsidRPr="001C6A42">
        <w:rPr>
          <w:rFonts w:ascii="Bookman Old Style" w:hAnsi="Bookman Old Style"/>
        </w:rPr>
        <w:t xml:space="preserve"> team of Inspector Pointon would have been at the meeting but </w:t>
      </w:r>
      <w:r w:rsidR="00274815">
        <w:rPr>
          <w:rFonts w:ascii="Bookman Old Style" w:hAnsi="Bookman Old Style"/>
        </w:rPr>
        <w:t xml:space="preserve">unfortunately this was not possible.  Mr Morrison explained the Neighbourhood Enforcement Officers role and the two stage process of the Order which could take 4-6 months.  Liam Dennis has arranged for a dedicated Youth Officer in Diane Lambert to attend the site and together they would try to diffuse the situation with the </w:t>
      </w:r>
      <w:r w:rsidR="00B46C5C">
        <w:rPr>
          <w:rFonts w:ascii="Bookman Old Style" w:hAnsi="Bookman Old Style"/>
        </w:rPr>
        <w:t>anti-social</w:t>
      </w:r>
      <w:r w:rsidR="00274815">
        <w:rPr>
          <w:rFonts w:ascii="Bookman Old Style" w:hAnsi="Bookman Old Style"/>
        </w:rPr>
        <w:t xml:space="preserve"> behaviour and other </w:t>
      </w:r>
      <w:r w:rsidR="00274815">
        <w:rPr>
          <w:rFonts w:ascii="Bookman Old Style" w:hAnsi="Bookman Old Style"/>
        </w:rPr>
        <w:lastRenderedPageBreak/>
        <w:t xml:space="preserve">issues. This was discussed at some length with the members of the public present and Paul Morrison was thanked for giving up his evening and left the meeting.  </w:t>
      </w:r>
    </w:p>
    <w:p w14:paraId="5E7273B1" w14:textId="77777777" w:rsidR="00274815" w:rsidRDefault="00274815" w:rsidP="005752FF">
      <w:pPr>
        <w:pStyle w:val="NormalWeb"/>
        <w:jc w:val="both"/>
        <w:rPr>
          <w:rFonts w:ascii="Bookman Old Style" w:hAnsi="Bookman Old Style"/>
        </w:rPr>
      </w:pPr>
      <w:r>
        <w:rPr>
          <w:rFonts w:ascii="Bookman Old Style" w:hAnsi="Bookman Old Style"/>
        </w:rPr>
        <w:t xml:space="preserve">A resident of </w:t>
      </w:r>
      <w:r w:rsidR="00B46C5C">
        <w:rPr>
          <w:rFonts w:ascii="Bookman Old Style" w:hAnsi="Bookman Old Style"/>
        </w:rPr>
        <w:t>Knapton Close</w:t>
      </w:r>
      <w:r>
        <w:rPr>
          <w:rFonts w:ascii="Bookman Old Style" w:hAnsi="Bookman Old Style"/>
        </w:rPr>
        <w:t xml:space="preserve"> had complained to the Environmental Protection unit at City Council who were to monitor the noise levels as she considered them unacceptable.</w:t>
      </w:r>
    </w:p>
    <w:p w14:paraId="67CD27D0" w14:textId="77777777" w:rsidR="00E64252" w:rsidRPr="00382B26" w:rsidRDefault="005B060E" w:rsidP="00E64252">
      <w:pPr>
        <w:pStyle w:val="NormalWeb"/>
        <w:rPr>
          <w:rFonts w:ascii="Bookman Old Style" w:hAnsi="Bookman Old Style"/>
          <w:u w:val="single"/>
        </w:rPr>
      </w:pPr>
      <w:r>
        <w:rPr>
          <w:rFonts w:ascii="Bookman Old Style" w:hAnsi="Bookman Old Style"/>
          <w:u w:val="single"/>
        </w:rPr>
        <w:t>5.</w:t>
      </w:r>
      <w:r>
        <w:rPr>
          <w:rFonts w:ascii="Bookman Old Style" w:hAnsi="Bookman Old Style"/>
          <w:u w:val="single"/>
        </w:rPr>
        <w:tab/>
      </w:r>
      <w:r w:rsidR="00E64252" w:rsidRPr="00382B26">
        <w:rPr>
          <w:rFonts w:ascii="Bookman Old Style" w:hAnsi="Bookman Old Style"/>
          <w:u w:val="single"/>
        </w:rPr>
        <w:t xml:space="preserve">ONGOING ISSUES </w:t>
      </w:r>
    </w:p>
    <w:p w14:paraId="447D4096" w14:textId="77777777" w:rsidR="00E94899" w:rsidRDefault="00716158" w:rsidP="00274815">
      <w:pPr>
        <w:pStyle w:val="NoSpacing"/>
        <w:ind w:left="567" w:hanging="567"/>
        <w:jc w:val="both"/>
        <w:rPr>
          <w:rFonts w:ascii="Bookman Old Style" w:hAnsi="Bookman Old Style"/>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5752FF">
        <w:rPr>
          <w:rFonts w:ascii="Bookman Old Style" w:hAnsi="Bookman Old Style"/>
          <w:b/>
          <w:sz w:val="24"/>
          <w:szCs w:val="24"/>
        </w:rPr>
        <w:t xml:space="preserve">Footpath brochure </w:t>
      </w:r>
      <w:r w:rsidR="005752FF">
        <w:rPr>
          <w:rFonts w:ascii="Bookman Old Style" w:hAnsi="Bookman Old Style"/>
          <w:sz w:val="24"/>
          <w:szCs w:val="24"/>
        </w:rPr>
        <w:t>– Cllr Plan</w:t>
      </w:r>
      <w:r w:rsidR="00274815">
        <w:rPr>
          <w:rFonts w:ascii="Bookman Old Style" w:hAnsi="Bookman Old Style"/>
          <w:sz w:val="24"/>
          <w:szCs w:val="24"/>
        </w:rPr>
        <w:t>t was unable to attend and there had been no progress since the previous report. This matter was therefore deferred to August.</w:t>
      </w:r>
      <w:r w:rsidR="005752FF">
        <w:rPr>
          <w:rFonts w:ascii="Bookman Old Style" w:hAnsi="Bookman Old Style"/>
          <w:sz w:val="24"/>
          <w:szCs w:val="24"/>
        </w:rPr>
        <w:t xml:space="preserve"> </w:t>
      </w:r>
    </w:p>
    <w:p w14:paraId="14239529" w14:textId="77777777" w:rsidR="00274815" w:rsidRDefault="00274815" w:rsidP="00274815">
      <w:pPr>
        <w:pStyle w:val="NoSpacing"/>
        <w:ind w:left="567" w:hanging="567"/>
        <w:jc w:val="both"/>
        <w:rPr>
          <w:rFonts w:ascii="Bookman Old Style" w:hAnsi="Bookman Old Style"/>
          <w:b/>
          <w:sz w:val="24"/>
          <w:szCs w:val="24"/>
        </w:rPr>
      </w:pPr>
    </w:p>
    <w:p w14:paraId="341DF121" w14:textId="77777777" w:rsidR="00E94899" w:rsidRPr="001C6A42" w:rsidRDefault="00E94899" w:rsidP="00A442B8">
      <w:pPr>
        <w:pStyle w:val="NoSpacing"/>
        <w:ind w:left="567" w:hanging="567"/>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3A53B5" w:rsidRPr="001C6A42">
        <w:rPr>
          <w:rFonts w:ascii="Bookman Old Style" w:hAnsi="Bookman Old Style"/>
          <w:b/>
          <w:sz w:val="24"/>
          <w:szCs w:val="24"/>
        </w:rPr>
        <w:t xml:space="preserve">Neighbourhood Plan </w:t>
      </w:r>
      <w:r w:rsidR="003A53B5" w:rsidRPr="001C6A42">
        <w:rPr>
          <w:rFonts w:ascii="Bookman Old Style" w:hAnsi="Bookman Old Style"/>
          <w:sz w:val="24"/>
          <w:szCs w:val="24"/>
        </w:rPr>
        <w:t xml:space="preserve">– </w:t>
      </w:r>
      <w:r w:rsidR="00B46C5C" w:rsidRPr="001C6A42">
        <w:rPr>
          <w:rFonts w:ascii="Bookman Old Style" w:hAnsi="Bookman Old Style"/>
          <w:sz w:val="24"/>
          <w:szCs w:val="24"/>
        </w:rPr>
        <w:t>The Chairman gave an update on the progress of the Neighbourhood Plan Steering Group and advised that the next meeting on 26</w:t>
      </w:r>
      <w:r w:rsidR="00B46C5C" w:rsidRPr="001C6A42">
        <w:rPr>
          <w:rFonts w:ascii="Bookman Old Style" w:hAnsi="Bookman Old Style"/>
          <w:sz w:val="24"/>
          <w:szCs w:val="24"/>
          <w:vertAlign w:val="superscript"/>
        </w:rPr>
        <w:t>th</w:t>
      </w:r>
      <w:r w:rsidR="00B46C5C" w:rsidRPr="001C6A42">
        <w:rPr>
          <w:rFonts w:ascii="Bookman Old Style" w:hAnsi="Bookman Old Style"/>
          <w:sz w:val="24"/>
          <w:szCs w:val="24"/>
        </w:rPr>
        <w:t xml:space="preserve"> July a consultant from Directions Planning was to give a presentation. </w:t>
      </w:r>
      <w:r w:rsidR="003A53B5" w:rsidRPr="001C6A42">
        <w:rPr>
          <w:rFonts w:ascii="Bookman Old Style" w:hAnsi="Bookman Old Style"/>
          <w:sz w:val="24"/>
          <w:szCs w:val="24"/>
        </w:rPr>
        <w:t xml:space="preserve">The Chairman </w:t>
      </w:r>
      <w:r w:rsidR="00B46C5C" w:rsidRPr="001C6A42">
        <w:rPr>
          <w:rFonts w:ascii="Bookman Old Style" w:hAnsi="Bookman Old Style"/>
          <w:sz w:val="24"/>
          <w:szCs w:val="24"/>
        </w:rPr>
        <w:t xml:space="preserve">then </w:t>
      </w:r>
      <w:r w:rsidR="003A53B5" w:rsidRPr="001C6A42">
        <w:rPr>
          <w:rFonts w:ascii="Bookman Old Style" w:hAnsi="Bookman Old Style"/>
          <w:sz w:val="24"/>
          <w:szCs w:val="24"/>
        </w:rPr>
        <w:t xml:space="preserve">reported </w:t>
      </w:r>
      <w:r w:rsidR="00956E79" w:rsidRPr="001C6A42">
        <w:rPr>
          <w:rFonts w:ascii="Bookman Old Style" w:hAnsi="Bookman Old Style"/>
          <w:sz w:val="24"/>
          <w:szCs w:val="24"/>
        </w:rPr>
        <w:t>on the production of the</w:t>
      </w:r>
      <w:r w:rsidR="00B46C5C" w:rsidRPr="001C6A42">
        <w:rPr>
          <w:rFonts w:ascii="Bookman Old Style" w:hAnsi="Bookman Old Style"/>
          <w:sz w:val="24"/>
          <w:szCs w:val="24"/>
        </w:rPr>
        <w:t xml:space="preserve"> City of York Council’s</w:t>
      </w:r>
      <w:r w:rsidR="00956E79" w:rsidRPr="001C6A42">
        <w:rPr>
          <w:rFonts w:ascii="Bookman Old Style" w:hAnsi="Bookman Old Style"/>
          <w:sz w:val="24"/>
          <w:szCs w:val="24"/>
        </w:rPr>
        <w:t xml:space="preserve"> draft Local Plan and consultation dates.  A draft letter to the residents was discussed, amended and approved for printing at a cost of £170.00.  These were to be delivered to every home </w:t>
      </w:r>
      <w:r w:rsidR="00B46C5C" w:rsidRPr="001C6A42">
        <w:rPr>
          <w:rFonts w:ascii="Bookman Old Style" w:hAnsi="Bookman Old Style"/>
          <w:sz w:val="24"/>
          <w:szCs w:val="24"/>
        </w:rPr>
        <w:t xml:space="preserve">to encourage residents </w:t>
      </w:r>
      <w:r w:rsidR="00956E79" w:rsidRPr="001C6A42">
        <w:rPr>
          <w:rFonts w:ascii="Bookman Old Style" w:hAnsi="Bookman Old Style"/>
          <w:sz w:val="24"/>
          <w:szCs w:val="24"/>
        </w:rPr>
        <w:t>to respond</w:t>
      </w:r>
      <w:r w:rsidR="00B46C5C" w:rsidRPr="001C6A42">
        <w:rPr>
          <w:rFonts w:ascii="Bookman Old Style" w:hAnsi="Bookman Old Style"/>
          <w:sz w:val="24"/>
          <w:szCs w:val="24"/>
        </w:rPr>
        <w:t xml:space="preserve"> with comments for or against the draft local plan</w:t>
      </w:r>
      <w:r w:rsidR="00956E79" w:rsidRPr="001C6A42">
        <w:rPr>
          <w:rFonts w:ascii="Bookman Old Style" w:hAnsi="Bookman Old Style"/>
          <w:sz w:val="24"/>
          <w:szCs w:val="24"/>
        </w:rPr>
        <w:t>.</w:t>
      </w:r>
    </w:p>
    <w:p w14:paraId="7BB85168" w14:textId="77777777" w:rsidR="00956E79" w:rsidRPr="00956E79" w:rsidRDefault="00956E79" w:rsidP="00956E79">
      <w:pPr>
        <w:pStyle w:val="NoSpacing"/>
        <w:ind w:left="567"/>
        <w:jc w:val="both"/>
        <w:rPr>
          <w:rFonts w:ascii="Bookman Old Style" w:hAnsi="Bookman Old Style"/>
          <w:b/>
          <w:sz w:val="24"/>
          <w:szCs w:val="24"/>
        </w:rPr>
      </w:pPr>
      <w:r>
        <w:rPr>
          <w:rFonts w:ascii="Bookman Old Style" w:hAnsi="Bookman Old Style"/>
          <w:b/>
          <w:sz w:val="24"/>
          <w:szCs w:val="24"/>
        </w:rPr>
        <w:t>Resolution 120716/02</w:t>
      </w:r>
    </w:p>
    <w:p w14:paraId="6917FB7D" w14:textId="77777777" w:rsidR="003A53B5" w:rsidRPr="00E94899" w:rsidRDefault="003A53B5" w:rsidP="00A442B8">
      <w:pPr>
        <w:pStyle w:val="NoSpacing"/>
        <w:ind w:left="567" w:hanging="567"/>
        <w:jc w:val="both"/>
        <w:rPr>
          <w:rFonts w:ascii="Bookman Old Style" w:hAnsi="Bookman Old Style"/>
          <w:b/>
          <w:sz w:val="24"/>
          <w:szCs w:val="24"/>
        </w:rPr>
      </w:pPr>
    </w:p>
    <w:p w14:paraId="5817DC3A" w14:textId="77777777" w:rsidR="00956E79" w:rsidRDefault="003766DD" w:rsidP="00A442B8">
      <w:pPr>
        <w:pStyle w:val="NoSpacing"/>
        <w:ind w:left="567" w:hanging="567"/>
        <w:jc w:val="both"/>
        <w:rPr>
          <w:rFonts w:ascii="Bookman Old Style" w:hAnsi="Bookman Old Style"/>
          <w:sz w:val="24"/>
          <w:szCs w:val="24"/>
        </w:rPr>
      </w:pPr>
      <w:r>
        <w:rPr>
          <w:rFonts w:ascii="Bookman Old Style" w:hAnsi="Bookman Old Style"/>
          <w:sz w:val="24"/>
          <w:szCs w:val="24"/>
        </w:rPr>
        <w:t>(</w:t>
      </w:r>
      <w:r w:rsidR="00956E79">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Pr>
          <w:rFonts w:ascii="Bookman Old Style" w:hAnsi="Bookman Old Style"/>
          <w:b/>
          <w:sz w:val="24"/>
          <w:szCs w:val="24"/>
        </w:rPr>
        <w:t xml:space="preserve">Playground Issues </w:t>
      </w:r>
      <w:r w:rsidR="00956E79">
        <w:rPr>
          <w:rFonts w:ascii="Bookman Old Style" w:hAnsi="Bookman Old Style"/>
          <w:sz w:val="24"/>
          <w:szCs w:val="24"/>
        </w:rPr>
        <w:t>– Cllr Fi</w:t>
      </w:r>
      <w:r>
        <w:rPr>
          <w:rFonts w:ascii="Bookman Old Style" w:hAnsi="Bookman Old Style"/>
          <w:sz w:val="24"/>
          <w:szCs w:val="24"/>
        </w:rPr>
        <w:t xml:space="preserve">sher reported that the work was </w:t>
      </w:r>
      <w:r w:rsidR="00956E79">
        <w:rPr>
          <w:rFonts w:ascii="Bookman Old Style" w:hAnsi="Bookman Old Style"/>
          <w:sz w:val="24"/>
          <w:szCs w:val="24"/>
        </w:rPr>
        <w:t>almost complete o</w:t>
      </w:r>
      <w:r>
        <w:rPr>
          <w:rFonts w:ascii="Bookman Old Style" w:hAnsi="Bookman Old Style"/>
          <w:sz w:val="24"/>
          <w:szCs w:val="24"/>
        </w:rPr>
        <w:t xml:space="preserve">n the new playground at Northfields </w:t>
      </w:r>
      <w:r w:rsidR="00956E79">
        <w:rPr>
          <w:rFonts w:ascii="Bookman Old Style" w:hAnsi="Bookman Old Style"/>
          <w:sz w:val="24"/>
          <w:szCs w:val="24"/>
        </w:rPr>
        <w:t>and it was suggested that the opening be marked with a Teddy Bear’s picnic on Friday 29</w:t>
      </w:r>
      <w:r w:rsidR="00956E79" w:rsidRPr="00956E79">
        <w:rPr>
          <w:rFonts w:ascii="Bookman Old Style" w:hAnsi="Bookman Old Style"/>
          <w:sz w:val="24"/>
          <w:szCs w:val="24"/>
          <w:vertAlign w:val="superscript"/>
        </w:rPr>
        <w:t>th</w:t>
      </w:r>
      <w:r w:rsidR="00956E79">
        <w:rPr>
          <w:rFonts w:ascii="Bookman Old Style" w:hAnsi="Bookman Old Style"/>
          <w:sz w:val="24"/>
          <w:szCs w:val="24"/>
        </w:rPr>
        <w:t xml:space="preserve"> </w:t>
      </w:r>
      <w:r w:rsidR="00B46C5C">
        <w:rPr>
          <w:rFonts w:ascii="Bookman Old Style" w:hAnsi="Bookman Old Style"/>
          <w:sz w:val="24"/>
          <w:szCs w:val="24"/>
        </w:rPr>
        <w:t>July at</w:t>
      </w:r>
      <w:r w:rsidR="00956E79">
        <w:rPr>
          <w:rFonts w:ascii="Bookman Old Style" w:hAnsi="Bookman Old Style"/>
          <w:sz w:val="24"/>
          <w:szCs w:val="24"/>
        </w:rPr>
        <w:t xml:space="preserve"> 2pm.  Julian </w:t>
      </w:r>
      <w:r w:rsidR="00956E79" w:rsidRPr="001C6A42">
        <w:rPr>
          <w:rFonts w:ascii="Bookman Old Style" w:hAnsi="Bookman Old Style"/>
          <w:sz w:val="24"/>
          <w:szCs w:val="24"/>
        </w:rPr>
        <w:t xml:space="preserve">Sturdy </w:t>
      </w:r>
      <w:r w:rsidR="00B46C5C" w:rsidRPr="001C6A42">
        <w:rPr>
          <w:rFonts w:ascii="Bookman Old Style" w:hAnsi="Bookman Old Style"/>
          <w:sz w:val="24"/>
          <w:szCs w:val="24"/>
        </w:rPr>
        <w:t xml:space="preserve">MP </w:t>
      </w:r>
      <w:r w:rsidR="00956E79" w:rsidRPr="001C6A42">
        <w:rPr>
          <w:rFonts w:ascii="Bookman Old Style" w:hAnsi="Bookman Old Style"/>
          <w:sz w:val="24"/>
          <w:szCs w:val="24"/>
        </w:rPr>
        <w:t xml:space="preserve">and a member of the David Wilson Homes team to be invited.  Refreshments to be served in the Village Hall.  The clerk was to organise this. </w:t>
      </w:r>
      <w:r w:rsidR="00956E79" w:rsidRPr="001C6A42">
        <w:rPr>
          <w:rFonts w:ascii="Bookman Old Style" w:hAnsi="Bookman Old Style"/>
          <w:b/>
          <w:sz w:val="24"/>
          <w:szCs w:val="24"/>
        </w:rPr>
        <w:t xml:space="preserve">Resolution </w:t>
      </w:r>
      <w:r w:rsidR="00956E79" w:rsidRPr="00956E79">
        <w:rPr>
          <w:rFonts w:ascii="Bookman Old Style" w:hAnsi="Bookman Old Style"/>
          <w:b/>
          <w:sz w:val="24"/>
          <w:szCs w:val="24"/>
        </w:rPr>
        <w:t>120716/03</w:t>
      </w:r>
      <w:r w:rsidR="00956E79">
        <w:rPr>
          <w:rFonts w:ascii="Bookman Old Style" w:hAnsi="Bookman Old Style"/>
          <w:sz w:val="24"/>
          <w:szCs w:val="24"/>
        </w:rPr>
        <w:t xml:space="preserve">  </w:t>
      </w:r>
    </w:p>
    <w:p w14:paraId="2668738A" w14:textId="285C135C" w:rsidR="003766DD" w:rsidRPr="00956E79" w:rsidRDefault="00956E79" w:rsidP="000A5020">
      <w:pPr>
        <w:pStyle w:val="NoSpacing"/>
        <w:ind w:left="567"/>
        <w:jc w:val="both"/>
        <w:rPr>
          <w:rFonts w:ascii="Bookman Old Style" w:hAnsi="Bookman Old Style"/>
          <w:b/>
          <w:sz w:val="24"/>
          <w:szCs w:val="24"/>
        </w:rPr>
      </w:pPr>
      <w:r>
        <w:rPr>
          <w:rFonts w:ascii="Bookman Old Style" w:hAnsi="Bookman Old Style"/>
          <w:sz w:val="24"/>
          <w:szCs w:val="24"/>
        </w:rPr>
        <w:t xml:space="preserve">The situation at Kirklands is no better and the alternatives were </w:t>
      </w:r>
      <w:r w:rsidRPr="001C6A42">
        <w:rPr>
          <w:rFonts w:ascii="Bookman Old Style" w:hAnsi="Bookman Old Style"/>
          <w:sz w:val="24"/>
          <w:szCs w:val="24"/>
        </w:rPr>
        <w:t xml:space="preserve">discussed.   It was resolved by majority vote that a net be fixed to the top of the cage in the first instance </w:t>
      </w:r>
      <w:r w:rsidR="000A5020" w:rsidRPr="001C6A42">
        <w:rPr>
          <w:rFonts w:ascii="Bookman Old Style" w:hAnsi="Bookman Old Style"/>
          <w:sz w:val="24"/>
          <w:szCs w:val="24"/>
        </w:rPr>
        <w:t xml:space="preserve">to give the Youth Officer time to see if </w:t>
      </w:r>
      <w:r w:rsidR="00B46C5C" w:rsidRPr="001C6A42">
        <w:rPr>
          <w:rFonts w:ascii="Bookman Old Style" w:hAnsi="Bookman Old Style"/>
          <w:sz w:val="24"/>
          <w:szCs w:val="24"/>
        </w:rPr>
        <w:t>her involvement with the young people</w:t>
      </w:r>
      <w:r w:rsidR="000A5020" w:rsidRPr="001C6A42">
        <w:rPr>
          <w:rFonts w:ascii="Bookman Old Style" w:hAnsi="Bookman Old Style"/>
          <w:sz w:val="24"/>
          <w:szCs w:val="24"/>
        </w:rPr>
        <w:t xml:space="preserve"> could be effective </w:t>
      </w:r>
      <w:r w:rsidRPr="001C6A42">
        <w:rPr>
          <w:rFonts w:ascii="Bookman Old Style" w:hAnsi="Bookman Old Style"/>
          <w:sz w:val="24"/>
          <w:szCs w:val="24"/>
        </w:rPr>
        <w:t>and</w:t>
      </w:r>
      <w:r w:rsidR="000A5020" w:rsidRPr="001C6A42">
        <w:rPr>
          <w:rFonts w:ascii="Bookman Old Style" w:hAnsi="Bookman Old Style"/>
          <w:sz w:val="24"/>
          <w:szCs w:val="24"/>
        </w:rPr>
        <w:t xml:space="preserve"> the process of</w:t>
      </w:r>
      <w:r w:rsidR="00B46C5C" w:rsidRPr="001C6A42">
        <w:rPr>
          <w:rFonts w:ascii="Bookman Old Style" w:hAnsi="Bookman Old Style"/>
          <w:sz w:val="24"/>
          <w:szCs w:val="24"/>
        </w:rPr>
        <w:t xml:space="preserve"> the introduction of</w:t>
      </w:r>
      <w:r w:rsidR="000A5020" w:rsidRPr="001C6A42">
        <w:rPr>
          <w:rFonts w:ascii="Bookman Old Style" w:hAnsi="Bookman Old Style"/>
          <w:sz w:val="24"/>
          <w:szCs w:val="24"/>
        </w:rPr>
        <w:t xml:space="preserve"> a PSPO be commenced. </w:t>
      </w:r>
      <w:r w:rsidRPr="001C6A42">
        <w:rPr>
          <w:rFonts w:ascii="Bookman Old Style" w:hAnsi="Bookman Old Style"/>
          <w:sz w:val="24"/>
          <w:szCs w:val="24"/>
        </w:rPr>
        <w:t xml:space="preserve"> </w:t>
      </w:r>
      <w:r w:rsidR="000A5020" w:rsidRPr="001C6A42">
        <w:rPr>
          <w:rFonts w:ascii="Bookman Old Style" w:hAnsi="Bookman Old Style"/>
          <w:sz w:val="24"/>
          <w:szCs w:val="24"/>
        </w:rPr>
        <w:t>A</w:t>
      </w:r>
      <w:r w:rsidRPr="001C6A42">
        <w:rPr>
          <w:rFonts w:ascii="Bookman Old Style" w:hAnsi="Bookman Old Style"/>
          <w:sz w:val="24"/>
          <w:szCs w:val="24"/>
        </w:rPr>
        <w:t xml:space="preserve"> consultation letter to be prepared to consult with residents of Kirklands, Knapton Close and Pasture </w:t>
      </w:r>
      <w:r w:rsidR="000A5020" w:rsidRPr="001C6A42">
        <w:rPr>
          <w:rFonts w:ascii="Bookman Old Style" w:hAnsi="Bookman Old Style"/>
          <w:sz w:val="24"/>
          <w:szCs w:val="24"/>
        </w:rPr>
        <w:t xml:space="preserve">Close. </w:t>
      </w:r>
      <w:r w:rsidR="001C6A42">
        <w:rPr>
          <w:rFonts w:ascii="Bookman Old Style" w:hAnsi="Bookman Old Style"/>
          <w:sz w:val="24"/>
          <w:szCs w:val="24"/>
        </w:rPr>
        <w:t xml:space="preserve">Cllr Fisher will prepare a draft for approval.  </w:t>
      </w:r>
      <w:r w:rsidRPr="001C6A42">
        <w:rPr>
          <w:rFonts w:ascii="Bookman Old Style" w:hAnsi="Bookman Old Style"/>
          <w:sz w:val="24"/>
          <w:szCs w:val="24"/>
        </w:rPr>
        <w:t xml:space="preserve">In the </w:t>
      </w:r>
      <w:r w:rsidR="00B46C5C" w:rsidRPr="001C6A42">
        <w:rPr>
          <w:rFonts w:ascii="Bookman Old Style" w:hAnsi="Bookman Old Style"/>
          <w:sz w:val="24"/>
          <w:szCs w:val="24"/>
        </w:rPr>
        <w:t>meantime,</w:t>
      </w:r>
      <w:r w:rsidRPr="001C6A42">
        <w:rPr>
          <w:rFonts w:ascii="Bookman Old Style" w:hAnsi="Bookman Old Style"/>
          <w:sz w:val="24"/>
          <w:szCs w:val="24"/>
        </w:rPr>
        <w:t xml:space="preserve"> it was agreed to re-site the twister and alternative </w:t>
      </w:r>
      <w:r w:rsidR="00B46C5C" w:rsidRPr="001C6A42">
        <w:rPr>
          <w:rFonts w:ascii="Bookman Old Style" w:hAnsi="Bookman Old Style"/>
          <w:sz w:val="24"/>
          <w:szCs w:val="24"/>
        </w:rPr>
        <w:t xml:space="preserve">site </w:t>
      </w:r>
      <w:r>
        <w:rPr>
          <w:rFonts w:ascii="Bookman Old Style" w:hAnsi="Bookman Old Style"/>
          <w:sz w:val="24"/>
          <w:szCs w:val="24"/>
        </w:rPr>
        <w:t xml:space="preserve">suggestions were discussed. </w:t>
      </w:r>
      <w:r>
        <w:rPr>
          <w:rFonts w:ascii="Bookman Old Style" w:hAnsi="Bookman Old Style"/>
          <w:b/>
          <w:sz w:val="24"/>
          <w:szCs w:val="24"/>
        </w:rPr>
        <w:t>Resolution 120716/04</w:t>
      </w:r>
    </w:p>
    <w:p w14:paraId="10254024" w14:textId="77777777" w:rsidR="00956E79" w:rsidRDefault="00956E79" w:rsidP="00A442B8">
      <w:pPr>
        <w:pStyle w:val="NoSpacing"/>
        <w:ind w:left="567" w:hanging="567"/>
        <w:jc w:val="both"/>
        <w:rPr>
          <w:rFonts w:ascii="Bookman Old Style" w:hAnsi="Bookman Old Style"/>
          <w:sz w:val="24"/>
          <w:szCs w:val="24"/>
        </w:rPr>
      </w:pPr>
    </w:p>
    <w:p w14:paraId="001A51BD" w14:textId="68E4D78E" w:rsidR="00B06FCF" w:rsidRPr="001C6A42" w:rsidRDefault="000A5020" w:rsidP="00A442B8">
      <w:pPr>
        <w:pStyle w:val="NoSpacing"/>
        <w:ind w:left="567" w:hanging="567"/>
        <w:jc w:val="both"/>
        <w:rPr>
          <w:rFonts w:ascii="Bookman Old Style" w:hAnsi="Bookman Old Style"/>
          <w:sz w:val="24"/>
          <w:szCs w:val="24"/>
        </w:rPr>
      </w:pPr>
      <w:r>
        <w:rPr>
          <w:rFonts w:ascii="Bookman Old Style" w:hAnsi="Bookman Old Style"/>
          <w:sz w:val="24"/>
          <w:szCs w:val="24"/>
        </w:rPr>
        <w:t>(d</w:t>
      </w:r>
      <w:r w:rsidR="004C0D1E">
        <w:rPr>
          <w:rFonts w:ascii="Bookman Old Style" w:hAnsi="Bookman Old Style"/>
          <w:sz w:val="24"/>
          <w:szCs w:val="24"/>
        </w:rPr>
        <w:t>)</w:t>
      </w:r>
      <w:r w:rsidR="004C0D1E">
        <w:rPr>
          <w:rFonts w:ascii="Bookman Old Style" w:hAnsi="Bookman Old Style"/>
          <w:sz w:val="24"/>
          <w:szCs w:val="24"/>
        </w:rPr>
        <w:tab/>
      </w:r>
      <w:r>
        <w:rPr>
          <w:rFonts w:ascii="Bookman Old Style" w:hAnsi="Bookman Old Style"/>
          <w:b/>
          <w:sz w:val="24"/>
          <w:szCs w:val="24"/>
        </w:rPr>
        <w:t>Street Signs -</w:t>
      </w:r>
      <w:r>
        <w:rPr>
          <w:rFonts w:ascii="Bookman Old Style" w:hAnsi="Bookman Old Style"/>
          <w:sz w:val="24"/>
          <w:szCs w:val="24"/>
        </w:rPr>
        <w:t>The Chairman reported that</w:t>
      </w:r>
      <w:r w:rsidR="00B46C5C">
        <w:rPr>
          <w:rFonts w:ascii="Bookman Old Style" w:hAnsi="Bookman Old Style"/>
          <w:color w:val="FF0000"/>
          <w:sz w:val="24"/>
          <w:szCs w:val="24"/>
        </w:rPr>
        <w:t xml:space="preserve"> </w:t>
      </w:r>
      <w:r w:rsidR="00B46C5C" w:rsidRPr="001C6A42">
        <w:rPr>
          <w:rFonts w:ascii="Bookman Old Style" w:hAnsi="Bookman Old Style"/>
          <w:sz w:val="24"/>
          <w:szCs w:val="24"/>
        </w:rPr>
        <w:t>t</w:t>
      </w:r>
      <w:r w:rsidRPr="001C6A42">
        <w:rPr>
          <w:rFonts w:ascii="Bookman Old Style" w:hAnsi="Bookman Old Style"/>
          <w:sz w:val="24"/>
          <w:szCs w:val="24"/>
        </w:rPr>
        <w:t xml:space="preserve">he </w:t>
      </w:r>
      <w:r>
        <w:rPr>
          <w:rFonts w:ascii="Bookman Old Style" w:hAnsi="Bookman Old Style"/>
          <w:sz w:val="24"/>
          <w:szCs w:val="24"/>
        </w:rPr>
        <w:t>street sign on Prospect Terrace was to be painted</w:t>
      </w:r>
      <w:r w:rsidR="001C6A42">
        <w:rPr>
          <w:rFonts w:ascii="Bookman Old Style" w:hAnsi="Bookman Old Style"/>
          <w:sz w:val="24"/>
          <w:szCs w:val="24"/>
        </w:rPr>
        <w:t xml:space="preserve"> (this has been done and thank you to Lee Jakobsen)</w:t>
      </w:r>
      <w:r>
        <w:rPr>
          <w:rFonts w:ascii="Bookman Old Style" w:hAnsi="Bookman Old Style"/>
          <w:sz w:val="24"/>
          <w:szCs w:val="24"/>
        </w:rPr>
        <w:t xml:space="preserve"> and other street signs could be replaced. The sign for Strensall on Haxby Moor Road and Salisbury Terrace </w:t>
      </w:r>
      <w:r w:rsidRPr="001C6A42">
        <w:rPr>
          <w:rFonts w:ascii="Bookman Old Style" w:hAnsi="Bookman Old Style"/>
          <w:sz w:val="24"/>
          <w:szCs w:val="24"/>
        </w:rPr>
        <w:t>signs</w:t>
      </w:r>
      <w:r w:rsidR="00EE488A" w:rsidRPr="001C6A42">
        <w:rPr>
          <w:rFonts w:ascii="Bookman Old Style" w:hAnsi="Bookman Old Style"/>
          <w:sz w:val="24"/>
          <w:szCs w:val="24"/>
        </w:rPr>
        <w:t xml:space="preserve"> on 32 The Village</w:t>
      </w:r>
      <w:r w:rsidRPr="001C6A42">
        <w:rPr>
          <w:rFonts w:ascii="Bookman Old Style" w:hAnsi="Bookman Old Style"/>
          <w:sz w:val="24"/>
          <w:szCs w:val="24"/>
        </w:rPr>
        <w:t xml:space="preserve"> were </w:t>
      </w:r>
      <w:r>
        <w:rPr>
          <w:rFonts w:ascii="Bookman Old Style" w:hAnsi="Bookman Old Style"/>
          <w:sz w:val="24"/>
          <w:szCs w:val="24"/>
        </w:rPr>
        <w:t xml:space="preserve">agreed for replacement with a maximum budget of £200.  Further research was required </w:t>
      </w:r>
      <w:r w:rsidRPr="001C6A42">
        <w:rPr>
          <w:rFonts w:ascii="Bookman Old Style" w:hAnsi="Bookman Old Style"/>
          <w:sz w:val="24"/>
          <w:szCs w:val="24"/>
        </w:rPr>
        <w:t xml:space="preserve">for </w:t>
      </w:r>
      <w:r w:rsidR="00EE488A" w:rsidRPr="001C6A42">
        <w:rPr>
          <w:rFonts w:ascii="Bookman Old Style" w:hAnsi="Bookman Old Style"/>
          <w:sz w:val="24"/>
          <w:szCs w:val="24"/>
        </w:rPr>
        <w:t>a Station Road sign</w:t>
      </w:r>
      <w:r w:rsidRPr="001C6A42">
        <w:rPr>
          <w:rFonts w:ascii="Bookman Old Style" w:hAnsi="Bookman Old Style"/>
          <w:sz w:val="24"/>
          <w:szCs w:val="24"/>
        </w:rPr>
        <w:t>.  The Clerk confirmed that the Conservation Officer was in agreement with this</w:t>
      </w:r>
      <w:r w:rsidR="00EE488A" w:rsidRPr="001C6A42">
        <w:rPr>
          <w:rFonts w:ascii="Bookman Old Style" w:hAnsi="Bookman Old Style"/>
          <w:sz w:val="24"/>
          <w:szCs w:val="24"/>
        </w:rPr>
        <w:t xml:space="preserve"> initiative</w:t>
      </w:r>
      <w:r w:rsidRPr="001C6A42">
        <w:rPr>
          <w:rFonts w:ascii="Bookman Old Style" w:hAnsi="Bookman Old Style"/>
          <w:sz w:val="24"/>
          <w:szCs w:val="24"/>
        </w:rPr>
        <w:t>.</w:t>
      </w:r>
    </w:p>
    <w:p w14:paraId="0CBE7D08" w14:textId="77777777" w:rsidR="000A5020" w:rsidRPr="000A5020" w:rsidRDefault="000A5020" w:rsidP="000A5020">
      <w:pPr>
        <w:pStyle w:val="NormalWeb"/>
        <w:ind w:left="540" w:hanging="540"/>
        <w:rPr>
          <w:rFonts w:ascii="Bookman Old Style" w:hAnsi="Bookman Old Style"/>
        </w:rPr>
      </w:pPr>
      <w:r w:rsidRPr="001C6A42">
        <w:rPr>
          <w:rFonts w:ascii="Bookman Old Style" w:hAnsi="Bookman Old Style"/>
        </w:rPr>
        <w:lastRenderedPageBreak/>
        <w:t>(e</w:t>
      </w:r>
      <w:r w:rsidRPr="001C6A42">
        <w:rPr>
          <w:rFonts w:ascii="Bookman Old Style" w:hAnsi="Bookman Old Style"/>
          <w:b/>
        </w:rPr>
        <w:t xml:space="preserve">)    Replacement Fencing – Village Hall </w:t>
      </w:r>
      <w:r w:rsidRPr="001C6A42">
        <w:rPr>
          <w:rFonts w:ascii="Bookman Old Style" w:hAnsi="Bookman Old Style"/>
        </w:rPr>
        <w:t xml:space="preserve">the </w:t>
      </w:r>
      <w:r>
        <w:rPr>
          <w:rFonts w:ascii="Bookman Old Style" w:hAnsi="Bookman Old Style"/>
        </w:rPr>
        <w:t>estimates obtained were varied and incomplete.  The Clerk was requested to obtain further information.  The path was discussed and costings needed to widen and resurface it.</w:t>
      </w:r>
    </w:p>
    <w:p w14:paraId="02CF4652" w14:textId="77777777" w:rsidR="0046504E" w:rsidRDefault="00544E95" w:rsidP="00544E95">
      <w:pPr>
        <w:pStyle w:val="NormalWeb"/>
        <w:ind w:left="540" w:hanging="540"/>
        <w:rPr>
          <w:rFonts w:ascii="Bookman Old Style" w:hAnsi="Bookman Old Style"/>
          <w:b/>
        </w:rPr>
      </w:pPr>
      <w:r>
        <w:rPr>
          <w:rFonts w:ascii="Bookman Old Style" w:hAnsi="Bookman Old Style"/>
        </w:rPr>
        <w:t>(f)</w:t>
      </w:r>
      <w:r w:rsidR="0046504E">
        <w:rPr>
          <w:rFonts w:ascii="Bookman Old Style" w:hAnsi="Bookman Old Style"/>
        </w:rPr>
        <w:tab/>
      </w:r>
      <w:r w:rsidRPr="00544E95">
        <w:rPr>
          <w:rFonts w:ascii="Bookman Old Style" w:hAnsi="Bookman Old Style"/>
          <w:b/>
        </w:rPr>
        <w:t>Disciplinary and Gr</w:t>
      </w:r>
      <w:r>
        <w:rPr>
          <w:rFonts w:ascii="Bookman Old Style" w:hAnsi="Bookman Old Style"/>
          <w:b/>
        </w:rPr>
        <w:t>i</w:t>
      </w:r>
      <w:r w:rsidRPr="00544E95">
        <w:rPr>
          <w:rFonts w:ascii="Bookman Old Style" w:hAnsi="Bookman Old Style"/>
          <w:b/>
        </w:rPr>
        <w:t>evance</w:t>
      </w:r>
      <w:r w:rsidR="0046504E">
        <w:rPr>
          <w:rFonts w:ascii="Bookman Old Style" w:hAnsi="Bookman Old Style"/>
          <w:b/>
        </w:rPr>
        <w:t xml:space="preserve"> </w:t>
      </w:r>
      <w:r w:rsidR="0046504E">
        <w:rPr>
          <w:rFonts w:ascii="Bookman Old Style" w:hAnsi="Bookman Old Style"/>
        </w:rPr>
        <w:t xml:space="preserve">– </w:t>
      </w:r>
      <w:r w:rsidR="00961AC7">
        <w:rPr>
          <w:rFonts w:ascii="Bookman Old Style" w:hAnsi="Bookman Old Style"/>
        </w:rPr>
        <w:t>C</w:t>
      </w:r>
      <w:r>
        <w:rPr>
          <w:rFonts w:ascii="Bookman Old Style" w:hAnsi="Bookman Old Style"/>
        </w:rPr>
        <w:t xml:space="preserve">llrs were advised of the new legislation from NALC and the new procedures required.  A renewed Procedure had been produced in line with the directive and Cllr Mattinson was requested to check it over and then, subject to any errors, it would be approved </w:t>
      </w:r>
      <w:r w:rsidR="00961AC7">
        <w:rPr>
          <w:rFonts w:ascii="Bookman Old Style" w:hAnsi="Bookman Old Style"/>
          <w:b/>
        </w:rPr>
        <w:t>Resolution 1</w:t>
      </w:r>
      <w:r>
        <w:rPr>
          <w:rFonts w:ascii="Bookman Old Style" w:hAnsi="Bookman Old Style"/>
          <w:b/>
        </w:rPr>
        <w:t>207</w:t>
      </w:r>
      <w:r w:rsidR="00961AC7">
        <w:rPr>
          <w:rFonts w:ascii="Bookman Old Style" w:hAnsi="Bookman Old Style"/>
          <w:b/>
        </w:rPr>
        <w:t>16/</w:t>
      </w:r>
      <w:r>
        <w:rPr>
          <w:rFonts w:ascii="Bookman Old Style" w:hAnsi="Bookman Old Style"/>
          <w:b/>
        </w:rPr>
        <w:t>05</w:t>
      </w:r>
    </w:p>
    <w:p w14:paraId="64C9724C" w14:textId="77777777" w:rsidR="00544E95" w:rsidRDefault="00544E95" w:rsidP="00544E95">
      <w:pPr>
        <w:pStyle w:val="NormalWeb"/>
        <w:ind w:left="540" w:hanging="540"/>
        <w:rPr>
          <w:rFonts w:ascii="Bookman Old Style" w:hAnsi="Bookman Old Style"/>
        </w:rPr>
      </w:pPr>
      <w:r>
        <w:rPr>
          <w:rFonts w:ascii="Bookman Old Style" w:hAnsi="Bookman Old Style"/>
        </w:rPr>
        <w:t>(g)</w:t>
      </w:r>
      <w:r>
        <w:rPr>
          <w:rFonts w:ascii="Bookman Old Style" w:hAnsi="Bookman Old Style"/>
        </w:rPr>
        <w:tab/>
      </w:r>
      <w:r>
        <w:rPr>
          <w:rFonts w:ascii="Bookman Old Style" w:hAnsi="Bookman Old Style"/>
          <w:b/>
        </w:rPr>
        <w:t xml:space="preserve">SCYSA – </w:t>
      </w:r>
      <w:r>
        <w:rPr>
          <w:rFonts w:ascii="Bookman Old Style" w:hAnsi="Bookman Old Style"/>
        </w:rPr>
        <w:t>The Chairman and Vice Chairman had attended the meeting and a report was attached to the agenda for information. – noted.</w:t>
      </w:r>
    </w:p>
    <w:p w14:paraId="1F32B93D" w14:textId="77777777" w:rsidR="00544E95" w:rsidRPr="00544E95" w:rsidRDefault="00544E95" w:rsidP="00544E95">
      <w:pPr>
        <w:pStyle w:val="NormalWeb"/>
        <w:ind w:left="540" w:hanging="540"/>
        <w:rPr>
          <w:rFonts w:ascii="Bookman Old Style" w:hAnsi="Bookman Old Style"/>
        </w:rPr>
      </w:pPr>
      <w:r>
        <w:rPr>
          <w:rFonts w:ascii="Bookman Old Style" w:hAnsi="Bookman Old Style"/>
        </w:rPr>
        <w:t>(h)</w:t>
      </w:r>
      <w:r>
        <w:rPr>
          <w:rFonts w:ascii="Bookman Old Style" w:hAnsi="Bookman Old Style"/>
        </w:rPr>
        <w:tab/>
      </w:r>
      <w:r>
        <w:rPr>
          <w:rFonts w:ascii="Bookman Old Style" w:hAnsi="Bookman Old Style"/>
          <w:b/>
        </w:rPr>
        <w:t xml:space="preserve">Flood </w:t>
      </w:r>
      <w:r w:rsidR="00EE488A" w:rsidRPr="001C6A42">
        <w:rPr>
          <w:rFonts w:ascii="Bookman Old Style" w:hAnsi="Bookman Old Style"/>
          <w:b/>
        </w:rPr>
        <w:t>In</w:t>
      </w:r>
      <w:r w:rsidR="00EE488A">
        <w:rPr>
          <w:rFonts w:ascii="Bookman Old Style" w:hAnsi="Bookman Old Style"/>
          <w:b/>
        </w:rPr>
        <w:t xml:space="preserve">quiry </w:t>
      </w:r>
      <w:r w:rsidR="00EE488A">
        <w:rPr>
          <w:rFonts w:ascii="Bookman Old Style" w:hAnsi="Bookman Old Style"/>
        </w:rPr>
        <w:t>-</w:t>
      </w:r>
      <w:r>
        <w:rPr>
          <w:rFonts w:ascii="Bookman Old Style" w:hAnsi="Bookman Old Style"/>
        </w:rPr>
        <w:t xml:space="preserve"> a report was attached to the agenda and the contents noted</w:t>
      </w:r>
    </w:p>
    <w:p w14:paraId="77F924C2" w14:textId="77777777" w:rsidR="00885C3D" w:rsidRPr="00382B26" w:rsidRDefault="0046504E" w:rsidP="00E64252">
      <w:pPr>
        <w:pStyle w:val="NormalWeb"/>
        <w:rPr>
          <w:rFonts w:ascii="Bookman Old Style" w:hAnsi="Bookman Old Style"/>
          <w:u w:val="single"/>
        </w:rPr>
      </w:pPr>
      <w:r w:rsidRPr="0046504E">
        <w:rPr>
          <w:rFonts w:ascii="Bookman Old Style" w:hAnsi="Bookman Old Style"/>
          <w:u w:val="single"/>
        </w:rPr>
        <w:t>6.</w:t>
      </w:r>
      <w:r w:rsidR="00885C3D" w:rsidRPr="00382B26">
        <w:rPr>
          <w:rFonts w:ascii="Bookman Old Style" w:hAnsi="Bookman Old Style"/>
          <w:u w:val="single"/>
        </w:rPr>
        <w:tab/>
        <w:t>PLANNING COMMITTEE REPORT</w:t>
      </w:r>
    </w:p>
    <w:p w14:paraId="2C04313F" w14:textId="77777777" w:rsidR="005C1170" w:rsidRPr="001C6A42" w:rsidRDefault="00E64252" w:rsidP="005C1170">
      <w:pPr>
        <w:pStyle w:val="NormalWeb"/>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 xml:space="preserve">Chapman reported on the </w:t>
      </w:r>
      <w:r w:rsidR="00544E95">
        <w:rPr>
          <w:rFonts w:ascii="Bookman Old Style" w:hAnsi="Bookman Old Style"/>
        </w:rPr>
        <w:t>two</w:t>
      </w:r>
      <w:r w:rsidR="006C04D3">
        <w:rPr>
          <w:rFonts w:ascii="Bookman Old Style" w:hAnsi="Bookman Old Style"/>
        </w:rPr>
        <w:t xml:space="preserve"> </w:t>
      </w:r>
      <w:r w:rsidR="005C1170">
        <w:rPr>
          <w:rFonts w:ascii="Bookman Old Style" w:hAnsi="Bookman Old Style"/>
        </w:rPr>
        <w:t>application</w:t>
      </w:r>
      <w:r w:rsidR="00DE13AB">
        <w:rPr>
          <w:rFonts w:ascii="Bookman Old Style" w:hAnsi="Bookman Old Style"/>
        </w:rPr>
        <w:t>s</w:t>
      </w:r>
      <w:r w:rsidR="005C1170">
        <w:rPr>
          <w:rFonts w:ascii="Bookman Old Style" w:hAnsi="Bookman Old Style"/>
        </w:rPr>
        <w:t xml:space="preserve"> received</w:t>
      </w:r>
      <w:r w:rsidR="00544E95">
        <w:rPr>
          <w:rFonts w:ascii="Bookman Old Style" w:hAnsi="Bookman Old Style"/>
        </w:rPr>
        <w:t xml:space="preserve"> together with two decisions</w:t>
      </w:r>
      <w:r w:rsidR="005C1170">
        <w:rPr>
          <w:rFonts w:ascii="Bookman Old Style" w:hAnsi="Bookman Old Style"/>
        </w:rPr>
        <w:t xml:space="preserve"> and</w:t>
      </w:r>
      <w:r w:rsidR="00F16BBB">
        <w:rPr>
          <w:rFonts w:ascii="Bookman Old Style" w:hAnsi="Bookman Old Style"/>
        </w:rPr>
        <w:t xml:space="preserve"> the</w:t>
      </w:r>
      <w:r w:rsidR="00DE13AB">
        <w:rPr>
          <w:rFonts w:ascii="Bookman Old Style" w:hAnsi="Bookman Old Style"/>
        </w:rPr>
        <w:t xml:space="preserve"> recommendations of the p</w:t>
      </w:r>
      <w:r w:rsidR="00544E95">
        <w:rPr>
          <w:rFonts w:ascii="Bookman Old Style" w:hAnsi="Bookman Old Style"/>
        </w:rPr>
        <w:t xml:space="preserve">lanning committee were approved.  He advised the Council that </w:t>
      </w:r>
      <w:r w:rsidR="00EE488A">
        <w:rPr>
          <w:rFonts w:ascii="Bookman Old Style" w:hAnsi="Bookman Old Style"/>
        </w:rPr>
        <w:t>an appeal</w:t>
      </w:r>
      <w:r w:rsidR="00544E95">
        <w:rPr>
          <w:rFonts w:ascii="Bookman Old Style" w:hAnsi="Bookman Old Style"/>
        </w:rPr>
        <w:t xml:space="preserve"> had been lodged </w:t>
      </w:r>
      <w:r w:rsidR="00EE488A" w:rsidRPr="001C6A42">
        <w:rPr>
          <w:rFonts w:ascii="Bookman Old Style" w:hAnsi="Bookman Old Style"/>
        </w:rPr>
        <w:t>against the refusal by City of York Council to allow a development behind 92 – 100 The Village.</w:t>
      </w:r>
      <w:r w:rsidR="00544E95" w:rsidRPr="001C6A42">
        <w:rPr>
          <w:rFonts w:ascii="Bookman Old Style" w:hAnsi="Bookman Old Style"/>
        </w:rPr>
        <w:t xml:space="preserve"> </w:t>
      </w:r>
      <w:r w:rsidR="00DE13AB" w:rsidRPr="001C6A42">
        <w:rPr>
          <w:rFonts w:ascii="Bookman Old Style" w:hAnsi="Bookman Old Style"/>
          <w:b/>
        </w:rPr>
        <w:t xml:space="preserve">Resolution </w:t>
      </w:r>
      <w:r w:rsidR="00B06FCF" w:rsidRPr="001C6A42">
        <w:rPr>
          <w:rFonts w:ascii="Bookman Old Style" w:hAnsi="Bookman Old Style"/>
          <w:b/>
        </w:rPr>
        <w:t>1</w:t>
      </w:r>
      <w:r w:rsidR="00544E95" w:rsidRPr="001C6A42">
        <w:rPr>
          <w:rFonts w:ascii="Bookman Old Style" w:hAnsi="Bookman Old Style"/>
          <w:b/>
        </w:rPr>
        <w:t>207</w:t>
      </w:r>
      <w:r w:rsidR="00B06FCF" w:rsidRPr="001C6A42">
        <w:rPr>
          <w:rFonts w:ascii="Bookman Old Style" w:hAnsi="Bookman Old Style"/>
          <w:b/>
        </w:rPr>
        <w:t>1</w:t>
      </w:r>
      <w:r w:rsidR="0046504E" w:rsidRPr="001C6A42">
        <w:rPr>
          <w:rFonts w:ascii="Bookman Old Style" w:hAnsi="Bookman Old Style"/>
          <w:b/>
        </w:rPr>
        <w:t>6/0</w:t>
      </w:r>
      <w:r w:rsidR="00544E95" w:rsidRPr="001C6A42">
        <w:rPr>
          <w:rFonts w:ascii="Bookman Old Style" w:hAnsi="Bookman Old Style"/>
          <w:b/>
        </w:rPr>
        <w:t>6</w:t>
      </w:r>
    </w:p>
    <w:p w14:paraId="37E200A6" w14:textId="77777777" w:rsidR="00E64252" w:rsidRDefault="00423FB1" w:rsidP="00BD09B6">
      <w:pPr>
        <w:pStyle w:val="NormalWeb"/>
        <w:ind w:left="426" w:hanging="426"/>
        <w:jc w:val="both"/>
        <w:rPr>
          <w:rFonts w:ascii="Bookman Old Style" w:hAnsi="Bookman Old Style"/>
          <w:u w:val="single"/>
        </w:rPr>
      </w:pPr>
      <w:r>
        <w:rPr>
          <w:rFonts w:ascii="Bookman Old Style" w:hAnsi="Bookman Old Style"/>
          <w:u w:val="single"/>
        </w:rPr>
        <w:t>7</w:t>
      </w:r>
      <w:r w:rsidR="00E64252" w:rsidRPr="00382B26">
        <w:rPr>
          <w:rFonts w:ascii="Bookman Old Style" w:hAnsi="Bookman Old Style"/>
          <w:u w:val="single"/>
        </w:rPr>
        <w:t>.</w:t>
      </w:r>
      <w:r w:rsidR="00BD09B6">
        <w:rPr>
          <w:rFonts w:ascii="Bookman Old Style" w:hAnsi="Bookman Old Style"/>
          <w:u w:val="single"/>
        </w:rPr>
        <w:t xml:space="preserve"> </w:t>
      </w:r>
      <w:r w:rsidR="00E64252" w:rsidRPr="00382B26">
        <w:rPr>
          <w:rFonts w:ascii="Bookman Old Style" w:hAnsi="Bookman Old Style"/>
          <w:u w:val="single"/>
        </w:rPr>
        <w:t xml:space="preserve"> </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14:paraId="743FB412" w14:textId="77777777" w:rsidR="00354DD2" w:rsidRPr="00A4169C" w:rsidRDefault="00354DD2" w:rsidP="00BD09B6">
      <w:pPr>
        <w:pStyle w:val="NormalWeb"/>
        <w:ind w:left="426" w:hanging="426"/>
        <w:jc w:val="both"/>
        <w:rPr>
          <w:rFonts w:ascii="Bookman Old Style" w:hAnsi="Bookman Old Style"/>
          <w:b/>
        </w:rPr>
      </w:pPr>
      <w:r>
        <w:rPr>
          <w:rFonts w:ascii="Bookman Old Style" w:hAnsi="Bookman Old Style"/>
        </w:rPr>
        <w:t>(a)</w:t>
      </w:r>
      <w:r>
        <w:rPr>
          <w:rFonts w:ascii="Bookman Old Style" w:hAnsi="Bookman Old Style"/>
        </w:rPr>
        <w:tab/>
      </w:r>
      <w:r w:rsidRPr="001C6A42">
        <w:rPr>
          <w:rFonts w:ascii="Bookman Old Style" w:hAnsi="Bookman Old Style"/>
        </w:rPr>
        <w:t xml:space="preserve">An application for funding </w:t>
      </w:r>
      <w:r w:rsidR="00EE488A" w:rsidRPr="001C6A42">
        <w:rPr>
          <w:rFonts w:ascii="Bookman Old Style" w:hAnsi="Bookman Old Style"/>
        </w:rPr>
        <w:t xml:space="preserve">had been </w:t>
      </w:r>
      <w:r w:rsidRPr="001C6A42">
        <w:rPr>
          <w:rFonts w:ascii="Bookman Old Style" w:hAnsi="Bookman Old Style"/>
        </w:rPr>
        <w:t>received from St Mary</w:t>
      </w:r>
      <w:r w:rsidR="00EE488A" w:rsidRPr="001C6A42">
        <w:rPr>
          <w:rFonts w:ascii="Bookman Old Style" w:hAnsi="Bookman Old Style"/>
        </w:rPr>
        <w:t>’</w:t>
      </w:r>
      <w:r w:rsidRPr="001C6A42">
        <w:rPr>
          <w:rFonts w:ascii="Bookman Old Style" w:hAnsi="Bookman Old Style"/>
        </w:rPr>
        <w:t>s</w:t>
      </w:r>
      <w:r w:rsidR="00EE488A" w:rsidRPr="001C6A42">
        <w:rPr>
          <w:rFonts w:ascii="Bookman Old Style" w:hAnsi="Bookman Old Style"/>
        </w:rPr>
        <w:t xml:space="preserve"> Church</w:t>
      </w:r>
      <w:r w:rsidRPr="001C6A42">
        <w:rPr>
          <w:rFonts w:ascii="Bookman Old Style" w:hAnsi="Bookman Old Style"/>
        </w:rPr>
        <w:t xml:space="preserve"> to</w:t>
      </w:r>
      <w:r>
        <w:rPr>
          <w:rFonts w:ascii="Bookman Old Style" w:hAnsi="Bookman Old Style"/>
        </w:rPr>
        <w:t xml:space="preserve">wards the costs to replace the Church Hall.  It was agreed to donate £1,000 towards this project. </w:t>
      </w:r>
      <w:r w:rsidR="00A4169C">
        <w:rPr>
          <w:rFonts w:ascii="Bookman Old Style" w:hAnsi="Bookman Old Style"/>
          <w:b/>
        </w:rPr>
        <w:t>Resolution 120716/07</w:t>
      </w:r>
    </w:p>
    <w:p w14:paraId="4AEC1997" w14:textId="77777777" w:rsidR="00E64252" w:rsidRDefault="00BD09B6" w:rsidP="00E64252">
      <w:pPr>
        <w:pStyle w:val="NoSpacing"/>
        <w:rPr>
          <w:rFonts w:ascii="Bookman Old Style" w:hAnsi="Bookman Old Style" w:cs="Times New Roman"/>
          <w:b/>
          <w:sz w:val="24"/>
          <w:szCs w:val="24"/>
        </w:rPr>
      </w:pPr>
      <w:r>
        <w:rPr>
          <w:rFonts w:ascii="Bookman Old Style" w:hAnsi="Bookman Old Style" w:cs="Times New Roman"/>
          <w:sz w:val="24"/>
          <w:szCs w:val="24"/>
        </w:rPr>
        <w:t>(</w:t>
      </w:r>
      <w:r w:rsidR="00354DD2">
        <w:rPr>
          <w:rFonts w:ascii="Bookman Old Style" w:hAnsi="Bookman Old Style" w:cs="Times New Roman"/>
          <w:sz w:val="24"/>
          <w:szCs w:val="24"/>
        </w:rPr>
        <w:t>b</w:t>
      </w:r>
      <w:r>
        <w:rPr>
          <w:rFonts w:ascii="Bookman Old Style" w:hAnsi="Bookman Old Style" w:cs="Times New Roman"/>
          <w:sz w:val="24"/>
          <w:szCs w:val="24"/>
        </w:rPr>
        <w:t>)</w:t>
      </w:r>
      <w:r>
        <w:rPr>
          <w:rFonts w:ascii="Bookman Old Style" w:hAnsi="Bookman Old Style" w:cs="Times New Roman"/>
          <w:sz w:val="24"/>
          <w:szCs w:val="24"/>
        </w:rPr>
        <w:tab/>
      </w:r>
      <w:r w:rsidR="00E64252" w:rsidRPr="00382B26">
        <w:rPr>
          <w:rFonts w:ascii="Bookman Old Style" w:hAnsi="Bookman Old Style" w:cs="Times New Roman"/>
          <w:sz w:val="24"/>
          <w:szCs w:val="24"/>
        </w:rPr>
        <w:t xml:space="preserve">Invoices for payment </w:t>
      </w:r>
      <w:r w:rsidR="00EE488A" w:rsidRPr="00382B26">
        <w:rPr>
          <w:rFonts w:ascii="Bookman Old Style" w:hAnsi="Bookman Old Style" w:cs="Times New Roman"/>
          <w:sz w:val="24"/>
          <w:szCs w:val="24"/>
        </w:rPr>
        <w:t>approved: -</w:t>
      </w:r>
      <w:r w:rsidR="00E64252" w:rsidRPr="00382B26">
        <w:rPr>
          <w:rFonts w:ascii="Bookman Old Style" w:hAnsi="Bookman Old Style" w:cs="Times New Roman"/>
          <w:sz w:val="24"/>
          <w:szCs w:val="24"/>
        </w:rPr>
        <w:t xml:space="preserve"> </w:t>
      </w:r>
      <w:r>
        <w:rPr>
          <w:rFonts w:ascii="Bookman Old Style" w:hAnsi="Bookman Old Style" w:cs="Times New Roman"/>
          <w:b/>
          <w:sz w:val="24"/>
          <w:szCs w:val="24"/>
        </w:rPr>
        <w:t xml:space="preserve">Resolution </w:t>
      </w:r>
      <w:r w:rsidR="00225326">
        <w:rPr>
          <w:rFonts w:ascii="Bookman Old Style" w:hAnsi="Bookman Old Style" w:cs="Times New Roman"/>
          <w:b/>
          <w:sz w:val="24"/>
          <w:szCs w:val="24"/>
        </w:rPr>
        <w:t>1</w:t>
      </w:r>
      <w:r w:rsidR="00544E95">
        <w:rPr>
          <w:rFonts w:ascii="Bookman Old Style" w:hAnsi="Bookman Old Style" w:cs="Times New Roman"/>
          <w:b/>
          <w:sz w:val="24"/>
          <w:szCs w:val="24"/>
        </w:rPr>
        <w:t>207</w:t>
      </w:r>
      <w:r w:rsidR="00225326">
        <w:rPr>
          <w:rFonts w:ascii="Bookman Old Style" w:hAnsi="Bookman Old Style" w:cs="Times New Roman"/>
          <w:b/>
          <w:sz w:val="24"/>
          <w:szCs w:val="24"/>
        </w:rPr>
        <w:t>1</w:t>
      </w:r>
      <w:r w:rsidR="0046504E">
        <w:rPr>
          <w:rFonts w:ascii="Bookman Old Style" w:hAnsi="Bookman Old Style" w:cs="Times New Roman"/>
          <w:b/>
          <w:sz w:val="24"/>
          <w:szCs w:val="24"/>
        </w:rPr>
        <w:t>6</w:t>
      </w:r>
      <w:r w:rsidR="00225326">
        <w:rPr>
          <w:rFonts w:ascii="Bookman Old Style" w:hAnsi="Bookman Old Style" w:cs="Times New Roman"/>
          <w:b/>
          <w:sz w:val="24"/>
          <w:szCs w:val="24"/>
        </w:rPr>
        <w:t>/</w:t>
      </w:r>
      <w:r w:rsidR="0046504E">
        <w:rPr>
          <w:rFonts w:ascii="Bookman Old Style" w:hAnsi="Bookman Old Style" w:cs="Times New Roman"/>
          <w:b/>
          <w:sz w:val="24"/>
          <w:szCs w:val="24"/>
        </w:rPr>
        <w:t>0</w:t>
      </w:r>
      <w:r w:rsidR="00A4169C">
        <w:rPr>
          <w:rFonts w:ascii="Bookman Old Style" w:hAnsi="Bookman Old Style" w:cs="Times New Roman"/>
          <w:b/>
          <w:sz w:val="24"/>
          <w:szCs w:val="24"/>
        </w:rPr>
        <w:t>8</w:t>
      </w:r>
    </w:p>
    <w:p w14:paraId="5E9E83DB" w14:textId="77777777" w:rsidR="003946C3" w:rsidRDefault="003946C3" w:rsidP="00E64252">
      <w:pPr>
        <w:pStyle w:val="NoSpacing"/>
        <w:rPr>
          <w:rFonts w:ascii="Bookman Old Style" w:hAnsi="Bookman Old Style" w:cs="Times New Roman"/>
          <w:b/>
          <w:sz w:val="24"/>
          <w:szCs w:val="24"/>
        </w:rPr>
      </w:pPr>
    </w:p>
    <w:p w14:paraId="023545C6"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sidRPr="00E241EA">
        <w:rPr>
          <w:rFonts w:ascii="Times New Roman" w:hAnsi="Times New Roman"/>
          <w:kern w:val="28"/>
          <w:lang w:val="en-US"/>
        </w:rPr>
        <w:tab/>
        <w:t>£</w:t>
      </w:r>
      <w:r w:rsidRPr="00E241EA">
        <w:rPr>
          <w:rFonts w:ascii="Times New Roman" w:hAnsi="Times New Roman"/>
          <w:kern w:val="28"/>
          <w:lang w:val="en-US"/>
        </w:rPr>
        <w:tab/>
        <w:t>SO</w:t>
      </w:r>
    </w:p>
    <w:p w14:paraId="50C26EE8"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Talktalk mobile</w:t>
      </w:r>
      <w:r>
        <w:rPr>
          <w:rFonts w:ascii="Times New Roman" w:hAnsi="Times New Roman"/>
          <w:kern w:val="28"/>
          <w:lang w:val="en-US"/>
        </w:rPr>
        <w:tab/>
        <w:t>£7.50</w:t>
      </w:r>
      <w:r>
        <w:rPr>
          <w:rFonts w:ascii="Times New Roman" w:hAnsi="Times New Roman"/>
          <w:kern w:val="28"/>
          <w:lang w:val="en-US"/>
        </w:rPr>
        <w:tab/>
        <w:t>DD</w:t>
      </w:r>
    </w:p>
    <w:p w14:paraId="4E259A0B"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sidR="00EE488A">
        <w:rPr>
          <w:rFonts w:ascii="Times New Roman" w:hAnsi="Times New Roman"/>
          <w:kern w:val="28"/>
          <w:lang w:val="en-US"/>
        </w:rPr>
        <w:tab/>
        <w:t xml:space="preserve"> R</w:t>
      </w:r>
      <w:r>
        <w:rPr>
          <w:rFonts w:ascii="Times New Roman" w:hAnsi="Times New Roman"/>
          <w:kern w:val="28"/>
          <w:lang w:val="en-US"/>
        </w:rPr>
        <w:t xml:space="preserve"> Cartmell grass cutting</w:t>
      </w:r>
      <w:r>
        <w:rPr>
          <w:rFonts w:ascii="Times New Roman" w:hAnsi="Times New Roman"/>
          <w:kern w:val="28"/>
          <w:lang w:val="en-US"/>
        </w:rPr>
        <w:tab/>
        <w:t>£588.00</w:t>
      </w:r>
    </w:p>
    <w:p w14:paraId="139367B9"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R Cartmell cemetery maintenance</w:t>
      </w:r>
      <w:r>
        <w:rPr>
          <w:rFonts w:ascii="Times New Roman" w:hAnsi="Times New Roman"/>
          <w:kern w:val="28"/>
          <w:lang w:val="en-US"/>
        </w:rPr>
        <w:tab/>
        <w:t>£295.00</w:t>
      </w:r>
    </w:p>
    <w:p w14:paraId="18FEE1E0"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      ARB Tree Surgeons</w:t>
      </w:r>
      <w:r>
        <w:rPr>
          <w:rFonts w:ascii="Times New Roman" w:hAnsi="Times New Roman"/>
          <w:kern w:val="28"/>
          <w:lang w:val="en-US"/>
        </w:rPr>
        <w:tab/>
        <w:t>£350.00</w:t>
      </w:r>
    </w:p>
    <w:p w14:paraId="052C14A9"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      J Chapman (slug pellets)</w:t>
      </w:r>
      <w:r>
        <w:rPr>
          <w:rFonts w:ascii="Times New Roman" w:hAnsi="Times New Roman"/>
          <w:kern w:val="28"/>
          <w:lang w:val="en-US"/>
        </w:rPr>
        <w:tab/>
        <w:t>£4.99</w:t>
      </w:r>
    </w:p>
    <w:p w14:paraId="07215969"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     S Nunn printer ink and watering can</w:t>
      </w:r>
      <w:r>
        <w:rPr>
          <w:rFonts w:ascii="Times New Roman" w:hAnsi="Times New Roman"/>
          <w:kern w:val="28"/>
          <w:lang w:val="en-US"/>
        </w:rPr>
        <w:tab/>
        <w:t>£7.84</w:t>
      </w:r>
      <w:r w:rsidR="00354DD2">
        <w:rPr>
          <w:rFonts w:ascii="Times New Roman" w:hAnsi="Times New Roman"/>
          <w:kern w:val="28"/>
          <w:lang w:val="en-US"/>
        </w:rPr>
        <w:tab/>
      </w:r>
    </w:p>
    <w:p w14:paraId="256FC599"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w:t>
      </w:r>
      <w:r w:rsidR="00EE488A">
        <w:rPr>
          <w:rFonts w:ascii="Times New Roman" w:hAnsi="Times New Roman"/>
          <w:kern w:val="28"/>
          <w:lang w:val="en-US"/>
        </w:rPr>
        <w:tab/>
        <w:t xml:space="preserve"> Yorkshire</w:t>
      </w:r>
      <w:r>
        <w:rPr>
          <w:rFonts w:ascii="Times New Roman" w:hAnsi="Times New Roman"/>
          <w:kern w:val="28"/>
          <w:lang w:val="en-US"/>
        </w:rPr>
        <w:t xml:space="preserve"> Water – cemetery</w:t>
      </w:r>
      <w:r>
        <w:rPr>
          <w:rFonts w:ascii="Times New Roman" w:hAnsi="Times New Roman"/>
          <w:kern w:val="28"/>
          <w:lang w:val="en-US"/>
        </w:rPr>
        <w:tab/>
      </w:r>
      <w:r w:rsidR="00354DD2">
        <w:rPr>
          <w:rFonts w:ascii="Times New Roman" w:hAnsi="Times New Roman"/>
          <w:kern w:val="28"/>
          <w:lang w:val="en-US"/>
        </w:rPr>
        <w:t>£8.60</w:t>
      </w:r>
      <w:r w:rsidR="00354DD2">
        <w:rPr>
          <w:rFonts w:ascii="Times New Roman" w:hAnsi="Times New Roman"/>
          <w:kern w:val="28"/>
          <w:lang w:val="en-US"/>
        </w:rPr>
        <w:tab/>
        <w:t>DD</w:t>
      </w:r>
    </w:p>
    <w:p w14:paraId="4BFC37C0"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      Village Hall Hire</w:t>
      </w:r>
      <w:r>
        <w:rPr>
          <w:rFonts w:ascii="Times New Roman" w:hAnsi="Times New Roman"/>
          <w:kern w:val="28"/>
          <w:lang w:val="en-US"/>
        </w:rPr>
        <w:tab/>
        <w:t>376.00</w:t>
      </w:r>
    </w:p>
    <w:p w14:paraId="25F3B14B" w14:textId="77777777" w:rsidR="00544E95" w:rsidRDefault="00544E95"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w:t>
      </w:r>
      <w:r>
        <w:rPr>
          <w:rFonts w:ascii="Times New Roman" w:hAnsi="Times New Roman"/>
          <w:kern w:val="28"/>
          <w:lang w:val="en-US"/>
        </w:rPr>
        <w:tab/>
        <w:t xml:space="preserve">   </w:t>
      </w:r>
      <w:r w:rsidR="00354DD2">
        <w:rPr>
          <w:rFonts w:ascii="Times New Roman" w:hAnsi="Times New Roman"/>
          <w:kern w:val="28"/>
          <w:lang w:val="en-US"/>
        </w:rPr>
        <w:t>Mr A K Marquis</w:t>
      </w:r>
      <w:r w:rsidR="00EE488A">
        <w:rPr>
          <w:rFonts w:ascii="Times New Roman" w:hAnsi="Times New Roman"/>
          <w:color w:val="FF0000"/>
          <w:kern w:val="28"/>
          <w:lang w:val="en-US"/>
        </w:rPr>
        <w:t xml:space="preserve"> </w:t>
      </w:r>
      <w:r w:rsidR="00EE488A" w:rsidRPr="001C6A42">
        <w:rPr>
          <w:rFonts w:ascii="Times New Roman" w:hAnsi="Times New Roman"/>
          <w:kern w:val="28"/>
          <w:lang w:val="en-US"/>
        </w:rPr>
        <w:t>(flowers and printer ink)</w:t>
      </w:r>
      <w:r w:rsidR="00354DD2">
        <w:rPr>
          <w:rFonts w:ascii="Times New Roman" w:hAnsi="Times New Roman"/>
          <w:kern w:val="28"/>
          <w:lang w:val="en-US"/>
        </w:rPr>
        <w:tab/>
        <w:t>£20.88</w:t>
      </w:r>
    </w:p>
    <w:p w14:paraId="10E55D58" w14:textId="77777777" w:rsidR="00354DD2" w:rsidRDefault="00354DD2"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      CYC cemetery refuse collection</w:t>
      </w:r>
      <w:r>
        <w:rPr>
          <w:rFonts w:ascii="Times New Roman" w:hAnsi="Times New Roman"/>
          <w:kern w:val="28"/>
          <w:lang w:val="en-US"/>
        </w:rPr>
        <w:tab/>
        <w:t>£16.77</w:t>
      </w:r>
      <w:r>
        <w:rPr>
          <w:rFonts w:ascii="Times New Roman" w:hAnsi="Times New Roman"/>
          <w:kern w:val="28"/>
          <w:lang w:val="en-US"/>
        </w:rPr>
        <w:tab/>
        <w:t>DD</w:t>
      </w:r>
    </w:p>
    <w:p w14:paraId="4A3ABD4E" w14:textId="77777777" w:rsidR="00354DD2" w:rsidRDefault="00354DD2"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     SLCC reference book</w:t>
      </w:r>
      <w:r>
        <w:rPr>
          <w:rFonts w:ascii="Times New Roman" w:hAnsi="Times New Roman"/>
          <w:kern w:val="28"/>
          <w:lang w:val="en-US"/>
        </w:rPr>
        <w:tab/>
        <w:t>£76.60</w:t>
      </w:r>
    </w:p>
    <w:p w14:paraId="4A7D25FD" w14:textId="77777777" w:rsidR="00354DD2" w:rsidRDefault="00354DD2"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    ICO – data protection renewal</w:t>
      </w:r>
      <w:r>
        <w:rPr>
          <w:rFonts w:ascii="Times New Roman" w:hAnsi="Times New Roman"/>
          <w:kern w:val="28"/>
          <w:lang w:val="en-US"/>
        </w:rPr>
        <w:tab/>
        <w:t>£35.00</w:t>
      </w:r>
    </w:p>
    <w:p w14:paraId="3E272DC8" w14:textId="77777777" w:rsidR="00354DD2" w:rsidRDefault="00354DD2"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(xiv)    All Design and Print</w:t>
      </w:r>
      <w:r>
        <w:rPr>
          <w:rFonts w:ascii="Times New Roman" w:hAnsi="Times New Roman"/>
          <w:kern w:val="28"/>
          <w:lang w:val="en-US"/>
        </w:rPr>
        <w:tab/>
        <w:t>£170.00</w:t>
      </w:r>
    </w:p>
    <w:p w14:paraId="00142774" w14:textId="77777777" w:rsidR="00354DD2" w:rsidRDefault="00354DD2"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(xv)</w:t>
      </w:r>
      <w:r>
        <w:rPr>
          <w:rFonts w:ascii="Times New Roman" w:hAnsi="Times New Roman"/>
          <w:kern w:val="28"/>
          <w:lang w:val="en-US"/>
        </w:rPr>
        <w:tab/>
        <w:t>Grant to St Marys Building fund</w:t>
      </w:r>
      <w:r>
        <w:rPr>
          <w:rFonts w:ascii="Times New Roman" w:hAnsi="Times New Roman"/>
          <w:kern w:val="28"/>
          <w:lang w:val="en-US"/>
        </w:rPr>
        <w:tab/>
        <w:t>£1,000.00</w:t>
      </w:r>
    </w:p>
    <w:p w14:paraId="203A3FCB" w14:textId="77777777" w:rsidR="00354DD2" w:rsidRDefault="00354DD2"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(xvi)   St Johns Ambulance</w:t>
      </w:r>
      <w:r>
        <w:rPr>
          <w:rFonts w:ascii="Times New Roman" w:hAnsi="Times New Roman"/>
          <w:kern w:val="28"/>
          <w:lang w:val="en-US"/>
        </w:rPr>
        <w:tab/>
        <w:t>£158.40</w:t>
      </w:r>
    </w:p>
    <w:p w14:paraId="75AE207E" w14:textId="77777777" w:rsidR="00354DD2" w:rsidRDefault="00354DD2" w:rsidP="00544E9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14:paraId="34216FC5" w14:textId="77777777" w:rsidR="00544E95" w:rsidRDefault="00544E95" w:rsidP="00A4169C">
      <w:pPr>
        <w:widowControl w:val="0"/>
        <w:tabs>
          <w:tab w:val="left" w:pos="1701"/>
          <w:tab w:val="decimal" w:pos="7371"/>
        </w:tabs>
        <w:overflowPunct w:val="0"/>
        <w:autoSpaceDE w:val="0"/>
        <w:autoSpaceDN w:val="0"/>
        <w:adjustRightInd w:val="0"/>
        <w:spacing w:after="0" w:line="240" w:lineRule="auto"/>
        <w:jc w:val="both"/>
        <w:rPr>
          <w:rFonts w:ascii="Times New Roman" w:hAnsi="Times New Roman"/>
          <w:kern w:val="28"/>
          <w:u w:val="single"/>
          <w:lang w:val="en-US"/>
        </w:rPr>
      </w:pPr>
      <w:r>
        <w:rPr>
          <w:rFonts w:ascii="Times New Roman" w:hAnsi="Times New Roman"/>
          <w:kern w:val="28"/>
          <w:lang w:val="en-US"/>
        </w:rPr>
        <w:t xml:space="preserve"> (</w:t>
      </w:r>
      <w:r w:rsidR="00A4169C">
        <w:rPr>
          <w:rFonts w:ascii="Times New Roman" w:hAnsi="Times New Roman"/>
          <w:kern w:val="28"/>
          <w:lang w:val="en-US"/>
        </w:rPr>
        <w:t>c</w:t>
      </w:r>
      <w:r>
        <w:rPr>
          <w:rFonts w:ascii="Times New Roman" w:hAnsi="Times New Roman"/>
          <w:kern w:val="28"/>
          <w:lang w:val="en-US"/>
        </w:rPr>
        <w:t xml:space="preserve">)       </w:t>
      </w:r>
      <w:r w:rsidRPr="00E241EA">
        <w:rPr>
          <w:rFonts w:ascii="Times New Roman" w:hAnsi="Times New Roman"/>
          <w:kern w:val="28"/>
          <w:lang w:val="en-US"/>
        </w:rPr>
        <w:t xml:space="preserve">  </w:t>
      </w:r>
      <w:r w:rsidRPr="00E241EA">
        <w:rPr>
          <w:rFonts w:ascii="Times New Roman" w:hAnsi="Times New Roman"/>
          <w:kern w:val="28"/>
          <w:u w:val="single"/>
          <w:lang w:val="en-US"/>
        </w:rPr>
        <w:t>Receipts</w:t>
      </w:r>
    </w:p>
    <w:p w14:paraId="01C9A4EC" w14:textId="77777777" w:rsidR="00544E95" w:rsidRDefault="00544E95" w:rsidP="00544E95">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t xml:space="preserve">             Insurance payment from </w:t>
      </w:r>
      <w:r w:rsidRPr="001C6A42">
        <w:rPr>
          <w:rFonts w:ascii="Times New Roman" w:hAnsi="Times New Roman"/>
          <w:kern w:val="28"/>
          <w:lang w:val="en-US"/>
        </w:rPr>
        <w:t>LV</w:t>
      </w:r>
      <w:r w:rsidR="00EE488A" w:rsidRPr="001C6A42">
        <w:rPr>
          <w:rFonts w:ascii="Times New Roman" w:hAnsi="Times New Roman"/>
          <w:kern w:val="28"/>
          <w:lang w:val="en-US"/>
        </w:rPr>
        <w:t xml:space="preserve"> (road sign opp Golf Club)</w:t>
      </w:r>
      <w:r>
        <w:rPr>
          <w:rFonts w:ascii="Times New Roman" w:hAnsi="Times New Roman"/>
          <w:kern w:val="28"/>
          <w:lang w:val="en-US"/>
        </w:rPr>
        <w:tab/>
        <w:t>£1,032.00</w:t>
      </w:r>
    </w:p>
    <w:p w14:paraId="2FC8A8BC" w14:textId="77777777" w:rsidR="00544E95" w:rsidRDefault="00544E95" w:rsidP="00544E95">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lastRenderedPageBreak/>
        <w:tab/>
        <w:t xml:space="preserve">             Interest</w:t>
      </w:r>
      <w:r>
        <w:rPr>
          <w:rFonts w:ascii="Times New Roman" w:hAnsi="Times New Roman"/>
          <w:kern w:val="28"/>
          <w:lang w:val="en-US"/>
        </w:rPr>
        <w:tab/>
        <w:t>£26.95</w:t>
      </w:r>
    </w:p>
    <w:p w14:paraId="3FFDF437" w14:textId="77777777" w:rsidR="00544E95" w:rsidRDefault="00544E95" w:rsidP="00544E95">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t xml:space="preserve">             Cemetery</w:t>
      </w:r>
      <w:r>
        <w:rPr>
          <w:rFonts w:ascii="Times New Roman" w:hAnsi="Times New Roman"/>
          <w:kern w:val="28"/>
          <w:lang w:val="en-US"/>
        </w:rPr>
        <w:tab/>
        <w:t>£60.00</w:t>
      </w:r>
    </w:p>
    <w:p w14:paraId="0C8EAA24" w14:textId="77777777" w:rsidR="00544E95" w:rsidRDefault="00544E95" w:rsidP="00544E95">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p>
    <w:p w14:paraId="5821D77B" w14:textId="77777777" w:rsidR="00544E95" w:rsidRPr="00E241EA" w:rsidRDefault="00544E95" w:rsidP="00544E95">
      <w:pPr>
        <w:widowControl w:val="0"/>
        <w:tabs>
          <w:tab w:val="left" w:pos="1260"/>
          <w:tab w:val="decimal" w:pos="7371"/>
        </w:tabs>
        <w:overflowPunct w:val="0"/>
        <w:autoSpaceDE w:val="0"/>
        <w:autoSpaceDN w:val="0"/>
        <w:adjustRightInd w:val="0"/>
        <w:spacing w:after="0" w:line="240" w:lineRule="auto"/>
        <w:jc w:val="both"/>
        <w:rPr>
          <w:rFonts w:ascii="Times New Roman" w:hAnsi="Times New Roman"/>
          <w:kern w:val="28"/>
          <w:u w:val="single"/>
          <w:lang w:val="en-US"/>
        </w:rPr>
      </w:pPr>
      <w:r>
        <w:rPr>
          <w:rFonts w:ascii="Times New Roman" w:hAnsi="Times New Roman"/>
          <w:kern w:val="28"/>
          <w:lang w:val="en-US"/>
        </w:rPr>
        <w:t>(</w:t>
      </w:r>
      <w:r w:rsidR="00A4169C">
        <w:rPr>
          <w:rFonts w:ascii="Times New Roman" w:hAnsi="Times New Roman"/>
          <w:kern w:val="28"/>
          <w:lang w:val="en-US"/>
        </w:rPr>
        <w:t>d</w:t>
      </w:r>
      <w:r w:rsidRPr="00E241EA">
        <w:rPr>
          <w:rFonts w:ascii="Times New Roman" w:hAnsi="Times New Roman"/>
          <w:kern w:val="28"/>
          <w:lang w:val="en-US"/>
        </w:rPr>
        <w:t>)</w:t>
      </w:r>
      <w:r>
        <w:rPr>
          <w:rFonts w:ascii="Times New Roman" w:hAnsi="Times New Roman"/>
          <w:kern w:val="28"/>
          <w:lang w:val="en-US"/>
        </w:rPr>
        <w:t xml:space="preserve"> </w:t>
      </w:r>
      <w:r w:rsidR="00A4169C">
        <w:rPr>
          <w:rFonts w:ascii="Times New Roman" w:hAnsi="Times New Roman"/>
          <w:kern w:val="28"/>
          <w:lang w:val="en-US"/>
        </w:rPr>
        <w:t xml:space="preserve">      </w:t>
      </w:r>
      <w:r>
        <w:rPr>
          <w:rFonts w:ascii="Times New Roman" w:hAnsi="Times New Roman"/>
          <w:kern w:val="28"/>
          <w:lang w:val="en-US"/>
        </w:rPr>
        <w:t xml:space="preserve">  </w:t>
      </w:r>
      <w:r w:rsidRPr="00E241EA">
        <w:rPr>
          <w:rFonts w:ascii="Times New Roman" w:hAnsi="Times New Roman"/>
          <w:kern w:val="28"/>
          <w:u w:val="single"/>
          <w:lang w:val="en-US"/>
        </w:rPr>
        <w:t>Account Balances:</w:t>
      </w:r>
    </w:p>
    <w:p w14:paraId="25547090" w14:textId="77777777" w:rsidR="00544E95" w:rsidRDefault="00544E95" w:rsidP="00544E95">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14:paraId="336F06DA" w14:textId="77777777" w:rsidR="00544E95" w:rsidRDefault="00544E95" w:rsidP="00544E95">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£48,315.83</w:t>
      </w:r>
    </w:p>
    <w:p w14:paraId="4566980F" w14:textId="77777777" w:rsidR="00544E95" w:rsidRDefault="00544E95" w:rsidP="00544E95">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£7,597.58</w:t>
      </w:r>
    </w:p>
    <w:p w14:paraId="0BE46081" w14:textId="77777777" w:rsidR="00544E95" w:rsidRDefault="00544E95" w:rsidP="00544E95">
      <w:pPr>
        <w:tabs>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Contingency Account</w:t>
      </w:r>
      <w:r>
        <w:rPr>
          <w:rFonts w:ascii="Times New Roman" w:eastAsia="Times New Roman" w:hAnsi="Times New Roman"/>
        </w:rPr>
        <w:tab/>
        <w:t xml:space="preserve">£108,942.98 </w:t>
      </w:r>
      <w:r w:rsidR="00EE488A">
        <w:rPr>
          <w:rFonts w:ascii="Times New Roman" w:eastAsia="Times New Roman" w:hAnsi="Times New Roman"/>
        </w:rPr>
        <w:t>+ £</w:t>
      </w:r>
      <w:r>
        <w:rPr>
          <w:rFonts w:ascii="Times New Roman" w:eastAsia="Times New Roman" w:hAnsi="Times New Roman"/>
        </w:rPr>
        <w:t>15,000 Bond</w:t>
      </w:r>
    </w:p>
    <w:p w14:paraId="5356DB4D" w14:textId="77777777" w:rsidR="00544E95" w:rsidRDefault="00544E95" w:rsidP="00544E95">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£18,388.11 + £10,000 bond</w:t>
      </w:r>
    </w:p>
    <w:p w14:paraId="4627F9C8" w14:textId="77777777" w:rsidR="00544E95" w:rsidRDefault="00544E95" w:rsidP="00544E95">
      <w:pPr>
        <w:tabs>
          <w:tab w:val="decimal" w:pos="7088"/>
        </w:tabs>
        <w:spacing w:after="0" w:line="240" w:lineRule="auto"/>
        <w:jc w:val="both"/>
        <w:rPr>
          <w:rFonts w:ascii="Times New Roman" w:eastAsia="Times New Roman" w:hAnsi="Times New Roman"/>
        </w:rPr>
      </w:pPr>
    </w:p>
    <w:p w14:paraId="06A63B36" w14:textId="77777777" w:rsidR="00423FB1" w:rsidRDefault="00423FB1" w:rsidP="00423FB1">
      <w:pPr>
        <w:tabs>
          <w:tab w:val="decimal" w:pos="7088"/>
        </w:tabs>
        <w:spacing w:after="0" w:line="240" w:lineRule="auto"/>
        <w:ind w:left="1134" w:hanging="851"/>
        <w:jc w:val="both"/>
        <w:rPr>
          <w:rFonts w:ascii="Times New Roman" w:eastAsia="Times New Roman" w:hAnsi="Times New Roman"/>
        </w:rPr>
      </w:pPr>
    </w:p>
    <w:p w14:paraId="323A3A05" w14:textId="77777777" w:rsidR="00423FB1" w:rsidRDefault="00423FB1" w:rsidP="00423FB1">
      <w:pPr>
        <w:tabs>
          <w:tab w:val="decimal" w:pos="7088"/>
          <w:tab w:val="decimal" w:pos="7371"/>
        </w:tabs>
        <w:spacing w:after="0" w:line="240" w:lineRule="auto"/>
        <w:jc w:val="both"/>
        <w:rPr>
          <w:rFonts w:ascii="Times New Roman" w:hAnsi="Times New Roman"/>
          <w:kern w:val="28"/>
          <w:u w:val="single"/>
          <w:lang w:val="en-US"/>
        </w:rPr>
      </w:pPr>
      <w:r>
        <w:rPr>
          <w:rFonts w:ascii="Times New Roman" w:hAnsi="Times New Roman"/>
          <w:kern w:val="28"/>
          <w:u w:val="single"/>
          <w:lang w:val="en-US"/>
        </w:rPr>
        <w:t>8</w:t>
      </w:r>
      <w:r w:rsidRPr="002E243C">
        <w:rPr>
          <w:rFonts w:ascii="Times New Roman" w:hAnsi="Times New Roman"/>
          <w:kern w:val="28"/>
          <w:u w:val="single"/>
          <w:lang w:val="en-US"/>
        </w:rPr>
        <w:t>.       CORRESPONDENCE</w:t>
      </w:r>
    </w:p>
    <w:p w14:paraId="7ED09C84" w14:textId="77777777" w:rsidR="00423FB1" w:rsidRPr="001C6A42" w:rsidRDefault="00423FB1" w:rsidP="00423FB1">
      <w:pPr>
        <w:tabs>
          <w:tab w:val="decimal" w:pos="7088"/>
          <w:tab w:val="decimal" w:pos="7371"/>
        </w:tabs>
        <w:spacing w:after="0" w:line="240" w:lineRule="auto"/>
        <w:jc w:val="both"/>
        <w:rPr>
          <w:rFonts w:ascii="Times New Roman" w:hAnsi="Times New Roman"/>
          <w:kern w:val="28"/>
          <w:lang w:val="en-US"/>
        </w:rPr>
      </w:pPr>
    </w:p>
    <w:p w14:paraId="241177D4" w14:textId="77777777" w:rsidR="00A4169C" w:rsidRPr="001C6A42" w:rsidRDefault="00423FB1" w:rsidP="00423FB1">
      <w:pPr>
        <w:tabs>
          <w:tab w:val="left" w:pos="720"/>
          <w:tab w:val="decimal" w:pos="7088"/>
          <w:tab w:val="decimal" w:pos="7371"/>
        </w:tabs>
        <w:spacing w:after="0" w:line="240" w:lineRule="auto"/>
        <w:jc w:val="both"/>
        <w:rPr>
          <w:rFonts w:ascii="Times New Roman" w:hAnsi="Times New Roman"/>
          <w:kern w:val="28"/>
          <w:lang w:val="en-US"/>
        </w:rPr>
      </w:pPr>
      <w:r w:rsidRPr="001C6A42">
        <w:rPr>
          <w:rFonts w:ascii="Times New Roman" w:hAnsi="Times New Roman"/>
          <w:kern w:val="28"/>
          <w:lang w:val="en-US"/>
        </w:rPr>
        <w:t>(a)</w:t>
      </w:r>
      <w:r w:rsidRPr="001C6A42">
        <w:rPr>
          <w:rFonts w:ascii="Times New Roman" w:hAnsi="Times New Roman"/>
          <w:kern w:val="28"/>
          <w:lang w:val="en-US"/>
        </w:rPr>
        <w:tab/>
      </w:r>
      <w:r w:rsidR="00A4169C" w:rsidRPr="001C6A42">
        <w:rPr>
          <w:rFonts w:ascii="Times New Roman" w:hAnsi="Times New Roman"/>
          <w:kern w:val="28"/>
          <w:lang w:val="en-US"/>
        </w:rPr>
        <w:t>Application from St Mary</w:t>
      </w:r>
      <w:r w:rsidR="00EE488A" w:rsidRPr="001C6A42">
        <w:rPr>
          <w:rFonts w:ascii="Times New Roman" w:hAnsi="Times New Roman"/>
          <w:kern w:val="28"/>
          <w:lang w:val="en-US"/>
        </w:rPr>
        <w:t>’</w:t>
      </w:r>
      <w:r w:rsidR="00A4169C" w:rsidRPr="001C6A42">
        <w:rPr>
          <w:rFonts w:ascii="Times New Roman" w:hAnsi="Times New Roman"/>
          <w:kern w:val="28"/>
          <w:lang w:val="en-US"/>
        </w:rPr>
        <w:t>s (dealt with under 7(</w:t>
      </w:r>
      <w:r w:rsidR="00EE488A" w:rsidRPr="001C6A42">
        <w:rPr>
          <w:rFonts w:ascii="Times New Roman" w:hAnsi="Times New Roman"/>
          <w:kern w:val="28"/>
          <w:lang w:val="en-US"/>
        </w:rPr>
        <w:t>a</w:t>
      </w:r>
      <w:r w:rsidR="00A4169C" w:rsidRPr="001C6A42">
        <w:rPr>
          <w:rFonts w:ascii="Times New Roman" w:hAnsi="Times New Roman"/>
          <w:kern w:val="28"/>
          <w:lang w:val="en-US"/>
        </w:rPr>
        <w:t>)</w:t>
      </w:r>
    </w:p>
    <w:p w14:paraId="4D2ECDDE" w14:textId="77777777" w:rsidR="00423FB1" w:rsidRDefault="00423FB1" w:rsidP="00423FB1">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r>
      <w:r w:rsidR="00A4169C">
        <w:rPr>
          <w:rFonts w:ascii="Times New Roman" w:hAnsi="Times New Roman"/>
          <w:kern w:val="28"/>
          <w:lang w:val="en-US"/>
        </w:rPr>
        <w:t>e-mails from two residents of Pasture Close and Knapton Close</w:t>
      </w:r>
    </w:p>
    <w:p w14:paraId="179C8CED" w14:textId="77777777" w:rsidR="00A4169C" w:rsidRDefault="00EE488A" w:rsidP="00E64252">
      <w:pPr>
        <w:pStyle w:val="NoSpacing"/>
        <w:rPr>
          <w:rFonts w:ascii="Bookman Old Style" w:hAnsi="Bookman Old Style" w:cs="Times New Roman"/>
        </w:rPr>
      </w:pPr>
      <w:r>
        <w:rPr>
          <w:rFonts w:ascii="Bookman Old Style" w:hAnsi="Bookman Old Style" w:cs="Times New Roman"/>
        </w:rPr>
        <w:t>(c)</w:t>
      </w:r>
      <w:r w:rsidR="00A4169C" w:rsidRPr="00A4169C">
        <w:rPr>
          <w:rFonts w:ascii="Bookman Old Style" w:hAnsi="Bookman Old Style" w:cs="Times New Roman"/>
        </w:rPr>
        <w:tab/>
      </w:r>
      <w:r w:rsidR="00A4169C">
        <w:rPr>
          <w:rFonts w:ascii="Bookman Old Style" w:hAnsi="Bookman Old Style" w:cs="Times New Roman"/>
        </w:rPr>
        <w:t>Foss Society newsletter</w:t>
      </w:r>
    </w:p>
    <w:p w14:paraId="6BD71A51" w14:textId="77777777" w:rsidR="00A4169C" w:rsidRDefault="00A4169C" w:rsidP="00A4169C">
      <w:pPr>
        <w:pStyle w:val="NoSpacing"/>
        <w:ind w:left="720" w:hanging="720"/>
        <w:rPr>
          <w:rFonts w:ascii="Bookman Old Style" w:hAnsi="Bookman Old Style" w:cs="Times New Roman"/>
        </w:rPr>
      </w:pPr>
      <w:r>
        <w:rPr>
          <w:rFonts w:ascii="Bookman Old Style" w:hAnsi="Bookman Old Style" w:cs="Times New Roman"/>
        </w:rPr>
        <w:t>(d)</w:t>
      </w:r>
      <w:r>
        <w:rPr>
          <w:rFonts w:ascii="Bookman Old Style" w:hAnsi="Bookman Old Style" w:cs="Times New Roman"/>
        </w:rPr>
        <w:tab/>
        <w:t>response from Annington Homes regarding property and land ownership in Strensall</w:t>
      </w:r>
    </w:p>
    <w:p w14:paraId="15195772" w14:textId="77777777" w:rsidR="001C6A42" w:rsidRDefault="001C6A42" w:rsidP="00A4169C">
      <w:pPr>
        <w:pStyle w:val="NoSpacing"/>
        <w:ind w:left="720" w:hanging="720"/>
        <w:rPr>
          <w:rFonts w:ascii="Bookman Old Style" w:hAnsi="Bookman Old Style" w:cs="Times New Roman"/>
        </w:rPr>
      </w:pPr>
    </w:p>
    <w:p w14:paraId="0994AC75" w14:textId="77777777" w:rsidR="0046504E" w:rsidRPr="00423FB1" w:rsidRDefault="005F4FC6" w:rsidP="00E64252">
      <w:pPr>
        <w:pStyle w:val="NoSpacing"/>
        <w:rPr>
          <w:rFonts w:ascii="Bookman Old Style" w:hAnsi="Bookman Old Style" w:cs="Times New Roman"/>
          <w:b/>
        </w:rPr>
      </w:pPr>
      <w:r>
        <w:rPr>
          <w:rFonts w:ascii="Bookman Old Style" w:hAnsi="Bookman Old Style" w:cs="Times New Roman"/>
          <w:u w:val="single"/>
        </w:rPr>
        <w:t>9.</w:t>
      </w:r>
      <w:r>
        <w:rPr>
          <w:rFonts w:ascii="Bookman Old Style" w:hAnsi="Bookman Old Style" w:cs="Times New Roman"/>
          <w:u w:val="single"/>
        </w:rPr>
        <w:tab/>
      </w:r>
      <w:r w:rsidR="00423FB1">
        <w:rPr>
          <w:rFonts w:ascii="Bookman Old Style" w:hAnsi="Bookman Old Style" w:cs="Times New Roman"/>
          <w:u w:val="single"/>
        </w:rPr>
        <w:t xml:space="preserve"> </w:t>
      </w:r>
      <w:r w:rsidR="00423FB1" w:rsidRPr="00423FB1">
        <w:rPr>
          <w:rFonts w:ascii="Bookman Old Style" w:hAnsi="Bookman Old Style" w:cs="Times New Roman"/>
          <w:u w:val="single"/>
        </w:rPr>
        <w:t>AGENDA ITEMS FOR</w:t>
      </w:r>
      <w:r w:rsidR="00A4169C">
        <w:rPr>
          <w:rFonts w:ascii="Bookman Old Style" w:hAnsi="Bookman Old Style" w:cs="Times New Roman"/>
          <w:u w:val="single"/>
        </w:rPr>
        <w:t xml:space="preserve"> AUGUST</w:t>
      </w:r>
      <w:r w:rsidR="00423FB1" w:rsidRPr="00423FB1">
        <w:rPr>
          <w:rFonts w:ascii="Bookman Old Style" w:hAnsi="Bookman Old Style" w:cs="Times New Roman"/>
          <w:b/>
        </w:rPr>
        <w:t>:</w:t>
      </w:r>
    </w:p>
    <w:p w14:paraId="27A8A7B9" w14:textId="77777777" w:rsidR="00423FB1" w:rsidRPr="00423FB1" w:rsidRDefault="00423FB1" w:rsidP="00E64252">
      <w:pPr>
        <w:pStyle w:val="NoSpacing"/>
        <w:rPr>
          <w:rFonts w:ascii="Bookman Old Style" w:hAnsi="Bookman Old Style" w:cs="Times New Roman"/>
          <w:b/>
        </w:rPr>
      </w:pPr>
    </w:p>
    <w:p w14:paraId="0C3725EC" w14:textId="77777777" w:rsidR="0046504E" w:rsidRDefault="00423FB1" w:rsidP="00E64252">
      <w:pPr>
        <w:pStyle w:val="NoSpacing"/>
        <w:rPr>
          <w:rFonts w:ascii="Bookman Old Style" w:hAnsi="Bookman Old Style" w:cs="Times New Roman"/>
        </w:rPr>
      </w:pPr>
      <w:r w:rsidRPr="00423FB1">
        <w:rPr>
          <w:rFonts w:ascii="Bookman Old Style" w:hAnsi="Bookman Old Style" w:cs="Times New Roman"/>
        </w:rPr>
        <w:t>1.</w:t>
      </w:r>
      <w:r w:rsidRPr="00423FB1">
        <w:rPr>
          <w:rFonts w:ascii="Bookman Old Style" w:hAnsi="Bookman Old Style" w:cs="Times New Roman"/>
        </w:rPr>
        <w:tab/>
        <w:t>Footpath brochure front page and cost to agree</w:t>
      </w:r>
    </w:p>
    <w:p w14:paraId="3AB68DAD" w14:textId="77777777" w:rsidR="00A4169C" w:rsidRDefault="00A4169C" w:rsidP="00E64252">
      <w:pPr>
        <w:pStyle w:val="NoSpacing"/>
        <w:rPr>
          <w:rFonts w:ascii="Bookman Old Style" w:hAnsi="Bookman Old Style" w:cs="Times New Roman"/>
        </w:rPr>
      </w:pPr>
      <w:r>
        <w:rPr>
          <w:rFonts w:ascii="Bookman Old Style" w:hAnsi="Bookman Old Style" w:cs="Times New Roman"/>
        </w:rPr>
        <w:t>2</w:t>
      </w:r>
      <w:r w:rsidR="00423FB1">
        <w:rPr>
          <w:rFonts w:ascii="Bookman Old Style" w:hAnsi="Bookman Old Style" w:cs="Times New Roman"/>
        </w:rPr>
        <w:t>.</w:t>
      </w:r>
      <w:r w:rsidR="00423FB1">
        <w:rPr>
          <w:rFonts w:ascii="Bookman Old Style" w:hAnsi="Bookman Old Style" w:cs="Times New Roman"/>
        </w:rPr>
        <w:tab/>
        <w:t>Kirklands Playground to</w:t>
      </w:r>
      <w:r>
        <w:rPr>
          <w:rFonts w:ascii="Bookman Old Style" w:hAnsi="Bookman Old Style" w:cs="Times New Roman"/>
        </w:rPr>
        <w:t xml:space="preserve"> progress</w:t>
      </w:r>
    </w:p>
    <w:p w14:paraId="0865EF82" w14:textId="77777777" w:rsidR="00423FB1" w:rsidRDefault="00A4169C" w:rsidP="00E64252">
      <w:pPr>
        <w:pStyle w:val="NoSpacing"/>
        <w:rPr>
          <w:rFonts w:ascii="Bookman Old Style" w:hAnsi="Bookman Old Style" w:cs="Times New Roman"/>
        </w:rPr>
      </w:pPr>
      <w:r>
        <w:rPr>
          <w:rFonts w:ascii="Bookman Old Style" w:hAnsi="Bookman Old Style" w:cs="Times New Roman"/>
        </w:rPr>
        <w:t>3</w:t>
      </w:r>
      <w:r w:rsidR="00423FB1">
        <w:rPr>
          <w:rFonts w:ascii="Bookman Old Style" w:hAnsi="Bookman Old Style" w:cs="Times New Roman"/>
        </w:rPr>
        <w:t>.</w:t>
      </w:r>
      <w:r w:rsidR="00423FB1">
        <w:rPr>
          <w:rFonts w:ascii="Bookman Old Style" w:hAnsi="Bookman Old Style" w:cs="Times New Roman"/>
        </w:rPr>
        <w:tab/>
        <w:t>to discuss and approve expenditure for fencing car park boundary VH</w:t>
      </w:r>
    </w:p>
    <w:p w14:paraId="49A1F08B" w14:textId="77777777" w:rsidR="00423FB1" w:rsidRDefault="00423FB1" w:rsidP="00E64252">
      <w:pPr>
        <w:pStyle w:val="NoSpacing"/>
        <w:rPr>
          <w:rFonts w:ascii="Bookman Old Style" w:hAnsi="Bookman Old Style" w:cs="Times New Roman"/>
        </w:rPr>
      </w:pPr>
      <w:r>
        <w:rPr>
          <w:rFonts w:ascii="Bookman Old Style" w:hAnsi="Bookman Old Style" w:cs="Times New Roman"/>
        </w:rPr>
        <w:t>5.</w:t>
      </w:r>
      <w:r>
        <w:rPr>
          <w:rFonts w:ascii="Bookman Old Style" w:hAnsi="Bookman Old Style" w:cs="Times New Roman"/>
        </w:rPr>
        <w:tab/>
        <w:t>To receive a report on the Carnival</w:t>
      </w:r>
    </w:p>
    <w:p w14:paraId="485E53C2" w14:textId="0F46C0B8" w:rsidR="001C6A42" w:rsidRPr="00A4169C" w:rsidRDefault="001C6A42" w:rsidP="001C6A42">
      <w:pPr>
        <w:pStyle w:val="NoSpacing"/>
        <w:ind w:left="720" w:hanging="720"/>
        <w:rPr>
          <w:rFonts w:ascii="Bookman Old Style" w:hAnsi="Bookman Old Style" w:cs="Times New Roman"/>
        </w:rPr>
      </w:pPr>
      <w:r>
        <w:rPr>
          <w:rFonts w:ascii="Bookman Old Style" w:hAnsi="Bookman Old Style" w:cs="Times New Roman"/>
        </w:rPr>
        <w:t>6.</w:t>
      </w:r>
      <w:r>
        <w:rPr>
          <w:rFonts w:ascii="Bookman Old Style" w:hAnsi="Bookman Old Style" w:cs="Times New Roman"/>
        </w:rPr>
        <w:tab/>
        <w:t>R</w:t>
      </w:r>
      <w:r>
        <w:rPr>
          <w:rFonts w:ascii="Bookman Old Style" w:hAnsi="Bookman Old Style" w:cs="Times New Roman"/>
        </w:rPr>
        <w:t>eplacement fencing for garages adjoining public open space to the rear of 83-89 York Road</w:t>
      </w:r>
    </w:p>
    <w:p w14:paraId="65C01603" w14:textId="77777777" w:rsidR="001C6A42" w:rsidRDefault="001C6A42" w:rsidP="001C6A42">
      <w:pPr>
        <w:pStyle w:val="NoSpacing"/>
        <w:rPr>
          <w:rFonts w:ascii="Bookman Old Style" w:hAnsi="Bookman Old Style" w:cs="Times New Roman"/>
          <w:u w:val="single"/>
        </w:rPr>
      </w:pPr>
    </w:p>
    <w:p w14:paraId="6495E5AD" w14:textId="77777777" w:rsidR="005F4FC6" w:rsidRDefault="005F4FC6" w:rsidP="00E64252">
      <w:pPr>
        <w:pStyle w:val="NoSpacing"/>
        <w:rPr>
          <w:rFonts w:ascii="Bookman Old Style" w:hAnsi="Bookman Old Style" w:cs="Times New Roman"/>
        </w:rPr>
      </w:pPr>
    </w:p>
    <w:p w14:paraId="65990E3D" w14:textId="77777777" w:rsidR="005F4FC6" w:rsidRPr="005F4FC6" w:rsidRDefault="005F4FC6" w:rsidP="00E64252">
      <w:pPr>
        <w:pStyle w:val="NoSpacing"/>
        <w:rPr>
          <w:rFonts w:ascii="Bookman Old Style" w:hAnsi="Bookman Old Style" w:cs="Times New Roman"/>
          <w:u w:val="single"/>
        </w:rPr>
      </w:pPr>
      <w:r>
        <w:rPr>
          <w:rFonts w:ascii="Bookman Old Style" w:hAnsi="Bookman Old Style" w:cs="Times New Roman"/>
          <w:u w:val="single"/>
        </w:rPr>
        <w:t>10</w:t>
      </w:r>
      <w:r w:rsidRPr="005F4FC6">
        <w:rPr>
          <w:rFonts w:ascii="Bookman Old Style" w:hAnsi="Bookman Old Style" w:cs="Times New Roman"/>
          <w:u w:val="single"/>
        </w:rPr>
        <w:t>.</w:t>
      </w:r>
      <w:r w:rsidRPr="005F4FC6">
        <w:rPr>
          <w:rFonts w:ascii="Bookman Old Style" w:hAnsi="Bookman Old Style" w:cs="Times New Roman"/>
          <w:u w:val="single"/>
        </w:rPr>
        <w:tab/>
        <w:t xml:space="preserve"> DATE OF NEXT</w:t>
      </w:r>
      <w:r>
        <w:rPr>
          <w:rFonts w:ascii="Bookman Old Style" w:hAnsi="Bookman Old Style" w:cs="Times New Roman"/>
          <w:u w:val="single"/>
        </w:rPr>
        <w:t xml:space="preserve"> </w:t>
      </w:r>
      <w:r w:rsidRPr="005F4FC6">
        <w:rPr>
          <w:rFonts w:ascii="Bookman Old Style" w:hAnsi="Bookman Old Style" w:cs="Times New Roman"/>
          <w:u w:val="single"/>
        </w:rPr>
        <w:t>MEETING</w:t>
      </w:r>
    </w:p>
    <w:p w14:paraId="3BC425AF" w14:textId="77777777" w:rsidR="005F4FC6" w:rsidRDefault="005F4FC6" w:rsidP="00E64252">
      <w:pPr>
        <w:pStyle w:val="NoSpacing"/>
        <w:rPr>
          <w:rFonts w:ascii="Bookman Old Style" w:hAnsi="Bookman Old Style" w:cs="Times New Roman"/>
        </w:rPr>
      </w:pPr>
    </w:p>
    <w:p w14:paraId="6EE67726" w14:textId="77777777" w:rsidR="005F4FC6" w:rsidRPr="001C6A42" w:rsidRDefault="00EE488A" w:rsidP="00E64252">
      <w:pPr>
        <w:pStyle w:val="NoSpacing"/>
        <w:rPr>
          <w:rFonts w:ascii="Bookman Old Style" w:hAnsi="Bookman Old Style" w:cs="Times New Roman"/>
        </w:rPr>
      </w:pPr>
      <w:r w:rsidRPr="001C6A42">
        <w:rPr>
          <w:rFonts w:ascii="Bookman Old Style" w:hAnsi="Bookman Old Style" w:cs="Times New Roman"/>
        </w:rPr>
        <w:t>T</w:t>
      </w:r>
      <w:r w:rsidR="005F4FC6" w:rsidRPr="001C6A42">
        <w:rPr>
          <w:rFonts w:ascii="Bookman Old Style" w:hAnsi="Bookman Old Style" w:cs="Times New Roman"/>
        </w:rPr>
        <w:t>he next meeting is Tuesday</w:t>
      </w:r>
      <w:r w:rsidR="00A4169C" w:rsidRPr="001C6A42">
        <w:rPr>
          <w:rFonts w:ascii="Bookman Old Style" w:hAnsi="Bookman Old Style" w:cs="Times New Roman"/>
        </w:rPr>
        <w:t xml:space="preserve"> 9</w:t>
      </w:r>
      <w:r w:rsidR="00A4169C" w:rsidRPr="001C6A42">
        <w:rPr>
          <w:rFonts w:ascii="Bookman Old Style" w:hAnsi="Bookman Old Style" w:cs="Times New Roman"/>
          <w:vertAlign w:val="superscript"/>
        </w:rPr>
        <w:t>th</w:t>
      </w:r>
      <w:r w:rsidR="00A4169C" w:rsidRPr="001C6A42">
        <w:rPr>
          <w:rFonts w:ascii="Bookman Old Style" w:hAnsi="Bookman Old Style" w:cs="Times New Roman"/>
        </w:rPr>
        <w:t xml:space="preserve"> August at 7</w:t>
      </w:r>
      <w:r w:rsidR="005F4FC6" w:rsidRPr="001C6A42">
        <w:rPr>
          <w:rFonts w:ascii="Bookman Old Style" w:hAnsi="Bookman Old Style" w:cs="Times New Roman"/>
        </w:rPr>
        <w:t>.15pm</w:t>
      </w:r>
    </w:p>
    <w:p w14:paraId="1A75DF13" w14:textId="77777777" w:rsidR="005F4FC6" w:rsidRDefault="005F4FC6" w:rsidP="00E64252">
      <w:pPr>
        <w:pStyle w:val="NoSpacing"/>
        <w:rPr>
          <w:rFonts w:ascii="Bookman Old Style" w:hAnsi="Bookman Old Style" w:cs="Times New Roman"/>
        </w:rPr>
      </w:pPr>
    </w:p>
    <w:p w14:paraId="36FB8F87" w14:textId="77777777" w:rsidR="005F4FC6" w:rsidRDefault="005F4FC6" w:rsidP="00E64252">
      <w:pPr>
        <w:pStyle w:val="NoSpacing"/>
        <w:rPr>
          <w:rFonts w:ascii="Bookman Old Style" w:hAnsi="Bookman Old Style" w:cs="Times New Roman"/>
        </w:rPr>
      </w:pPr>
      <w:r>
        <w:rPr>
          <w:rFonts w:ascii="Bookman Old Style" w:hAnsi="Bookman Old Style" w:cs="Times New Roman"/>
        </w:rPr>
        <w:t>There being no other business the meeting closed at 9.</w:t>
      </w:r>
      <w:r w:rsidR="00A4169C">
        <w:rPr>
          <w:rFonts w:ascii="Bookman Old Style" w:hAnsi="Bookman Old Style" w:cs="Times New Roman"/>
        </w:rPr>
        <w:t>3</w:t>
      </w:r>
      <w:r>
        <w:rPr>
          <w:rFonts w:ascii="Bookman Old Style" w:hAnsi="Bookman Old Style" w:cs="Times New Roman"/>
        </w:rPr>
        <w:t xml:space="preserve">5pm </w:t>
      </w:r>
    </w:p>
    <w:p w14:paraId="6BBE0DA6" w14:textId="77777777" w:rsidR="005F4FC6" w:rsidRDefault="005F4FC6" w:rsidP="00E64252">
      <w:pPr>
        <w:pStyle w:val="NoSpacing"/>
        <w:rPr>
          <w:rFonts w:ascii="Bookman Old Style" w:hAnsi="Bookman Old Style" w:cs="Times New Roman"/>
        </w:rPr>
      </w:pPr>
    </w:p>
    <w:p w14:paraId="751E90D0" w14:textId="77777777" w:rsidR="005F4FC6" w:rsidRPr="00423FB1" w:rsidRDefault="005F4FC6" w:rsidP="00E64252">
      <w:pPr>
        <w:pStyle w:val="NoSpacing"/>
        <w:rPr>
          <w:rFonts w:ascii="Bookman Old Style" w:hAnsi="Bookman Old Style" w:cs="Times New Roman"/>
        </w:rPr>
      </w:pPr>
    </w:p>
    <w:p w14:paraId="30A670FA" w14:textId="77777777" w:rsidR="00F14931" w:rsidRDefault="00F14931" w:rsidP="00F14931">
      <w:pPr>
        <w:pStyle w:val="NormalWeb"/>
        <w:jc w:val="both"/>
        <w:rPr>
          <w:rFonts w:ascii="Bookman Old Style" w:hAnsi="Bookman Old Style"/>
        </w:rPr>
      </w:pPr>
      <w:r>
        <w:rPr>
          <w:rFonts w:ascii="Bookman Old Style" w:hAnsi="Bookman Old Style"/>
        </w:rPr>
        <w:t>Signed…………………………………………………</w:t>
      </w:r>
      <w:r w:rsidR="00EE488A">
        <w:rPr>
          <w:rFonts w:ascii="Bookman Old Style" w:hAnsi="Bookman Old Style"/>
        </w:rPr>
        <w:t>….</w:t>
      </w:r>
      <w:r>
        <w:rPr>
          <w:rFonts w:ascii="Bookman Old Style" w:hAnsi="Bookman Old Style"/>
        </w:rPr>
        <w:t xml:space="preserve"> </w:t>
      </w:r>
      <w:r w:rsidR="00A4169C">
        <w:rPr>
          <w:rFonts w:ascii="Bookman Old Style" w:hAnsi="Bookman Old Style"/>
        </w:rPr>
        <w:t>9</w:t>
      </w:r>
      <w:r w:rsidR="00A4169C" w:rsidRPr="00A4169C">
        <w:rPr>
          <w:rFonts w:ascii="Bookman Old Style" w:hAnsi="Bookman Old Style"/>
          <w:vertAlign w:val="superscript"/>
        </w:rPr>
        <w:t>th</w:t>
      </w:r>
      <w:r w:rsidR="00A4169C">
        <w:rPr>
          <w:rFonts w:ascii="Bookman Old Style" w:hAnsi="Bookman Old Style"/>
        </w:rPr>
        <w:t xml:space="preserve"> </w:t>
      </w:r>
      <w:r w:rsidR="00EE488A">
        <w:rPr>
          <w:rFonts w:ascii="Bookman Old Style" w:hAnsi="Bookman Old Style"/>
        </w:rPr>
        <w:t>August 2016</w:t>
      </w:r>
    </w:p>
    <w:p w14:paraId="7C48F292" w14:textId="77777777" w:rsidR="00F14931" w:rsidRPr="00F14931" w:rsidRDefault="00F14931" w:rsidP="00F14931">
      <w:pPr>
        <w:pStyle w:val="NormalWeb"/>
        <w:jc w:val="both"/>
        <w:rPr>
          <w:rFonts w:ascii="Bookman Old Style" w:hAnsi="Bookman Old Style"/>
        </w:rPr>
      </w:pPr>
      <w:r>
        <w:rPr>
          <w:rFonts w:ascii="Bookman Old Style" w:hAnsi="Bookman Old Style"/>
        </w:rPr>
        <w:t>Chairman</w:t>
      </w:r>
    </w:p>
    <w:p w14:paraId="158EBD62" w14:textId="77777777" w:rsidR="007146ED" w:rsidRPr="007146ED" w:rsidRDefault="007146ED" w:rsidP="00E64252">
      <w:pPr>
        <w:pStyle w:val="NormalWeb"/>
        <w:rPr>
          <w:rFonts w:ascii="Bookman Old Style" w:hAnsi="Bookman Old Style"/>
        </w:rPr>
      </w:pPr>
    </w:p>
    <w:p w14:paraId="20041346" w14:textId="77777777" w:rsidR="007146ED" w:rsidRDefault="007146ED" w:rsidP="00E64252">
      <w:pPr>
        <w:pStyle w:val="NormalWeb"/>
        <w:rPr>
          <w:rFonts w:ascii="Bookman Old Style" w:hAnsi="Bookman Old Style"/>
        </w:rPr>
      </w:pPr>
    </w:p>
    <w:p w14:paraId="57642085" w14:textId="77777777" w:rsidR="005F4FC6" w:rsidRDefault="005F4FC6" w:rsidP="00E64252">
      <w:pPr>
        <w:pStyle w:val="NormalWeb"/>
        <w:rPr>
          <w:rFonts w:ascii="Bookman Old Style" w:hAnsi="Bookman Old Style"/>
        </w:rPr>
      </w:pPr>
    </w:p>
    <w:p w14:paraId="37408215" w14:textId="77777777" w:rsidR="005F4FC6" w:rsidRDefault="005F4FC6" w:rsidP="00E64252">
      <w:pPr>
        <w:pStyle w:val="NormalWeb"/>
        <w:rPr>
          <w:rFonts w:ascii="Bookman Old Style" w:hAnsi="Bookman Old Style"/>
        </w:rPr>
      </w:pPr>
    </w:p>
    <w:p w14:paraId="40CB2B75" w14:textId="77777777" w:rsidR="005F4FC6" w:rsidRDefault="005F4FC6" w:rsidP="00E64252">
      <w:pPr>
        <w:pStyle w:val="NormalWeb"/>
        <w:rPr>
          <w:rFonts w:ascii="Bookman Old Style" w:hAnsi="Bookman Old Style"/>
        </w:rPr>
      </w:pPr>
    </w:p>
    <w:p w14:paraId="4D4EFA73" w14:textId="77777777" w:rsidR="005F4FC6" w:rsidRDefault="005F4FC6" w:rsidP="00E64252">
      <w:pPr>
        <w:pStyle w:val="NormalWeb"/>
        <w:rPr>
          <w:rFonts w:ascii="Bookman Old Style" w:hAnsi="Bookman Old Style"/>
        </w:rPr>
      </w:pPr>
    </w:p>
    <w:p w14:paraId="3C916998" w14:textId="77777777" w:rsidR="00A4169C" w:rsidRDefault="00A4169C" w:rsidP="00A4169C">
      <w:pPr>
        <w:jc w:val="center"/>
      </w:pPr>
      <w:r>
        <w:lastRenderedPageBreak/>
        <w:t>Appendix I -UPDATE ON ISSUES FOR COUNCILLORS:</w:t>
      </w:r>
    </w:p>
    <w:p w14:paraId="318CC815" w14:textId="77777777" w:rsidR="00A4169C" w:rsidRDefault="00A4169C" w:rsidP="00A4169C">
      <w:pPr>
        <w:pStyle w:val="NormalWeb"/>
        <w:shd w:val="clear" w:color="auto" w:fill="FFFFFF"/>
        <w:jc w:val="both"/>
        <w:rPr>
          <w:rFonts w:ascii="Calibri" w:hAnsi="Calibri"/>
          <w:color w:val="000000"/>
        </w:rPr>
      </w:pPr>
      <w:r w:rsidRPr="00604762">
        <w:rPr>
          <w:rFonts w:ascii="Calibri" w:hAnsi="Calibri"/>
          <w:color w:val="000000"/>
          <w:u w:val="single"/>
        </w:rPr>
        <w:t>Northfields</w:t>
      </w:r>
      <w:r>
        <w:rPr>
          <w:rFonts w:ascii="Calibri" w:hAnsi="Calibri"/>
          <w:color w:val="000000"/>
        </w:rPr>
        <w:t>:</w:t>
      </w:r>
    </w:p>
    <w:p w14:paraId="00E49BA2" w14:textId="77777777" w:rsidR="00A4169C" w:rsidRDefault="00A4169C" w:rsidP="00A4169C">
      <w:pPr>
        <w:pStyle w:val="NormalWeb"/>
        <w:shd w:val="clear" w:color="auto" w:fill="FFFFFF"/>
        <w:jc w:val="both"/>
        <w:rPr>
          <w:rFonts w:ascii="Calibri" w:hAnsi="Calibri"/>
          <w:color w:val="000000"/>
        </w:rPr>
      </w:pPr>
      <w:r>
        <w:rPr>
          <w:rFonts w:ascii="Calibri" w:hAnsi="Calibri"/>
          <w:color w:val="000000"/>
        </w:rPr>
        <w:t xml:space="preserve">I understand the equipment will be completed on Friday 8th July.  The turf will then be laid and I have agreed that the seats remain off the swings and tops of the springers remain unfitted until the end of the month to give the grass time to settle and root.  I have been considering how to publicise the new playground and thought of a teddy bear's picnic and looking at 29th/30th July for this and grand opening.  We are unable to make the decision without consulting </w:t>
      </w:r>
      <w:r w:rsidR="00EE488A">
        <w:rPr>
          <w:rFonts w:ascii="Calibri" w:hAnsi="Calibri"/>
          <w:color w:val="000000"/>
        </w:rPr>
        <w:t>Yorventure as</w:t>
      </w:r>
      <w:r>
        <w:rPr>
          <w:rFonts w:ascii="Calibri" w:hAnsi="Calibri"/>
          <w:color w:val="000000"/>
        </w:rPr>
        <w:t xml:space="preserve"> sponsors so I have sent an e-mail to them to request their agreement.   I wondered about asking Julian Sturdy to attend and inform the Press.</w:t>
      </w:r>
    </w:p>
    <w:p w14:paraId="5D334CB3" w14:textId="77777777" w:rsidR="00A4169C" w:rsidRDefault="00A4169C" w:rsidP="00A4169C">
      <w:pPr>
        <w:pStyle w:val="NormalWeb"/>
        <w:shd w:val="clear" w:color="auto" w:fill="FFFFFF"/>
        <w:rPr>
          <w:rFonts w:ascii="Calibri" w:hAnsi="Calibri"/>
          <w:color w:val="000000"/>
          <w:u w:val="single"/>
        </w:rPr>
      </w:pPr>
      <w:r w:rsidRPr="00604762">
        <w:rPr>
          <w:rFonts w:ascii="Calibri" w:hAnsi="Calibri"/>
          <w:color w:val="000000"/>
          <w:u w:val="single"/>
        </w:rPr>
        <w:t>Local plan/Neighbourhood  Plan</w:t>
      </w:r>
    </w:p>
    <w:p w14:paraId="1412475F" w14:textId="77777777" w:rsidR="00A4169C" w:rsidRDefault="00A4169C" w:rsidP="00A4169C">
      <w:pPr>
        <w:pStyle w:val="NormalWeb"/>
        <w:shd w:val="clear" w:color="auto" w:fill="FFFFFF"/>
        <w:rPr>
          <w:rFonts w:ascii="Calibri" w:hAnsi="Calibri"/>
          <w:color w:val="000000"/>
        </w:rPr>
      </w:pPr>
      <w:r w:rsidRPr="009517DE">
        <w:rPr>
          <w:rFonts w:ascii="Calibri" w:hAnsi="Calibri"/>
          <w:color w:val="000000"/>
        </w:rPr>
        <w:t>Kathryn Jukes is to attend the next meeting and advise on how to proceed.</w:t>
      </w:r>
      <w:r>
        <w:rPr>
          <w:rFonts w:ascii="Calibri" w:hAnsi="Calibri"/>
          <w:color w:val="000000"/>
        </w:rPr>
        <w:t xml:space="preserve">  F</w:t>
      </w:r>
      <w:r w:rsidRPr="009517DE">
        <w:rPr>
          <w:rFonts w:ascii="Calibri" w:hAnsi="Calibri"/>
          <w:color w:val="000000"/>
        </w:rPr>
        <w:t>ollowing the draft Local Plan it would seem</w:t>
      </w:r>
      <w:r>
        <w:rPr>
          <w:rFonts w:ascii="Calibri" w:hAnsi="Calibri"/>
          <w:color w:val="000000"/>
        </w:rPr>
        <w:t xml:space="preserve"> the recommendation is to remove the Brecks and 92-100 the Village from the safeguarded land and not use these for building.  The steering group feel that residents should be aware of the need to reply to the consultation as the Local Plan is in draft form and objections and support will be taken into consideration before the final Plan is approved.  How does the Council feel about delivering letters to every home in Strensall ?   -as below</w:t>
      </w:r>
    </w:p>
    <w:p w14:paraId="1C48CC60" w14:textId="77777777" w:rsidR="00A4169C" w:rsidRPr="00471C3F" w:rsidRDefault="00A4169C" w:rsidP="00A4169C">
      <w:pPr>
        <w:pStyle w:val="NoSpacing"/>
        <w:jc w:val="both"/>
        <w:rPr>
          <w:u w:val="single"/>
        </w:rPr>
      </w:pPr>
      <w:r w:rsidRPr="00471C3F">
        <w:rPr>
          <w:u w:val="single"/>
        </w:rPr>
        <w:t>Suggested Letter To Residents</w:t>
      </w:r>
    </w:p>
    <w:p w14:paraId="2FD52F94" w14:textId="77777777" w:rsidR="00A4169C" w:rsidRDefault="00A4169C" w:rsidP="00A4169C">
      <w:pPr>
        <w:pStyle w:val="NoSpacing"/>
        <w:jc w:val="both"/>
      </w:pPr>
      <w:r>
        <w:t>Dear Resident</w:t>
      </w:r>
    </w:p>
    <w:p w14:paraId="208F1D28" w14:textId="77777777" w:rsidR="00A4169C" w:rsidRDefault="00A4169C" w:rsidP="00A4169C">
      <w:pPr>
        <w:pStyle w:val="NoSpacing"/>
        <w:jc w:val="both"/>
      </w:pPr>
      <w:r>
        <w:t>City of York Council have published their Local Plan and the consultation period runs from 18</w:t>
      </w:r>
      <w:r w:rsidRPr="00CE2B1E">
        <w:rPr>
          <w:vertAlign w:val="superscript"/>
        </w:rPr>
        <w:t>th</w:t>
      </w:r>
      <w:r>
        <w:t xml:space="preserve"> July to 12</w:t>
      </w:r>
      <w:r w:rsidRPr="00CE2B1E">
        <w:rPr>
          <w:vertAlign w:val="superscript"/>
        </w:rPr>
        <w:t>th</w:t>
      </w:r>
      <w:r>
        <w:t xml:space="preserve"> September 2016.  The plan documents can be viewed on line by visiting </w:t>
      </w:r>
      <w:hyperlink r:id="rId8" w:history="1">
        <w:r w:rsidRPr="0002606D">
          <w:rPr>
            <w:rStyle w:val="Hyperlink"/>
          </w:rPr>
          <w:t>www.york.gov.uk/localplan</w:t>
        </w:r>
      </w:hyperlink>
      <w:r>
        <w:t xml:space="preserve">  A hard copy of the plan can be viewed at Strensall Library.</w:t>
      </w:r>
    </w:p>
    <w:p w14:paraId="2D5E3996" w14:textId="77777777" w:rsidR="00A4169C" w:rsidRDefault="00A4169C" w:rsidP="00A4169C">
      <w:pPr>
        <w:pStyle w:val="NoSpacing"/>
        <w:jc w:val="both"/>
      </w:pPr>
      <w:r>
        <w:t>The suggested sites for development in this area of the City of York Council are itemised in the section headed Area 6 of the plan document Annexe A. In this draft plan both the site (H27 - land north of Brecks Lane) and the site (H30 - land south of Strensall Village) which were contained in the 2014 Publication Draft Plan which has since been abandoned by City of York Council. Also in this new draft plan the land between the York to Scarborough railway and Flaxton Road has been removed from the list of safeguarded land as have all other areas of safeguarded land in the local authority area.</w:t>
      </w:r>
    </w:p>
    <w:p w14:paraId="12D3EFDC" w14:textId="77777777" w:rsidR="00A4169C" w:rsidRDefault="00A4169C" w:rsidP="00A4169C">
      <w:pPr>
        <w:pStyle w:val="NoSpacing"/>
        <w:jc w:val="both"/>
      </w:pPr>
      <w:r>
        <w:t>No other sites within the parish have been identified for housing or employment developments</w:t>
      </w:r>
    </w:p>
    <w:p w14:paraId="67A57F85" w14:textId="77777777" w:rsidR="00A4169C" w:rsidRDefault="00A4169C" w:rsidP="00A4169C">
      <w:pPr>
        <w:pStyle w:val="NoSpacing"/>
        <w:jc w:val="both"/>
      </w:pPr>
      <w:r>
        <w:t xml:space="preserve">At a recent meeting of the Strensall with Towthorpe Neighbourhood Plan Steering Group it was suggested that a letter be delivered to all households within Strensall with Towthorpe Parish. The Parish Council wish to stress the importance of responding to the consultation so that the adopted Local Plan reflects he wishes of the residents. </w:t>
      </w:r>
    </w:p>
    <w:p w14:paraId="5319FEC9" w14:textId="77777777" w:rsidR="00A4169C" w:rsidRDefault="00A4169C" w:rsidP="00A4169C">
      <w:pPr>
        <w:pStyle w:val="NoSpacing"/>
        <w:jc w:val="both"/>
      </w:pPr>
      <w:r>
        <w:t>Another key element of the Local Plan is the drawing up of boundaries to identify the green belt around York and it is understood that this process will be consulted upon in early 2017 prior to the draft plan when amended following the July – September 2016 consultation period being forwarded to the Planning Inspectorate for approval.</w:t>
      </w:r>
    </w:p>
    <w:p w14:paraId="27504D52" w14:textId="77777777" w:rsidR="00A4169C" w:rsidRDefault="00A4169C" w:rsidP="00A4169C">
      <w:pPr>
        <w:pStyle w:val="NoSpacing"/>
        <w:jc w:val="both"/>
      </w:pPr>
      <w:r>
        <w:t>When this draft plan was considered by the Executive of City of York Council on 30</w:t>
      </w:r>
      <w:r w:rsidRPr="0088322F">
        <w:rPr>
          <w:vertAlign w:val="superscript"/>
        </w:rPr>
        <w:t>th</w:t>
      </w:r>
      <w:r>
        <w:t xml:space="preserve"> June, the Council Leader commented “if you like the plan please tell us”.</w:t>
      </w:r>
    </w:p>
    <w:p w14:paraId="4EB316A2" w14:textId="77777777" w:rsidR="00A4169C" w:rsidRDefault="00A4169C" w:rsidP="00A4169C">
      <w:pPr>
        <w:pStyle w:val="NoSpacing"/>
        <w:jc w:val="both"/>
      </w:pPr>
      <w:r>
        <w:t>If you require any further information, please contact the Parish Clerk or any of your Parish Councillors.</w:t>
      </w:r>
    </w:p>
    <w:p w14:paraId="47782882" w14:textId="77777777" w:rsidR="00A4169C" w:rsidRDefault="00A4169C" w:rsidP="00A4169C">
      <w:pPr>
        <w:pStyle w:val="NoSpacing"/>
        <w:jc w:val="both"/>
        <w:rPr>
          <w:b/>
        </w:rPr>
      </w:pPr>
      <w:r w:rsidRPr="00CE2B1E">
        <w:rPr>
          <w:b/>
        </w:rPr>
        <w:t>Failure to support the plan will strengthen the objections of those who would wish to create development sites</w:t>
      </w:r>
      <w:r>
        <w:rPr>
          <w:b/>
        </w:rPr>
        <w:t xml:space="preserve"> in our parish. </w:t>
      </w:r>
    </w:p>
    <w:p w14:paraId="67B6CD07" w14:textId="77777777" w:rsidR="00A4169C" w:rsidRPr="00CE2B1E" w:rsidRDefault="00A4169C" w:rsidP="00A4169C">
      <w:pPr>
        <w:pStyle w:val="NoSpacing"/>
        <w:jc w:val="both"/>
        <w:rPr>
          <w:b/>
        </w:rPr>
      </w:pPr>
      <w:r>
        <w:rPr>
          <w:b/>
        </w:rPr>
        <w:t>Please respond to City of York Council by letter, email [insert email] or online [insert URL] before the consultation deadline of 12</w:t>
      </w:r>
      <w:r w:rsidRPr="00EE460E">
        <w:rPr>
          <w:b/>
          <w:vertAlign w:val="superscript"/>
        </w:rPr>
        <w:t>th</w:t>
      </w:r>
      <w:r>
        <w:rPr>
          <w:b/>
        </w:rPr>
        <w:t xml:space="preserve"> September 2016.</w:t>
      </w:r>
    </w:p>
    <w:p w14:paraId="6AE48285" w14:textId="77777777" w:rsidR="00A4169C" w:rsidRPr="00604762" w:rsidRDefault="00A4169C" w:rsidP="00A4169C">
      <w:pPr>
        <w:pStyle w:val="NormalWeb"/>
        <w:shd w:val="clear" w:color="auto" w:fill="FFFFFF"/>
        <w:rPr>
          <w:rFonts w:ascii="Calibri" w:hAnsi="Calibri"/>
          <w:color w:val="000000"/>
          <w:u w:val="single"/>
        </w:rPr>
      </w:pPr>
      <w:r w:rsidRPr="00604762">
        <w:rPr>
          <w:rFonts w:ascii="Calibri" w:hAnsi="Calibri"/>
          <w:color w:val="000000"/>
          <w:u w:val="single"/>
        </w:rPr>
        <w:lastRenderedPageBreak/>
        <w:t>Kirklands</w:t>
      </w:r>
    </w:p>
    <w:p w14:paraId="5B70279E" w14:textId="77777777" w:rsidR="00A4169C" w:rsidRDefault="00A4169C" w:rsidP="00A4169C">
      <w:pPr>
        <w:pStyle w:val="NormalWeb"/>
        <w:shd w:val="clear" w:color="auto" w:fill="FFFFFF"/>
        <w:jc w:val="both"/>
        <w:rPr>
          <w:rFonts w:ascii="Calibri" w:hAnsi="Calibri"/>
          <w:color w:val="000000"/>
        </w:rPr>
      </w:pPr>
      <w:r>
        <w:rPr>
          <w:rFonts w:ascii="Calibri" w:hAnsi="Calibri"/>
          <w:color w:val="000000"/>
        </w:rPr>
        <w:t xml:space="preserve">KM, JC, TF and myself met with Paul Morrison (CYC) and Liam Dennis (Community Involvement </w:t>
      </w:r>
      <w:r w:rsidR="00EE488A">
        <w:rPr>
          <w:rFonts w:ascii="Calibri" w:hAnsi="Calibri"/>
          <w:color w:val="000000"/>
        </w:rPr>
        <w:t>Officer) and</w:t>
      </w:r>
      <w:r>
        <w:rPr>
          <w:rFonts w:ascii="Calibri" w:hAnsi="Calibri"/>
          <w:color w:val="000000"/>
        </w:rPr>
        <w:t xml:space="preserve"> Helen Douglas (Ward </w:t>
      </w:r>
      <w:r w:rsidR="00EE488A">
        <w:rPr>
          <w:rFonts w:ascii="Calibri" w:hAnsi="Calibri"/>
          <w:color w:val="000000"/>
        </w:rPr>
        <w:t>Cllr) It</w:t>
      </w:r>
      <w:r>
        <w:rPr>
          <w:rFonts w:ascii="Calibri" w:hAnsi="Calibri"/>
          <w:color w:val="000000"/>
        </w:rPr>
        <w:t xml:space="preserve"> was suggested </w:t>
      </w:r>
      <w:r w:rsidR="00EE488A">
        <w:rPr>
          <w:rFonts w:ascii="Calibri" w:hAnsi="Calibri"/>
          <w:color w:val="000000"/>
        </w:rPr>
        <w:t>that I</w:t>
      </w:r>
      <w:r>
        <w:rPr>
          <w:rFonts w:ascii="Calibri" w:hAnsi="Calibri"/>
          <w:color w:val="000000"/>
        </w:rPr>
        <w:t xml:space="preserve"> apply for Ward funding for the £3,000 required to fit a net over the cage and I have sent the </w:t>
      </w:r>
      <w:r w:rsidR="00EE488A">
        <w:rPr>
          <w:rFonts w:ascii="Calibri" w:hAnsi="Calibri"/>
          <w:color w:val="000000"/>
        </w:rPr>
        <w:t>application to</w:t>
      </w:r>
      <w:r>
        <w:rPr>
          <w:rFonts w:ascii="Calibri" w:hAnsi="Calibri"/>
          <w:color w:val="000000"/>
        </w:rPr>
        <w:t xml:space="preserve"> them.  The Council now need to decide what action is to be taken on this issue.  A further e-mail received from the resident of 17 Pasture Close</w:t>
      </w:r>
    </w:p>
    <w:p w14:paraId="78ACC99D" w14:textId="77777777" w:rsidR="00A4169C" w:rsidRPr="00604762" w:rsidRDefault="00A4169C" w:rsidP="00A4169C">
      <w:pPr>
        <w:pStyle w:val="NormalWeb"/>
        <w:shd w:val="clear" w:color="auto" w:fill="FFFFFF"/>
        <w:rPr>
          <w:rFonts w:ascii="Calibri" w:hAnsi="Calibri"/>
          <w:color w:val="000000"/>
          <w:u w:val="single"/>
        </w:rPr>
      </w:pPr>
      <w:r w:rsidRPr="00604762">
        <w:rPr>
          <w:rFonts w:ascii="Calibri" w:hAnsi="Calibri"/>
          <w:color w:val="000000"/>
          <w:u w:val="single"/>
        </w:rPr>
        <w:t>Dog Bins</w:t>
      </w:r>
    </w:p>
    <w:p w14:paraId="17BF777C" w14:textId="77777777" w:rsidR="00A4169C" w:rsidRDefault="00A4169C" w:rsidP="00A4169C">
      <w:pPr>
        <w:pStyle w:val="NormalWeb"/>
        <w:shd w:val="clear" w:color="auto" w:fill="FFFFFF"/>
        <w:jc w:val="both"/>
        <w:rPr>
          <w:rFonts w:ascii="Calibri" w:hAnsi="Calibri"/>
          <w:color w:val="000000"/>
        </w:rPr>
      </w:pPr>
      <w:r>
        <w:rPr>
          <w:rFonts w:ascii="Calibri" w:hAnsi="Calibri"/>
          <w:color w:val="000000"/>
        </w:rPr>
        <w:t>the two promised bins will b</w:t>
      </w:r>
      <w:r w:rsidR="00EE488A">
        <w:rPr>
          <w:rFonts w:ascii="Calibri" w:hAnsi="Calibri"/>
          <w:color w:val="000000"/>
        </w:rPr>
        <w:t xml:space="preserve">e situated - on </w:t>
      </w:r>
      <w:r w:rsidR="00EE488A" w:rsidRPr="001C6A42">
        <w:rPr>
          <w:rFonts w:ascii="Calibri" w:hAnsi="Calibri"/>
        </w:rPr>
        <w:t>Heath Ride by 5 - 7 Lakeside</w:t>
      </w:r>
      <w:r w:rsidRPr="001C6A42">
        <w:rPr>
          <w:rFonts w:ascii="Calibri" w:hAnsi="Calibri"/>
        </w:rPr>
        <w:t xml:space="preserve"> Gardens and on Barley Rise on the grass in front of the garage block</w:t>
      </w:r>
      <w:r w:rsidR="0016188E" w:rsidRPr="001C6A42">
        <w:rPr>
          <w:rFonts w:ascii="Calibri" w:hAnsi="Calibri"/>
        </w:rPr>
        <w:t xml:space="preserve"> adjacent to shops</w:t>
      </w:r>
      <w:r w:rsidRPr="001C6A42">
        <w:rPr>
          <w:rFonts w:ascii="Calibri" w:hAnsi="Calibri"/>
        </w:rPr>
        <w:t xml:space="preserve">.  Helen (Cllr Douglas) has suggested that if Stockton on Forest do not want </w:t>
      </w:r>
      <w:r>
        <w:rPr>
          <w:rFonts w:ascii="Calibri" w:hAnsi="Calibri"/>
          <w:color w:val="000000"/>
        </w:rPr>
        <w:t xml:space="preserve">their one allocated dog bin we can have </w:t>
      </w:r>
      <w:r w:rsidR="0016188E">
        <w:rPr>
          <w:rFonts w:ascii="Calibri" w:hAnsi="Calibri"/>
          <w:color w:val="000000"/>
        </w:rPr>
        <w:t>it as</w:t>
      </w:r>
      <w:r>
        <w:rPr>
          <w:rFonts w:ascii="Calibri" w:hAnsi="Calibri"/>
          <w:color w:val="000000"/>
        </w:rPr>
        <w:t xml:space="preserve"> I asked if there was any chance of any more!   Mrs Millett had asked for spray paint and a cut out template to spray on dog mess left as she had heard this had been trialled successfully in other areas.  She and Cllr Smith are to research suppliers and cost of biodegradable paint in fluorescent spray cans </w:t>
      </w:r>
    </w:p>
    <w:p w14:paraId="275795CF" w14:textId="77777777" w:rsidR="00A4169C" w:rsidRPr="00471C3F" w:rsidRDefault="00A4169C" w:rsidP="00A4169C">
      <w:pPr>
        <w:pStyle w:val="NormalWeb"/>
        <w:shd w:val="clear" w:color="auto" w:fill="FFFFFF"/>
        <w:jc w:val="both"/>
        <w:rPr>
          <w:rFonts w:ascii="Calibri" w:hAnsi="Calibri"/>
          <w:color w:val="000000"/>
        </w:rPr>
      </w:pPr>
      <w:r>
        <w:rPr>
          <w:rFonts w:ascii="Calibri" w:hAnsi="Calibri"/>
          <w:color w:val="000000"/>
          <w:u w:val="single"/>
        </w:rPr>
        <w:t>Road signs</w:t>
      </w:r>
    </w:p>
    <w:p w14:paraId="661ADDCB" w14:textId="77777777" w:rsidR="00A4169C" w:rsidRPr="00FB4822" w:rsidRDefault="00A4169C" w:rsidP="00A4169C">
      <w:pPr>
        <w:pStyle w:val="NormalWeb"/>
        <w:shd w:val="clear" w:color="auto" w:fill="FFFFFF"/>
        <w:jc w:val="both"/>
        <w:rPr>
          <w:rFonts w:ascii="Calibri" w:hAnsi="Calibri"/>
          <w:color w:val="000000"/>
        </w:rPr>
      </w:pPr>
      <w:r>
        <w:rPr>
          <w:rFonts w:ascii="Calibri" w:hAnsi="Calibri"/>
          <w:color w:val="000000"/>
        </w:rPr>
        <w:t xml:space="preserve">Lee has offered to paint the sign on Evelyn </w:t>
      </w:r>
      <w:r w:rsidR="0016188E">
        <w:rPr>
          <w:rFonts w:ascii="Calibri" w:hAnsi="Calibri"/>
          <w:color w:val="000000"/>
        </w:rPr>
        <w:t>Pulleyn’s house</w:t>
      </w:r>
      <w:r>
        <w:rPr>
          <w:rFonts w:ascii="Calibri" w:hAnsi="Calibri"/>
          <w:color w:val="000000"/>
        </w:rPr>
        <w:t xml:space="preserve">  ”Prospect Terrace”.   I have spoken to Mrs Pulleyn who has approved it being done.   She mentioned there was a Salisbury Terrace across the road on No. 32 The Village.  Charlotte Allaway confirmed that this was the case but the sign was made of wood and rotted.  She would be happy to have another one on her wall.  It may be better to say “formerly Salisbury Terrace” so as not to confuse the postman.   I understand there was a sign “Station </w:t>
      </w:r>
      <w:r w:rsidR="0016188E">
        <w:rPr>
          <w:rFonts w:ascii="Calibri" w:hAnsi="Calibri"/>
          <w:color w:val="000000"/>
        </w:rPr>
        <w:t>Road” on</w:t>
      </w:r>
      <w:r>
        <w:rPr>
          <w:rFonts w:ascii="Calibri" w:hAnsi="Calibri"/>
          <w:color w:val="000000"/>
        </w:rPr>
        <w:t xml:space="preserve"> 93 The Village.   I e-mailed the Conservation Officer at City Council who has confirmed their approval of these replacement signs.   Can I have approval for supply and fit of a new sign and replace the Strensall sign on Haxby Moor Road</w:t>
      </w:r>
    </w:p>
    <w:p w14:paraId="2FBBAC68" w14:textId="77777777" w:rsidR="00A4169C" w:rsidRPr="00FA602A" w:rsidRDefault="00A4169C" w:rsidP="00A4169C">
      <w:pPr>
        <w:pStyle w:val="NormalWeb"/>
        <w:shd w:val="clear" w:color="auto" w:fill="FFFFFF"/>
        <w:rPr>
          <w:rFonts w:ascii="Calibri" w:hAnsi="Calibri"/>
          <w:color w:val="000000"/>
          <w:u w:val="single"/>
        </w:rPr>
      </w:pPr>
      <w:r w:rsidRPr="00FA602A">
        <w:rPr>
          <w:rFonts w:ascii="Calibri" w:hAnsi="Calibri"/>
          <w:color w:val="000000"/>
          <w:u w:val="single"/>
        </w:rPr>
        <w:t>Fencing quotes for Village Hall</w:t>
      </w:r>
    </w:p>
    <w:p w14:paraId="4DD1EEB1" w14:textId="77777777" w:rsidR="00A4169C" w:rsidRDefault="00A4169C" w:rsidP="00A4169C">
      <w:pPr>
        <w:pStyle w:val="NoSpacing"/>
      </w:pPr>
      <w:r>
        <w:t>R Bell</w:t>
      </w:r>
      <w:r>
        <w:tab/>
      </w:r>
      <w:r>
        <w:tab/>
        <w:t>supply and fix</w:t>
      </w:r>
      <w:r>
        <w:tab/>
      </w:r>
      <w:r>
        <w:tab/>
        <w:t>£9,000</w:t>
      </w:r>
    </w:p>
    <w:p w14:paraId="09BEDF23" w14:textId="77777777" w:rsidR="00A4169C" w:rsidRDefault="00A4169C" w:rsidP="00A4169C">
      <w:pPr>
        <w:pStyle w:val="NoSpacing"/>
      </w:pPr>
      <w:r>
        <w:t>Zaun</w:t>
      </w:r>
      <w:r>
        <w:tab/>
      </w:r>
      <w:r>
        <w:tab/>
        <w:t>supply and fix</w:t>
      </w:r>
      <w:r>
        <w:tab/>
      </w:r>
      <w:r>
        <w:tab/>
        <w:t>£4,483.90</w:t>
      </w:r>
    </w:p>
    <w:p w14:paraId="7A82E53A" w14:textId="77777777" w:rsidR="00A4169C" w:rsidRDefault="00A4169C" w:rsidP="00A4169C">
      <w:pPr>
        <w:pStyle w:val="NoSpacing"/>
      </w:pPr>
      <w:r>
        <w:t xml:space="preserve">Zaun </w:t>
      </w:r>
      <w:r>
        <w:tab/>
      </w:r>
      <w:r>
        <w:tab/>
        <w:t>supply only</w:t>
      </w:r>
      <w:r>
        <w:tab/>
      </w:r>
      <w:r>
        <w:tab/>
        <w:t>£2,055.90</w:t>
      </w:r>
    </w:p>
    <w:p w14:paraId="0AA0E606" w14:textId="77777777" w:rsidR="00A4169C" w:rsidRDefault="00A4169C" w:rsidP="00A4169C">
      <w:pPr>
        <w:pStyle w:val="NoSpacing"/>
      </w:pPr>
      <w:r>
        <w:t>Park Lane</w:t>
      </w:r>
      <w:r>
        <w:tab/>
        <w:t>supply and fix</w:t>
      </w:r>
      <w:r>
        <w:tab/>
      </w:r>
      <w:r>
        <w:tab/>
        <w:t>£6,390.00</w:t>
      </w:r>
    </w:p>
    <w:p w14:paraId="59A522B5" w14:textId="77777777" w:rsidR="00A4169C" w:rsidRDefault="00A4169C" w:rsidP="00A4169C">
      <w:pPr>
        <w:pStyle w:val="NoSpacing"/>
      </w:pPr>
      <w:r>
        <w:t>Park Lane</w:t>
      </w:r>
      <w:r>
        <w:tab/>
        <w:t>supply only</w:t>
      </w:r>
      <w:r>
        <w:tab/>
      </w:r>
      <w:r>
        <w:tab/>
        <w:t>£3,015.30</w:t>
      </w:r>
    </w:p>
    <w:p w14:paraId="2F31723D" w14:textId="77777777" w:rsidR="00A4169C" w:rsidRPr="001C6A42" w:rsidRDefault="00A4169C" w:rsidP="00A4169C">
      <w:pPr>
        <w:pStyle w:val="NoSpacing"/>
      </w:pPr>
      <w:r>
        <w:t>AA Fencing</w:t>
      </w:r>
      <w:r>
        <w:tab/>
        <w:t>supply only</w:t>
      </w:r>
      <w:r>
        <w:tab/>
      </w:r>
      <w:r>
        <w:tab/>
        <w:t>£3,318.00</w:t>
      </w:r>
    </w:p>
    <w:p w14:paraId="16F86B00" w14:textId="77777777" w:rsidR="00A4169C" w:rsidRPr="001C6A42" w:rsidRDefault="00A4169C" w:rsidP="00A4169C">
      <w:pPr>
        <w:pStyle w:val="NoSpacing"/>
      </w:pPr>
      <w:r w:rsidRPr="001C6A42">
        <w:t>Broxap</w:t>
      </w:r>
      <w:r w:rsidRPr="001C6A42">
        <w:tab/>
      </w:r>
      <w:r w:rsidRPr="001C6A42">
        <w:tab/>
        <w:t>supply only</w:t>
      </w:r>
      <w:r w:rsidR="0016188E" w:rsidRPr="001C6A42">
        <w:tab/>
      </w:r>
      <w:r w:rsidR="0016188E" w:rsidRPr="001C6A42">
        <w:tab/>
        <w:t>£5211.00</w:t>
      </w:r>
    </w:p>
    <w:p w14:paraId="532D947F" w14:textId="10B5EA89" w:rsidR="00A4169C" w:rsidRDefault="00A4169C" w:rsidP="00A4169C">
      <w:pPr>
        <w:pStyle w:val="NoSpacing"/>
      </w:pPr>
      <w:r>
        <w:t>Rob Cartmell</w:t>
      </w:r>
      <w:r>
        <w:tab/>
        <w:t>fix only</w:t>
      </w:r>
      <w:r w:rsidR="001C6A42">
        <w:tab/>
      </w:r>
      <w:r w:rsidR="001C6A42">
        <w:tab/>
      </w:r>
      <w:r w:rsidR="001C6A42">
        <w:tab/>
        <w:t>£2,500 approx</w:t>
      </w:r>
      <w:bookmarkStart w:id="0" w:name="_GoBack"/>
      <w:bookmarkEnd w:id="0"/>
    </w:p>
    <w:p w14:paraId="16A6C081" w14:textId="77777777" w:rsidR="00A4169C" w:rsidRDefault="00A4169C" w:rsidP="00A4169C">
      <w:pPr>
        <w:pStyle w:val="NoSpacing"/>
      </w:pPr>
    </w:p>
    <w:p w14:paraId="1633CBB7" w14:textId="77777777" w:rsidR="0016188E" w:rsidRDefault="0016188E">
      <w:pPr>
        <w:rPr>
          <w:b/>
          <w:sz w:val="28"/>
          <w:szCs w:val="28"/>
          <w:u w:val="single"/>
        </w:rPr>
      </w:pPr>
      <w:r>
        <w:rPr>
          <w:b/>
          <w:sz w:val="28"/>
          <w:szCs w:val="28"/>
          <w:u w:val="single"/>
        </w:rPr>
        <w:br w:type="page"/>
      </w:r>
    </w:p>
    <w:p w14:paraId="5C1ADD75" w14:textId="77777777" w:rsidR="00A4169C" w:rsidRDefault="00A4169C" w:rsidP="00A4169C">
      <w:pPr>
        <w:jc w:val="center"/>
        <w:rPr>
          <w:b/>
          <w:sz w:val="28"/>
          <w:szCs w:val="28"/>
          <w:u w:val="single"/>
        </w:rPr>
      </w:pPr>
      <w:r>
        <w:rPr>
          <w:b/>
          <w:sz w:val="28"/>
          <w:szCs w:val="28"/>
          <w:u w:val="single"/>
        </w:rPr>
        <w:lastRenderedPageBreak/>
        <w:t>Appendix II</w:t>
      </w:r>
    </w:p>
    <w:p w14:paraId="0DAEB144" w14:textId="77777777" w:rsidR="00A4169C" w:rsidRPr="0079362C" w:rsidRDefault="00A4169C" w:rsidP="00A4169C">
      <w:pPr>
        <w:jc w:val="center"/>
        <w:rPr>
          <w:b/>
          <w:sz w:val="28"/>
          <w:szCs w:val="28"/>
          <w:u w:val="single"/>
        </w:rPr>
      </w:pPr>
      <w:r>
        <w:rPr>
          <w:b/>
          <w:sz w:val="28"/>
          <w:szCs w:val="28"/>
          <w:u w:val="single"/>
        </w:rPr>
        <w:t xml:space="preserve">Notes of </w:t>
      </w:r>
      <w:r w:rsidRPr="0079362C">
        <w:rPr>
          <w:b/>
          <w:sz w:val="28"/>
          <w:szCs w:val="28"/>
          <w:u w:val="single"/>
        </w:rPr>
        <w:t xml:space="preserve">SCYSA </w:t>
      </w:r>
      <w:r>
        <w:rPr>
          <w:b/>
          <w:sz w:val="28"/>
          <w:szCs w:val="28"/>
          <w:u w:val="single"/>
        </w:rPr>
        <w:t xml:space="preserve">Committee </w:t>
      </w:r>
      <w:r w:rsidRPr="0079362C">
        <w:rPr>
          <w:b/>
          <w:sz w:val="28"/>
          <w:szCs w:val="28"/>
          <w:u w:val="single"/>
        </w:rPr>
        <w:t>Meeting Monday 20</w:t>
      </w:r>
      <w:r w:rsidRPr="0079362C">
        <w:rPr>
          <w:b/>
          <w:sz w:val="28"/>
          <w:szCs w:val="28"/>
          <w:u w:val="single"/>
          <w:vertAlign w:val="superscript"/>
        </w:rPr>
        <w:t>th</w:t>
      </w:r>
      <w:r w:rsidRPr="0079362C">
        <w:rPr>
          <w:b/>
          <w:sz w:val="28"/>
          <w:szCs w:val="28"/>
          <w:u w:val="single"/>
        </w:rPr>
        <w:t xml:space="preserve"> June 2016</w:t>
      </w:r>
    </w:p>
    <w:p w14:paraId="01D3366E" w14:textId="77777777" w:rsidR="00A4169C" w:rsidRDefault="00A4169C" w:rsidP="00A4169C">
      <w:pPr>
        <w:pStyle w:val="NoSpacing"/>
        <w:jc w:val="both"/>
      </w:pPr>
      <w:r>
        <w:t>The above meeting was attended by Councillor K Marquis and T Fisher.  The Chair (Karen Evans) welcomed all to the meeting and announced that she was no longer the chair of Strensall Tigers Football Club which may have been perceived as a conflict of interest.</w:t>
      </w:r>
    </w:p>
    <w:p w14:paraId="1EDBBA55" w14:textId="77777777" w:rsidR="00A4169C" w:rsidRDefault="00A4169C" w:rsidP="00A4169C">
      <w:pPr>
        <w:pStyle w:val="NoSpacing"/>
        <w:jc w:val="both"/>
      </w:pPr>
      <w:r>
        <w:t>She gave an account of the financial position of the association which had incurred a loss in the last financial year due to further expenditure to deal with flooding of the car park.</w:t>
      </w:r>
    </w:p>
    <w:p w14:paraId="6E881456" w14:textId="77777777" w:rsidR="00A4169C" w:rsidRDefault="00A4169C" w:rsidP="00A4169C">
      <w:pPr>
        <w:pStyle w:val="NoSpacing"/>
        <w:jc w:val="both"/>
      </w:pPr>
      <w:r>
        <w:t>It was planned to sell advertising banners to be erected around the car park and income of £200 per unit was anticipated. Also the hire charges for the football pitch had been agreed but the higher charge will include more access to the facility.</w:t>
      </w:r>
    </w:p>
    <w:p w14:paraId="758126B1" w14:textId="77777777" w:rsidR="00A4169C" w:rsidRDefault="00A4169C" w:rsidP="00A4169C">
      <w:pPr>
        <w:pStyle w:val="NoSpacing"/>
        <w:jc w:val="both"/>
      </w:pPr>
      <w:r>
        <w:t>Following a visit by KE to Sheriff Hutton Bridge Cricket Ground she indicated that SCYSA were keen to introduce further facilities to Durlston Drive and both a synthetic wicket and practice nets were being considered. TF supported the initiative and offered help to bring this additional facility to fruition.</w:t>
      </w:r>
    </w:p>
    <w:p w14:paraId="76B65373" w14:textId="77777777" w:rsidR="00A4169C" w:rsidRDefault="00A4169C" w:rsidP="00A4169C">
      <w:pPr>
        <w:pStyle w:val="NoSpacing"/>
        <w:jc w:val="both"/>
      </w:pPr>
      <w:r>
        <w:t>Proposed improvements were baby changing facilities in the disabled toilet, improvements to the football pitch and security cameras were being investigated as well as minor works such as the entrance door which some users find difficult to use.</w:t>
      </w:r>
    </w:p>
    <w:p w14:paraId="4BAC6C6C" w14:textId="77777777" w:rsidR="00A4169C" w:rsidRDefault="00A4169C" w:rsidP="00A4169C">
      <w:pPr>
        <w:pStyle w:val="NoSpacing"/>
        <w:jc w:val="both"/>
      </w:pPr>
      <w:r>
        <w:t>Discussion then took place about the use of s106 funds and KE reported that to date none of the funds received from the Tannery development had been allocated to projects. KM advised the committee that the Parish Council also held c£13k received from other developments and these funds were a 34% amount of the s106 funds received since April 2015. KM also advised that some s106 legal agreements included a time limit in which the funds had to be spent otherwise could be reclaimed by the developers. He encouraged the committee to plan projects and to keep the parish council advised as there is a requirement for the information to be made available on the City of York Council web site.</w:t>
      </w:r>
    </w:p>
    <w:p w14:paraId="30C838A3" w14:textId="77777777" w:rsidR="00A4169C" w:rsidRDefault="00A4169C" w:rsidP="00A4169C">
      <w:pPr>
        <w:pStyle w:val="NoSpacing"/>
        <w:jc w:val="both"/>
      </w:pPr>
      <w:r>
        <w:t>Future Events – nothing yet planned but it was hoped to hold a fun day in September. It was suggested and agreed that an involvement in the Scarecrow Festival on the weekend of 2</w:t>
      </w:r>
      <w:r w:rsidRPr="00BA1D4A">
        <w:rPr>
          <w:vertAlign w:val="superscript"/>
        </w:rPr>
        <w:t>nd</w:t>
      </w:r>
      <w:r>
        <w:t>/3</w:t>
      </w:r>
      <w:r w:rsidRPr="00BA1D4A">
        <w:rPr>
          <w:vertAlign w:val="superscript"/>
        </w:rPr>
        <w:t>rd</w:t>
      </w:r>
      <w:r>
        <w:t xml:space="preserve"> July would be a good means of advertising the facilities.</w:t>
      </w:r>
    </w:p>
    <w:p w14:paraId="0C31910C" w14:textId="77777777" w:rsidR="00A4169C" w:rsidRPr="006F644B" w:rsidRDefault="00A4169C" w:rsidP="00A4169C">
      <w:pPr>
        <w:pStyle w:val="NoSpacing"/>
        <w:jc w:val="both"/>
      </w:pPr>
      <w:r w:rsidRPr="006F644B">
        <w:t>The AGM will be arranged to take place in September.</w:t>
      </w:r>
    </w:p>
    <w:p w14:paraId="649625F1" w14:textId="77777777" w:rsidR="00A4169C" w:rsidRPr="006F644B" w:rsidRDefault="00A4169C" w:rsidP="00A4169C">
      <w:pPr>
        <w:rPr>
          <w:rFonts w:ascii="Times New Roman" w:hAnsi="Times New Roman"/>
          <w:b/>
          <w:u w:val="single"/>
        </w:rPr>
      </w:pPr>
    </w:p>
    <w:p w14:paraId="6F3A6B4F" w14:textId="77777777" w:rsidR="00A4169C" w:rsidRPr="006F644B" w:rsidRDefault="00A4169C" w:rsidP="00A4169C">
      <w:pPr>
        <w:jc w:val="both"/>
        <w:rPr>
          <w:rFonts w:ascii="Times New Roman" w:hAnsi="Times New Roman"/>
          <w:i/>
        </w:rPr>
      </w:pPr>
      <w:r w:rsidRPr="006F644B">
        <w:rPr>
          <w:rFonts w:ascii="Times New Roman" w:hAnsi="Times New Roman"/>
          <w:i/>
        </w:rPr>
        <w:t>The Management Team has been asked to tidy up the overgrown vegetation around the entrance railings following complaints from residents</w:t>
      </w:r>
    </w:p>
    <w:p w14:paraId="2F33B0F5" w14:textId="77777777" w:rsidR="0016188E" w:rsidRDefault="0016188E">
      <w:pPr>
        <w:rPr>
          <w:b/>
          <w:sz w:val="28"/>
          <w:szCs w:val="28"/>
          <w:u w:val="single"/>
        </w:rPr>
      </w:pPr>
      <w:r>
        <w:rPr>
          <w:b/>
          <w:sz w:val="28"/>
          <w:szCs w:val="28"/>
          <w:u w:val="single"/>
        </w:rPr>
        <w:br w:type="page"/>
      </w:r>
    </w:p>
    <w:p w14:paraId="6D187933" w14:textId="77777777" w:rsidR="00A4169C" w:rsidRDefault="00A4169C" w:rsidP="00A4169C">
      <w:pPr>
        <w:jc w:val="center"/>
        <w:rPr>
          <w:b/>
          <w:sz w:val="28"/>
          <w:szCs w:val="28"/>
          <w:u w:val="single"/>
        </w:rPr>
      </w:pPr>
      <w:r>
        <w:rPr>
          <w:b/>
          <w:sz w:val="28"/>
          <w:szCs w:val="28"/>
          <w:u w:val="single"/>
        </w:rPr>
        <w:lastRenderedPageBreak/>
        <w:t>Appendix III - Notes of December 2015 Floods Inquiry held at CoYC Offices 30</w:t>
      </w:r>
      <w:r w:rsidRPr="003A3A97">
        <w:rPr>
          <w:b/>
          <w:sz w:val="28"/>
          <w:szCs w:val="28"/>
          <w:u w:val="single"/>
          <w:vertAlign w:val="superscript"/>
        </w:rPr>
        <w:t>th</w:t>
      </w:r>
      <w:r>
        <w:rPr>
          <w:b/>
          <w:sz w:val="28"/>
          <w:szCs w:val="28"/>
          <w:u w:val="single"/>
        </w:rPr>
        <w:t xml:space="preserve"> June 2016.</w:t>
      </w:r>
    </w:p>
    <w:p w14:paraId="5EEE7D55" w14:textId="77777777" w:rsidR="00A4169C" w:rsidRDefault="00A4169C" w:rsidP="00A4169C">
      <w:pPr>
        <w:pStyle w:val="NoSpacing"/>
        <w:jc w:val="both"/>
      </w:pPr>
      <w:r w:rsidRPr="003A3A97">
        <w:t>Following article in the York Press on 20</w:t>
      </w:r>
      <w:r w:rsidRPr="003A3A97">
        <w:rPr>
          <w:vertAlign w:val="superscript"/>
        </w:rPr>
        <w:t>th</w:t>
      </w:r>
      <w:r w:rsidRPr="003A3A97">
        <w:t xml:space="preserve"> June which provided </w:t>
      </w:r>
      <w:r>
        <w:t>details</w:t>
      </w:r>
      <w:r w:rsidRPr="003A3A97">
        <w:t xml:space="preserve"> </w:t>
      </w:r>
      <w:r>
        <w:t>of informal sessions to be held to take information from residents who had been affected by the December 2015 floods. Enquiries were made to CoYC and arrangements made for Cllrs Marquis and Fisher to attend on behalf of Strensall with Towthorpe Parish.</w:t>
      </w:r>
    </w:p>
    <w:p w14:paraId="7E4AFD9E" w14:textId="77777777" w:rsidR="00A4169C" w:rsidRDefault="00A4169C" w:rsidP="00A4169C">
      <w:pPr>
        <w:pStyle w:val="NoSpacing"/>
        <w:jc w:val="both"/>
      </w:pPr>
      <w:r>
        <w:t>The Inquiry panel consists of Angharad Davies (Chair), Tom Toole and Lawrence Waterhouse and had a remit to take evidence of what caused the floods, how the city coped and what should be done in the future to prevent a re-occurrence. Lawrence Waterhouse was not present on this occasion.</w:t>
      </w:r>
    </w:p>
    <w:p w14:paraId="1DF08B24" w14:textId="77777777" w:rsidR="00A4169C" w:rsidRDefault="00A4169C" w:rsidP="00A4169C">
      <w:pPr>
        <w:pStyle w:val="NoSpacing"/>
        <w:jc w:val="both"/>
      </w:pPr>
      <w:r>
        <w:t>Others present on 30</w:t>
      </w:r>
      <w:r w:rsidRPr="003A3A97">
        <w:rPr>
          <w:vertAlign w:val="superscript"/>
        </w:rPr>
        <w:t>th</w:t>
      </w:r>
      <w:r>
        <w:t xml:space="preserve"> June were a representative from Yorkshire 4 x 4 Response who were able to provide assistance mainly in ferrying people and supplies to the emergency centre at Archbishop Holgate School. William Symons, Clerk to the Consortium of Drainage Boards, also attended.</w:t>
      </w:r>
    </w:p>
    <w:p w14:paraId="3016978E" w14:textId="77777777" w:rsidR="00A4169C" w:rsidRDefault="00A4169C" w:rsidP="00A4169C">
      <w:pPr>
        <w:pStyle w:val="NoSpacing"/>
        <w:jc w:val="both"/>
      </w:pPr>
      <w:r>
        <w:t>Following introductions KM and TF gave a summary of the events which affected Strensall and were surprised to discover that the maps provided to the panel did not include Strensall. The panel, who until that time were unaware that the floods had affected Strensall accepted the information provided which included 35 photographs of the state of the River Foss and its effect on properties close by. KM, spoke about a former chairman of the parish council and himself had given evidence at the Pitt Report 2008. A summary of the events of 26</w:t>
      </w:r>
      <w:r w:rsidRPr="008E08FE">
        <w:rPr>
          <w:vertAlign w:val="superscript"/>
        </w:rPr>
        <w:t>th</w:t>
      </w:r>
      <w:r>
        <w:t xml:space="preserve"> – 28</w:t>
      </w:r>
      <w:r w:rsidRPr="008E08FE">
        <w:rPr>
          <w:vertAlign w:val="superscript"/>
        </w:rPr>
        <w:t>th</w:t>
      </w:r>
      <w:r>
        <w:t xml:space="preserve"> December 2015 and subsequent to date was also handed to the chair. TF said how he had become involved and had advised KM and they had both assisted in the control of traffic at the junction of Sheriff Hutton Road and The Village to avoid traffic creating bow waves through the flooded section of highway there. KM advised that he had spoken to CoYC’s emergency number and to NY Police before arriving on site. And had updated them and the Environment Agency after leaving the site at about 4.30 pm. </w:t>
      </w:r>
    </w:p>
    <w:p w14:paraId="6DC0F441" w14:textId="77777777" w:rsidR="00A4169C" w:rsidRDefault="00A4169C" w:rsidP="00A4169C">
      <w:pPr>
        <w:pStyle w:val="NoSpacing"/>
        <w:jc w:val="both"/>
      </w:pPr>
      <w:r>
        <w:t>KM expressed disappointment that the informal sessions had been poorly advertised but was advised that press and social media had been used to advertise the sessions. KM accepted that the press article had alerted him to the events.</w:t>
      </w:r>
    </w:p>
    <w:p w14:paraId="1E67615E" w14:textId="77777777" w:rsidR="00A4169C" w:rsidRDefault="00A4169C" w:rsidP="00A4169C">
      <w:pPr>
        <w:pStyle w:val="NoSpacing"/>
        <w:jc w:val="both"/>
      </w:pPr>
      <w:r>
        <w:t>The 4 x 4 member stated that he was present to ensure that if their organisation could be of assistance in the future that an entry should be included in the City of York Council’s Disaster Plans.</w:t>
      </w:r>
    </w:p>
    <w:p w14:paraId="7F0F2172" w14:textId="77777777" w:rsidR="00A4169C" w:rsidRDefault="00A4169C" w:rsidP="00A4169C">
      <w:pPr>
        <w:pStyle w:val="NoSpacing"/>
        <w:jc w:val="both"/>
      </w:pPr>
      <w:r>
        <w:t>Bill Symons also complained that the he had attended on behalf of the Drainage Board but had not been invited yet had been made aware of the informal sessions via an obscure email which referred to the formal inquiry which was to take place later in the year. Arrangements were to be made for a visit between the panel and the Drainage Board in the near future.</w:t>
      </w:r>
    </w:p>
    <w:p w14:paraId="02830B81" w14:textId="77777777" w:rsidR="00A4169C" w:rsidRDefault="00A4169C" w:rsidP="00A4169C">
      <w:pPr>
        <w:pStyle w:val="NoSpacing"/>
        <w:jc w:val="both"/>
      </w:pPr>
      <w:r>
        <w:t>TF drew the attention of the panel to the flood damage caused to the Centenary Way footbridge over Black Dyke which is still closed awaiting repairs by the local authority. Both this issue and the state of the PRoW between the Tannery development and the North bank of the R. Foss were included in the written statement passed to the panel.</w:t>
      </w:r>
    </w:p>
    <w:p w14:paraId="785CF55A" w14:textId="77777777" w:rsidR="00A4169C" w:rsidRPr="003A3A97" w:rsidRDefault="00A4169C" w:rsidP="00A4169C">
      <w:pPr>
        <w:pStyle w:val="NoSpacing"/>
        <w:jc w:val="both"/>
      </w:pPr>
      <w:r>
        <w:t>AD and TT thanked all for coming and indicated that the formal inquiry would be held later in the year with findings to be circulated by the anniversary date of the floods.</w:t>
      </w:r>
    </w:p>
    <w:p w14:paraId="213D8552" w14:textId="77777777" w:rsidR="00A4169C" w:rsidRDefault="00A4169C" w:rsidP="00A4169C">
      <w:pPr>
        <w:pStyle w:val="NoSpacing"/>
        <w:jc w:val="both"/>
        <w:rPr>
          <w:b/>
          <w:u w:val="single"/>
        </w:rPr>
      </w:pPr>
    </w:p>
    <w:p w14:paraId="50305C80" w14:textId="77777777" w:rsidR="005F4FC6" w:rsidRDefault="005F4FC6" w:rsidP="00E64252">
      <w:pPr>
        <w:pStyle w:val="NormalWeb"/>
        <w:rPr>
          <w:rFonts w:ascii="Bookman Old Style" w:hAnsi="Bookman Old Style"/>
        </w:rPr>
      </w:pPr>
    </w:p>
    <w:sectPr w:rsidR="005F4FC6" w:rsidSect="00D749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B0C80" w14:textId="77777777" w:rsidR="00FD3336" w:rsidRDefault="00FD3336" w:rsidP="00CB0624">
      <w:pPr>
        <w:spacing w:after="0" w:line="240" w:lineRule="auto"/>
      </w:pPr>
      <w:r>
        <w:separator/>
      </w:r>
    </w:p>
  </w:endnote>
  <w:endnote w:type="continuationSeparator" w:id="0">
    <w:p w14:paraId="7D339307" w14:textId="77777777" w:rsidR="00FD3336" w:rsidRDefault="00FD3336"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5FA0" w14:textId="77777777" w:rsidR="00CB0624" w:rsidRDefault="00C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14:paraId="02B49840" w14:textId="1E2A12FF" w:rsidR="00CB0624" w:rsidRDefault="00CB0624">
        <w:pPr>
          <w:pStyle w:val="Footer"/>
          <w:jc w:val="center"/>
        </w:pPr>
        <w:r>
          <w:fldChar w:fldCharType="begin"/>
        </w:r>
        <w:r>
          <w:instrText xml:space="preserve"> PAGE   \* MERGEFORMAT </w:instrText>
        </w:r>
        <w:r>
          <w:fldChar w:fldCharType="separate"/>
        </w:r>
        <w:r w:rsidR="00D74925">
          <w:rPr>
            <w:noProof/>
          </w:rPr>
          <w:t>19</w:t>
        </w:r>
        <w:r>
          <w:rPr>
            <w:noProof/>
          </w:rPr>
          <w:fldChar w:fldCharType="end"/>
        </w:r>
      </w:p>
    </w:sdtContent>
  </w:sdt>
  <w:p w14:paraId="654181AD" w14:textId="77777777" w:rsidR="00CB0624" w:rsidRDefault="00CB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E13D2" w14:textId="77777777"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F79B2" w14:textId="77777777" w:rsidR="00FD3336" w:rsidRDefault="00FD3336" w:rsidP="00CB0624">
      <w:pPr>
        <w:spacing w:after="0" w:line="240" w:lineRule="auto"/>
      </w:pPr>
      <w:r>
        <w:separator/>
      </w:r>
    </w:p>
  </w:footnote>
  <w:footnote w:type="continuationSeparator" w:id="0">
    <w:p w14:paraId="3E0B87E7" w14:textId="77777777" w:rsidR="00FD3336" w:rsidRDefault="00FD3336"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94C95" w14:textId="77777777" w:rsidR="00CB0624" w:rsidRDefault="00C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5A0B" w14:textId="77777777" w:rsidR="00CB0624" w:rsidRDefault="00C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CF72" w14:textId="77777777" w:rsidR="00CB0624" w:rsidRDefault="00C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63750"/>
    <w:rsid w:val="000730D6"/>
    <w:rsid w:val="000A5020"/>
    <w:rsid w:val="0010710F"/>
    <w:rsid w:val="0011450B"/>
    <w:rsid w:val="0016188E"/>
    <w:rsid w:val="00194F6A"/>
    <w:rsid w:val="001B05A2"/>
    <w:rsid w:val="001C6A42"/>
    <w:rsid w:val="001D0974"/>
    <w:rsid w:val="001F209B"/>
    <w:rsid w:val="00225326"/>
    <w:rsid w:val="00226027"/>
    <w:rsid w:val="00274815"/>
    <w:rsid w:val="00327CBC"/>
    <w:rsid w:val="00354DD2"/>
    <w:rsid w:val="003766DD"/>
    <w:rsid w:val="00382B26"/>
    <w:rsid w:val="00387F62"/>
    <w:rsid w:val="003946C3"/>
    <w:rsid w:val="003A53B5"/>
    <w:rsid w:val="003B1380"/>
    <w:rsid w:val="003E3B5A"/>
    <w:rsid w:val="004138D1"/>
    <w:rsid w:val="00414BD4"/>
    <w:rsid w:val="00423FB1"/>
    <w:rsid w:val="00464918"/>
    <w:rsid w:val="0046504E"/>
    <w:rsid w:val="00477B1A"/>
    <w:rsid w:val="004B07B2"/>
    <w:rsid w:val="004C0D1E"/>
    <w:rsid w:val="005010D4"/>
    <w:rsid w:val="00544E95"/>
    <w:rsid w:val="005752FF"/>
    <w:rsid w:val="005B060E"/>
    <w:rsid w:val="005B24AE"/>
    <w:rsid w:val="005C1170"/>
    <w:rsid w:val="005C509B"/>
    <w:rsid w:val="005C584E"/>
    <w:rsid w:val="005F3E04"/>
    <w:rsid w:val="005F4FC6"/>
    <w:rsid w:val="00603AB3"/>
    <w:rsid w:val="00636248"/>
    <w:rsid w:val="00696ABE"/>
    <w:rsid w:val="006C04D3"/>
    <w:rsid w:val="006D2BEE"/>
    <w:rsid w:val="007146ED"/>
    <w:rsid w:val="00716158"/>
    <w:rsid w:val="00757E4C"/>
    <w:rsid w:val="007932E6"/>
    <w:rsid w:val="00794FB3"/>
    <w:rsid w:val="007E6BFC"/>
    <w:rsid w:val="007F01AE"/>
    <w:rsid w:val="00807E40"/>
    <w:rsid w:val="00875C26"/>
    <w:rsid w:val="00885C3D"/>
    <w:rsid w:val="008F0C46"/>
    <w:rsid w:val="00956E79"/>
    <w:rsid w:val="00961AC7"/>
    <w:rsid w:val="00970172"/>
    <w:rsid w:val="00991A53"/>
    <w:rsid w:val="009E0B19"/>
    <w:rsid w:val="009F5295"/>
    <w:rsid w:val="00A3645A"/>
    <w:rsid w:val="00A4169C"/>
    <w:rsid w:val="00A442B8"/>
    <w:rsid w:val="00A8724F"/>
    <w:rsid w:val="00A95832"/>
    <w:rsid w:val="00AF057E"/>
    <w:rsid w:val="00B06FCF"/>
    <w:rsid w:val="00B23B40"/>
    <w:rsid w:val="00B46657"/>
    <w:rsid w:val="00B46C5C"/>
    <w:rsid w:val="00B65399"/>
    <w:rsid w:val="00BD09B6"/>
    <w:rsid w:val="00C06D1B"/>
    <w:rsid w:val="00CB0624"/>
    <w:rsid w:val="00CD7A65"/>
    <w:rsid w:val="00D74925"/>
    <w:rsid w:val="00DE13AB"/>
    <w:rsid w:val="00E07DCC"/>
    <w:rsid w:val="00E20FC0"/>
    <w:rsid w:val="00E51844"/>
    <w:rsid w:val="00E64252"/>
    <w:rsid w:val="00E94899"/>
    <w:rsid w:val="00ED3A2D"/>
    <w:rsid w:val="00EE488A"/>
    <w:rsid w:val="00EF5477"/>
    <w:rsid w:val="00F10FCF"/>
    <w:rsid w:val="00F133D4"/>
    <w:rsid w:val="00F14931"/>
    <w:rsid w:val="00F16BBB"/>
    <w:rsid w:val="00F40921"/>
    <w:rsid w:val="00FA1E08"/>
    <w:rsid w:val="00FC46EC"/>
    <w:rsid w:val="00FD3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C9A7"/>
  <w15:docId w15:val="{918665B4-AE27-4544-B5F4-E29CE394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rk.gov.uk/localpla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D51E-2AAB-4B53-9A73-6982918C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2016-07-20T07:22:00Z</cp:lastPrinted>
  <dcterms:created xsi:type="dcterms:W3CDTF">2016-07-20T07:32:00Z</dcterms:created>
  <dcterms:modified xsi:type="dcterms:W3CDTF">2016-07-20T07:32:00Z</dcterms:modified>
</cp:coreProperties>
</file>