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A" w:rsidRDefault="00DA4B94">
      <w:pPr>
        <w:pStyle w:val="NoSpacing"/>
        <w:jc w:val="center"/>
        <w:rPr>
          <w:rFonts w:ascii="Arial" w:eastAsia="Arial" w:hAnsi="Arial" w:cs="Arial"/>
          <w:b/>
          <w:bCs/>
          <w:sz w:val="32"/>
          <w:szCs w:val="32"/>
        </w:rPr>
      </w:pPr>
      <w:r>
        <w:rPr>
          <w:rFonts w:ascii="Arial" w:eastAsia="Arial" w:hAnsi="Arial" w:cs="Arial"/>
          <w:b/>
          <w:bCs/>
          <w:noProof/>
          <w:sz w:val="32"/>
          <w:szCs w:val="32"/>
          <w:lang w:val="en-GB"/>
        </w:rPr>
        <w:drawing>
          <wp:anchor distT="57150" distB="57150" distL="57150" distR="57150" simplePos="0" relativeHeight="251659264" behindDoc="0" locked="0" layoutInCell="1" allowOverlap="1">
            <wp:simplePos x="0" y="0"/>
            <wp:positionH relativeFrom="column">
              <wp:posOffset>196850</wp:posOffset>
            </wp:positionH>
            <wp:positionV relativeFrom="line">
              <wp:posOffset>-119379</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eg" descr="Strensall with Towthorpe Parish Council.jpg"/>
                    <pic:cNvPicPr>
                      <a:picLocks noChangeAspect="1"/>
                    </pic:cNvPicPr>
                  </pic:nvPicPr>
                  <pic:blipFill>
                    <a:blip r:embed="rId7">
                      <a:extLst/>
                    </a:blip>
                    <a:stretch>
                      <a:fillRect/>
                    </a:stretch>
                  </pic:blipFill>
                  <pic:spPr>
                    <a:xfrm>
                      <a:off x="0" y="0"/>
                      <a:ext cx="1714500" cy="1308736"/>
                    </a:xfrm>
                    <a:prstGeom prst="rect">
                      <a:avLst/>
                    </a:prstGeom>
                    <a:ln w="12700" cap="flat">
                      <a:noFill/>
                      <a:miter lim="400000"/>
                    </a:ln>
                    <a:effectLst/>
                  </pic:spPr>
                </pic:pic>
              </a:graphicData>
            </a:graphic>
          </wp:anchor>
        </w:drawing>
      </w:r>
      <w:r>
        <w:rPr>
          <w:rFonts w:ascii="Arial" w:hAnsi="Arial"/>
          <w:b/>
          <w:bCs/>
          <w:sz w:val="32"/>
          <w:szCs w:val="32"/>
        </w:rPr>
        <w:t>Strensall with Towthorpe Parish Council</w:t>
      </w:r>
    </w:p>
    <w:p w:rsidR="00E93DEA" w:rsidRDefault="00DA4B94">
      <w:pPr>
        <w:pStyle w:val="NoSpacing"/>
        <w:jc w:val="center"/>
        <w:rPr>
          <w:rFonts w:ascii="Arial" w:eastAsia="Arial" w:hAnsi="Arial" w:cs="Arial"/>
          <w:b/>
          <w:bCs/>
          <w:sz w:val="20"/>
          <w:szCs w:val="20"/>
        </w:rPr>
      </w:pPr>
      <w:r>
        <w:rPr>
          <w:rFonts w:ascii="Arial" w:hAnsi="Arial"/>
          <w:b/>
          <w:bCs/>
          <w:sz w:val="20"/>
          <w:szCs w:val="20"/>
        </w:rPr>
        <w:t>The Village Hall, Northfields, Strensall, YORK, YO32 5XW.</w:t>
      </w:r>
    </w:p>
    <w:p w:rsidR="00E93DEA" w:rsidRDefault="00DA4B94">
      <w:pPr>
        <w:pStyle w:val="NoSpacing"/>
        <w:jc w:val="center"/>
        <w:rPr>
          <w:rFonts w:ascii="Arial" w:eastAsia="Arial" w:hAnsi="Arial" w:cs="Arial"/>
          <w:b/>
          <w:bCs/>
          <w:sz w:val="20"/>
          <w:szCs w:val="20"/>
        </w:rPr>
      </w:pPr>
      <w:r>
        <w:rPr>
          <w:rFonts w:ascii="Arial" w:hAnsi="Arial"/>
          <w:b/>
          <w:bCs/>
          <w:sz w:val="20"/>
          <w:szCs w:val="20"/>
        </w:rPr>
        <w:t>Tel: 01904 491569</w:t>
      </w:r>
    </w:p>
    <w:p w:rsidR="00E93DEA" w:rsidRDefault="00DA4B94">
      <w:pPr>
        <w:pStyle w:val="NoSpacing"/>
        <w:jc w:val="center"/>
        <w:rPr>
          <w:rFonts w:ascii="Arial" w:eastAsia="Arial" w:hAnsi="Arial" w:cs="Arial"/>
          <w:b/>
          <w:bCs/>
          <w:sz w:val="20"/>
          <w:szCs w:val="20"/>
        </w:rPr>
      </w:pPr>
      <w:r>
        <w:rPr>
          <w:rFonts w:ascii="Arial" w:eastAsia="Arial" w:hAnsi="Arial" w:cs="Arial"/>
          <w:b/>
          <w:bCs/>
          <w:sz w:val="20"/>
          <w:szCs w:val="20"/>
        </w:rPr>
        <w:tab/>
        <w:t>Email: clerk-strensallpc@btconnect.com</w:t>
      </w:r>
    </w:p>
    <w:p w:rsidR="00E93DEA" w:rsidRDefault="00E93DEA">
      <w:pPr>
        <w:pStyle w:val="Body"/>
        <w:widowControl w:val="0"/>
        <w:spacing w:after="0" w:line="240" w:lineRule="auto"/>
        <w:jc w:val="right"/>
        <w:rPr>
          <w:rFonts w:ascii="Times New Roman" w:eastAsia="Times New Roman" w:hAnsi="Times New Roman" w:cs="Times New Roman"/>
          <w:kern w:val="28"/>
          <w:sz w:val="16"/>
          <w:szCs w:val="16"/>
          <w:lang w:val="en-US"/>
        </w:rPr>
      </w:pPr>
    </w:p>
    <w:p w:rsidR="00E93DEA" w:rsidRDefault="00DA4B94">
      <w:pPr>
        <w:pStyle w:val="Body"/>
        <w:widowControl w:val="0"/>
        <w:spacing w:after="0" w:line="240" w:lineRule="auto"/>
        <w:jc w:val="center"/>
        <w:rPr>
          <w:rFonts w:ascii="Times New Roman" w:eastAsia="Times New Roman" w:hAnsi="Times New Roman" w:cs="Times New Roman"/>
          <w:kern w:val="28"/>
          <w:sz w:val="16"/>
          <w:szCs w:val="16"/>
        </w:rPr>
      </w:pPr>
      <w:r>
        <w:rPr>
          <w:rFonts w:ascii="Times New Roman" w:hAnsi="Times New Roman"/>
          <w:kern w:val="28"/>
          <w:sz w:val="16"/>
          <w:szCs w:val="16"/>
          <w:lang w:val="en-US"/>
        </w:rPr>
        <w:t>Chairman   Councillor Keith Marquis</w:t>
      </w: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DA4B94">
      <w:pPr>
        <w:pStyle w:val="NoSpacing"/>
        <w:jc w:val="center"/>
        <w:rPr>
          <w:rFonts w:ascii="Bookman Old Style" w:eastAsia="Bookman Old Style" w:hAnsi="Bookman Old Style" w:cs="Bookman Old Style"/>
          <w:sz w:val="24"/>
          <w:szCs w:val="24"/>
        </w:rPr>
      </w:pPr>
      <w:r>
        <w:rPr>
          <w:rFonts w:ascii="Bookman Old Style" w:hAnsi="Bookman Old Style"/>
          <w:sz w:val="24"/>
          <w:szCs w:val="24"/>
        </w:rPr>
        <w:t xml:space="preserve">MINUTES OF THE MEETING OF THE PARISH COUNCIL PLANNING </w:t>
      </w:r>
      <w:r>
        <w:rPr>
          <w:rFonts w:ascii="Bookman Old Style" w:hAnsi="Bookman Old Style"/>
          <w:sz w:val="24"/>
          <w:szCs w:val="24"/>
        </w:rPr>
        <w:t>COMMITTEE</w:t>
      </w:r>
    </w:p>
    <w:p w:rsidR="00E93DEA" w:rsidRDefault="00DA4B94">
      <w:pPr>
        <w:pStyle w:val="NoSpacing"/>
        <w:jc w:val="both"/>
        <w:rPr>
          <w:rFonts w:ascii="Bookman Old Style" w:eastAsia="Bookman Old Style" w:hAnsi="Bookman Old Style" w:cs="Bookman Old Style"/>
          <w:sz w:val="24"/>
          <w:szCs w:val="24"/>
        </w:rPr>
      </w:pPr>
      <w:r>
        <w:rPr>
          <w:rFonts w:ascii="Bookman Old Style" w:hAnsi="Bookman Old Style"/>
          <w:sz w:val="24"/>
          <w:szCs w:val="24"/>
        </w:rPr>
        <w:t>Held on Tuesday 24</w:t>
      </w:r>
      <w:r>
        <w:rPr>
          <w:rFonts w:ascii="Bookman Old Style" w:hAnsi="Bookman Old Style"/>
          <w:sz w:val="24"/>
          <w:szCs w:val="24"/>
          <w:vertAlign w:val="superscript"/>
        </w:rPr>
        <w:t>th</w:t>
      </w:r>
      <w:r>
        <w:rPr>
          <w:rFonts w:ascii="Bookman Old Style" w:hAnsi="Bookman Old Style"/>
          <w:sz w:val="24"/>
          <w:szCs w:val="24"/>
        </w:rPr>
        <w:t xml:space="preserve"> May 2016 at 6.15pm at the Village Hall, Strensall</w:t>
      </w:r>
    </w:p>
    <w:p w:rsidR="00E93DEA" w:rsidRDefault="00E93DEA">
      <w:pPr>
        <w:pStyle w:val="Body"/>
        <w:widowControl w:val="0"/>
        <w:spacing w:after="0" w:line="240" w:lineRule="auto"/>
        <w:jc w:val="center"/>
        <w:rPr>
          <w:rFonts w:ascii="Bookman Old Style" w:eastAsia="Bookman Old Style" w:hAnsi="Bookman Old Style" w:cs="Bookman Old Style"/>
          <w:u w:val="single"/>
        </w:rPr>
      </w:pPr>
    </w:p>
    <w:p w:rsidR="00E93DEA" w:rsidRDefault="00DA4B94">
      <w:pPr>
        <w:pStyle w:val="Body"/>
        <w:widowControl w:val="0"/>
        <w:spacing w:after="0" w:line="240" w:lineRule="auto"/>
        <w:jc w:val="both"/>
        <w:rPr>
          <w:rFonts w:ascii="Bookman Old Style" w:eastAsia="Bookman Old Style" w:hAnsi="Bookman Old Style" w:cs="Bookman Old Style"/>
          <w:u w:val="single"/>
        </w:rPr>
      </w:pPr>
      <w:r>
        <w:rPr>
          <w:rFonts w:ascii="Bookman Old Style" w:hAnsi="Bookman Old Style"/>
          <w:u w:val="single"/>
          <w:lang w:val="de-DE"/>
        </w:rPr>
        <w:t xml:space="preserve">PRESENT  </w:t>
      </w: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DA4B94">
      <w:pPr>
        <w:pStyle w:val="Body"/>
        <w:widowControl w:val="0"/>
        <w:spacing w:after="0" w:line="240" w:lineRule="auto"/>
        <w:jc w:val="both"/>
        <w:rPr>
          <w:rFonts w:ascii="Bookman Old Style" w:eastAsia="Bookman Old Style" w:hAnsi="Bookman Old Style" w:cs="Bookman Old Style"/>
          <w:kern w:val="28"/>
        </w:rPr>
      </w:pPr>
      <w:r>
        <w:rPr>
          <w:rFonts w:ascii="Bookman Old Style" w:hAnsi="Bookman Old Style"/>
          <w:kern w:val="28"/>
          <w:lang w:val="en-US"/>
        </w:rPr>
        <w:t xml:space="preserve">Cllr Chapman (Chair) Cllrs Marquis, Bolton, Fisher, Plant, Chambers, Maher, Harvey- Walker and Mattinson.   </w:t>
      </w:r>
    </w:p>
    <w:p w:rsidR="00E93DEA" w:rsidRDefault="00E93DEA">
      <w:pPr>
        <w:pStyle w:val="Body"/>
        <w:widowControl w:val="0"/>
        <w:spacing w:after="0" w:line="240" w:lineRule="auto"/>
        <w:jc w:val="both"/>
        <w:rPr>
          <w:rFonts w:ascii="Bookman Old Style" w:eastAsia="Bookman Old Style" w:hAnsi="Bookman Old Style" w:cs="Bookman Old Style"/>
          <w:kern w:val="28"/>
          <w:lang w:val="en-US"/>
        </w:rPr>
      </w:pPr>
    </w:p>
    <w:p w:rsidR="00E93DEA" w:rsidRDefault="00DA4B94">
      <w:pPr>
        <w:pStyle w:val="Body"/>
        <w:widowControl w:val="0"/>
        <w:spacing w:after="0" w:line="240" w:lineRule="auto"/>
        <w:jc w:val="both"/>
        <w:rPr>
          <w:rFonts w:ascii="Bookman Old Style" w:eastAsia="Bookman Old Style" w:hAnsi="Bookman Old Style" w:cs="Bookman Old Style"/>
          <w:kern w:val="28"/>
          <w:u w:val="single"/>
        </w:rPr>
      </w:pPr>
      <w:r>
        <w:rPr>
          <w:rFonts w:ascii="Bookman Old Style" w:hAnsi="Bookman Old Style"/>
          <w:kern w:val="28"/>
          <w:u w:val="single"/>
          <w:lang w:val="en-US"/>
        </w:rPr>
        <w:t>1.</w:t>
      </w:r>
      <w:r>
        <w:rPr>
          <w:rFonts w:ascii="Bookman Old Style" w:hAnsi="Bookman Old Style"/>
          <w:kern w:val="28"/>
          <w:u w:val="single"/>
          <w:lang w:val="en-US"/>
        </w:rPr>
        <w:tab/>
        <w:t>AP0LOGIES</w:t>
      </w:r>
    </w:p>
    <w:p w:rsidR="00E93DEA" w:rsidRDefault="00E93DEA">
      <w:pPr>
        <w:pStyle w:val="Body"/>
        <w:widowControl w:val="0"/>
        <w:spacing w:after="0" w:line="240" w:lineRule="auto"/>
        <w:jc w:val="center"/>
        <w:rPr>
          <w:rFonts w:ascii="Bookman Old Style" w:eastAsia="Bookman Old Style" w:hAnsi="Bookman Old Style" w:cs="Bookman Old Style"/>
          <w:b/>
          <w:bCs/>
          <w:kern w:val="28"/>
          <w:u w:val="single"/>
          <w:lang w:val="en-US"/>
        </w:rPr>
      </w:pPr>
    </w:p>
    <w:p w:rsidR="00E93DEA" w:rsidRDefault="00DA4B94">
      <w:pPr>
        <w:pStyle w:val="NoSpacing"/>
        <w:jc w:val="both"/>
        <w:rPr>
          <w:rFonts w:ascii="Bookman Old Style" w:eastAsia="Bookman Old Style" w:hAnsi="Bookman Old Style" w:cs="Bookman Old Style"/>
          <w:kern w:val="28"/>
        </w:rPr>
      </w:pPr>
      <w:r>
        <w:rPr>
          <w:rFonts w:ascii="Bookman Old Style" w:hAnsi="Bookman Old Style"/>
          <w:kern w:val="28"/>
        </w:rPr>
        <w:t>none</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2.</w:t>
      </w:r>
      <w:r>
        <w:rPr>
          <w:rFonts w:ascii="Bookman Old Style" w:hAnsi="Bookman Old Style"/>
          <w:kern w:val="28"/>
          <w:u w:val="single"/>
        </w:rPr>
        <w:tab/>
        <w:t>DECLARATIONS OF INTEREST</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rPr>
      </w:pPr>
      <w:r>
        <w:rPr>
          <w:rFonts w:ascii="Bookman Old Style" w:hAnsi="Bookman Old Style"/>
          <w:kern w:val="28"/>
        </w:rPr>
        <w:t>Cllr</w:t>
      </w:r>
      <w:r>
        <w:rPr>
          <w:rFonts w:ascii="Bookman Old Style" w:hAnsi="Bookman Old Style"/>
          <w:kern w:val="28"/>
        </w:rPr>
        <w:t xml:space="preserve"> Fisher declared a personal interest in item 5(g) and Cllr Mattinson in item 5(b)</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3.</w:t>
      </w:r>
      <w:r>
        <w:rPr>
          <w:rFonts w:ascii="Bookman Old Style" w:hAnsi="Bookman Old Style"/>
          <w:kern w:val="28"/>
          <w:u w:val="single"/>
        </w:rPr>
        <w:tab/>
        <w:t>MINUTES</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b/>
          <w:bCs/>
          <w:kern w:val="28"/>
        </w:rPr>
      </w:pPr>
      <w:r>
        <w:rPr>
          <w:rFonts w:ascii="Bookman Old Style" w:hAnsi="Bookman Old Style"/>
          <w:kern w:val="28"/>
        </w:rPr>
        <w:t xml:space="preserve">The minutes of the previous meeting as circulated were approved and then signed as a true record </w:t>
      </w:r>
      <w:r>
        <w:rPr>
          <w:rFonts w:ascii="Bookman Old Style" w:hAnsi="Bookman Old Style"/>
          <w:b/>
          <w:bCs/>
          <w:kern w:val="28"/>
        </w:rPr>
        <w:t>Resolution P240516/01</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4.</w:t>
      </w:r>
      <w:r>
        <w:rPr>
          <w:rFonts w:ascii="Bookman Old Style" w:hAnsi="Bookman Old Style"/>
          <w:kern w:val="28"/>
          <w:u w:val="single"/>
        </w:rPr>
        <w:tab/>
        <w:t>ONGOING ISSUES</w:t>
      </w:r>
    </w:p>
    <w:p w:rsidR="00E93DEA" w:rsidRDefault="00E93DEA">
      <w:pPr>
        <w:pStyle w:val="NoSpacing"/>
        <w:jc w:val="both"/>
        <w:rPr>
          <w:rFonts w:ascii="Bookman Old Style" w:eastAsia="Bookman Old Style" w:hAnsi="Bookman Old Style" w:cs="Bookman Old Style"/>
          <w:kern w:val="28"/>
          <w:u w:val="single"/>
        </w:rPr>
      </w:pPr>
    </w:p>
    <w:p w:rsidR="00E93DEA" w:rsidRDefault="00DA4B94">
      <w:pPr>
        <w:pStyle w:val="NoSpacing"/>
        <w:ind w:left="567" w:hanging="567"/>
        <w:jc w:val="both"/>
        <w:rPr>
          <w:rFonts w:ascii="Bookman Old Style" w:eastAsia="Bookman Old Style" w:hAnsi="Bookman Old Style" w:cs="Bookman Old Style"/>
          <w:b/>
          <w:bCs/>
          <w:kern w:val="28"/>
        </w:rPr>
      </w:pPr>
      <w:r>
        <w:rPr>
          <w:rFonts w:ascii="Bookman Old Style" w:eastAsia="Bookman Old Style" w:hAnsi="Bookman Old Style" w:cs="Bookman Old Style"/>
          <w:kern w:val="28"/>
        </w:rPr>
        <w:tab/>
      </w:r>
      <w:r>
        <w:rPr>
          <w:rFonts w:ascii="Bookman Old Style" w:eastAsia="Bookman Old Style" w:hAnsi="Bookman Old Style" w:cs="Bookman Old Style"/>
          <w:kern w:val="28"/>
        </w:rPr>
        <w:t xml:space="preserve">It was noted that excavation work was in progress at Sevenoaks and it would appear that the provision of services to the new properties was being diverted onto land not leased to the Parish Council.  The Clerk was requested to contact </w:t>
      </w:r>
      <w:r w:rsidRPr="00A941F0">
        <w:rPr>
          <w:rFonts w:ascii="Bookman Old Style" w:hAnsi="Bookman Old Style"/>
          <w:color w:val="auto"/>
          <w:kern w:val="28"/>
          <w:u w:color="FF0000"/>
        </w:rPr>
        <w:t xml:space="preserve">Transcore </w:t>
      </w:r>
      <w:r w:rsidRPr="00A941F0">
        <w:rPr>
          <w:rFonts w:ascii="Bookman Old Style" w:hAnsi="Bookman Old Style"/>
          <w:color w:val="auto"/>
          <w:kern w:val="28"/>
        </w:rPr>
        <w:t xml:space="preserve">to </w:t>
      </w:r>
      <w:r>
        <w:rPr>
          <w:rFonts w:ascii="Bookman Old Style" w:hAnsi="Bookman Old Style"/>
          <w:kern w:val="28"/>
        </w:rPr>
        <w:t xml:space="preserve">enquire </w:t>
      </w:r>
      <w:r>
        <w:rPr>
          <w:rFonts w:ascii="Bookman Old Style" w:hAnsi="Bookman Old Style"/>
          <w:kern w:val="28"/>
        </w:rPr>
        <w:t xml:space="preserve">if this was the case </w:t>
      </w:r>
      <w:r>
        <w:rPr>
          <w:rFonts w:ascii="Bookman Old Style" w:hAnsi="Bookman Old Style"/>
          <w:b/>
          <w:bCs/>
          <w:kern w:val="28"/>
        </w:rPr>
        <w:t>Resolution P240516/02</w:t>
      </w:r>
    </w:p>
    <w:p w:rsidR="00E93DEA" w:rsidRDefault="00E93DEA">
      <w:pPr>
        <w:pStyle w:val="NoSpacing"/>
        <w:ind w:left="567" w:hanging="567"/>
        <w:jc w:val="both"/>
        <w:rPr>
          <w:rFonts w:ascii="Bookman Old Style" w:eastAsia="Bookman Old Style" w:hAnsi="Bookman Old Style" w:cs="Bookman Old Style"/>
          <w:kern w:val="28"/>
          <w:u w:val="single"/>
        </w:rPr>
      </w:pPr>
    </w:p>
    <w:p w:rsidR="00E93DEA" w:rsidRDefault="00DA4B94">
      <w:pPr>
        <w:pStyle w:val="NoSpacing"/>
        <w:ind w:left="567" w:hanging="567"/>
        <w:jc w:val="both"/>
        <w:rPr>
          <w:rFonts w:ascii="Bookman Old Style" w:eastAsia="Bookman Old Style" w:hAnsi="Bookman Old Style" w:cs="Bookman Old Style"/>
          <w:kern w:val="28"/>
          <w:u w:val="single"/>
        </w:rPr>
      </w:pPr>
      <w:r>
        <w:rPr>
          <w:rFonts w:ascii="Bookman Old Style" w:hAnsi="Bookman Old Style"/>
          <w:kern w:val="28"/>
          <w:u w:val="single"/>
        </w:rPr>
        <w:t>5.</w:t>
      </w:r>
      <w:r>
        <w:rPr>
          <w:rFonts w:ascii="Bookman Old Style" w:hAnsi="Bookman Old Style"/>
          <w:kern w:val="28"/>
          <w:u w:val="single"/>
        </w:rPr>
        <w:tab/>
        <w:t>PLANNING APPLICATIONS</w:t>
      </w:r>
    </w:p>
    <w:p w:rsidR="00E93DEA" w:rsidRDefault="00E93DEA">
      <w:pPr>
        <w:pStyle w:val="NoSpacing"/>
        <w:ind w:left="630" w:hanging="630"/>
        <w:jc w:val="both"/>
        <w:rPr>
          <w:rFonts w:ascii="Bookman Old Style" w:eastAsia="Bookman Old Style" w:hAnsi="Bookman Old Style" w:cs="Bookman Old Style"/>
          <w:b/>
          <w:bCs/>
          <w:kern w:val="28"/>
        </w:rPr>
      </w:pPr>
    </w:p>
    <w:p w:rsidR="00E93DEA" w:rsidRDefault="00DA4B94">
      <w:pPr>
        <w:pStyle w:val="NoSpacing"/>
        <w:ind w:left="810" w:hanging="810"/>
        <w:jc w:val="both"/>
        <w:rPr>
          <w:rFonts w:ascii="Bookman Old Style" w:eastAsia="Bookman Old Style" w:hAnsi="Bookman Old Style" w:cs="Bookman Old Style"/>
          <w:kern w:val="28"/>
        </w:rPr>
      </w:pPr>
      <w:r>
        <w:rPr>
          <w:rFonts w:ascii="Bookman Old Style" w:hAnsi="Bookman Old Style"/>
          <w:kern w:val="28"/>
        </w:rPr>
        <w:t>(a)</w:t>
      </w:r>
      <w:r>
        <w:rPr>
          <w:rFonts w:ascii="Bookman Old Style" w:hAnsi="Bookman Old Style"/>
          <w:kern w:val="28"/>
        </w:rPr>
        <w:tab/>
      </w:r>
      <w:r>
        <w:rPr>
          <w:rFonts w:ascii="Bookman Old Style" w:hAnsi="Bookman Old Style"/>
          <w:b/>
          <w:bCs/>
          <w:kern w:val="28"/>
        </w:rPr>
        <w:t>16/01061/FUL</w:t>
      </w:r>
      <w:r>
        <w:rPr>
          <w:rFonts w:ascii="Bookman Old Style" w:hAnsi="Bookman Old Style"/>
          <w:kern w:val="28"/>
        </w:rPr>
        <w:t xml:space="preserve"> – </w:t>
      </w:r>
      <w:r>
        <w:rPr>
          <w:rFonts w:ascii="Bookman Old Style" w:hAnsi="Bookman Old Style"/>
          <w:kern w:val="28"/>
        </w:rPr>
        <w:t xml:space="preserve">proposed change of use of land and buildings to a bus depot </w:t>
      </w:r>
      <w:r>
        <w:rPr>
          <w:rFonts w:ascii="Bookman Old Style" w:hAnsi="Bookman Old Style"/>
          <w:kern w:val="28"/>
        </w:rPr>
        <w:t>–</w:t>
      </w:r>
      <w:r>
        <w:rPr>
          <w:rFonts w:ascii="Bookman Old Style" w:hAnsi="Bookman Old Style"/>
          <w:kern w:val="28"/>
        </w:rPr>
        <w:t>extension to the north of the main building complex and a detached single store office building and hard s</w:t>
      </w:r>
      <w:r>
        <w:rPr>
          <w:rFonts w:ascii="Bookman Old Style" w:hAnsi="Bookman Old Style"/>
          <w:kern w:val="28"/>
        </w:rPr>
        <w:t xml:space="preserve">tanding at Forest Hill Farm, Pottery Lane </w:t>
      </w:r>
    </w:p>
    <w:p w:rsidR="00E93DEA" w:rsidRPr="00A941F0" w:rsidRDefault="00DA4B94">
      <w:pPr>
        <w:pStyle w:val="NoSpacing"/>
        <w:ind w:left="810" w:hanging="810"/>
        <w:jc w:val="both"/>
        <w:rPr>
          <w:rFonts w:ascii="Bookman Old Style" w:eastAsia="Bookman Old Style" w:hAnsi="Bookman Old Style" w:cs="Bookman Old Style"/>
          <w:color w:val="FF0000"/>
          <w:kern w:val="28"/>
          <w:u w:color="FF0000"/>
        </w:rPr>
      </w:pPr>
      <w:r>
        <w:rPr>
          <w:rFonts w:ascii="Bookman Old Style" w:eastAsia="Bookman Old Style" w:hAnsi="Bookman Old Style" w:cs="Bookman Old Style"/>
          <w:kern w:val="28"/>
        </w:rPr>
        <w:tab/>
      </w:r>
      <w:r w:rsidRPr="00A941F0">
        <w:rPr>
          <w:rFonts w:ascii="Bookman Old Style" w:hAnsi="Bookman Old Style"/>
          <w:color w:val="FF0000"/>
          <w:kern w:val="28"/>
          <w:u w:color="FF0000"/>
        </w:rPr>
        <w:t xml:space="preserve">The Parish Council still have </w:t>
      </w:r>
      <w:r w:rsidRPr="00A941F0">
        <w:rPr>
          <w:rFonts w:ascii="Bookman Old Style" w:hAnsi="Bookman Old Style"/>
          <w:color w:val="FF0000"/>
          <w:kern w:val="28"/>
          <w:u w:color="FF0000"/>
        </w:rPr>
        <w:t xml:space="preserve">several </w:t>
      </w:r>
      <w:r w:rsidRPr="00A941F0">
        <w:rPr>
          <w:rFonts w:ascii="Bookman Old Style" w:hAnsi="Bookman Old Style"/>
          <w:color w:val="FF0000"/>
          <w:kern w:val="28"/>
          <w:u w:color="FF0000"/>
        </w:rPr>
        <w:t xml:space="preserve">objections to this application as </w:t>
      </w:r>
      <w:r w:rsidRPr="00A941F0">
        <w:rPr>
          <w:rFonts w:ascii="Bookman Old Style" w:hAnsi="Bookman Old Style"/>
          <w:color w:val="FF0000"/>
          <w:kern w:val="28"/>
          <w:u w:color="FF0000"/>
        </w:rPr>
        <w:t>re-submitted as s</w:t>
      </w:r>
      <w:r w:rsidR="00A941F0" w:rsidRPr="00A941F0">
        <w:rPr>
          <w:rFonts w:ascii="Bookman Old Style" w:hAnsi="Bookman Old Style"/>
          <w:color w:val="FF0000"/>
          <w:kern w:val="28"/>
          <w:u w:color="FF0000"/>
        </w:rPr>
        <w:t>ome</w:t>
      </w:r>
      <w:r w:rsidRPr="00A941F0">
        <w:rPr>
          <w:rFonts w:ascii="Bookman Old Style" w:hAnsi="Bookman Old Style"/>
          <w:color w:val="FF0000"/>
          <w:kern w:val="28"/>
          <w:u w:color="FF0000"/>
        </w:rPr>
        <w:t xml:space="preserve"> </w:t>
      </w:r>
      <w:r w:rsidRPr="00A941F0">
        <w:rPr>
          <w:rFonts w:ascii="Bookman Old Style" w:hAnsi="Bookman Old Style"/>
          <w:color w:val="FF0000"/>
          <w:kern w:val="28"/>
          <w:u w:color="FF0000"/>
        </w:rPr>
        <w:t xml:space="preserve">of the </w:t>
      </w:r>
      <w:r w:rsidRPr="00A941F0">
        <w:rPr>
          <w:rFonts w:ascii="Bookman Old Style" w:hAnsi="Bookman Old Style"/>
          <w:color w:val="FF0000"/>
          <w:kern w:val="28"/>
          <w:u w:color="FF0000"/>
        </w:rPr>
        <w:t xml:space="preserve">original </w:t>
      </w:r>
      <w:r w:rsidRPr="00A941F0">
        <w:rPr>
          <w:rFonts w:ascii="Bookman Old Style" w:hAnsi="Bookman Old Style"/>
          <w:color w:val="FF0000"/>
          <w:kern w:val="28"/>
          <w:u w:color="FF0000"/>
        </w:rPr>
        <w:t xml:space="preserve">reasons for objection and refusal of 15/00711/FUL are still valid </w:t>
      </w:r>
      <w:r w:rsidRPr="00A941F0">
        <w:rPr>
          <w:rFonts w:ascii="Bookman Old Style" w:hAnsi="Bookman Old Style"/>
          <w:color w:val="FF0000"/>
          <w:kern w:val="28"/>
          <w:u w:color="FF0000"/>
        </w:rPr>
        <w:t>–</w:t>
      </w:r>
    </w:p>
    <w:p w:rsidR="00E93DEA" w:rsidRPr="00A941F0" w:rsidRDefault="00DA4B94">
      <w:pPr>
        <w:pStyle w:val="NoSpacing"/>
        <w:ind w:left="810" w:hanging="810"/>
        <w:jc w:val="both"/>
        <w:rPr>
          <w:rFonts w:ascii="Bookman Old Style" w:eastAsia="Bookman Old Style" w:hAnsi="Bookman Old Style" w:cs="Bookman Old Style"/>
          <w:color w:val="FF0000"/>
          <w:kern w:val="28"/>
          <w:u w:color="FF0000"/>
        </w:rPr>
      </w:pPr>
      <w:r w:rsidRPr="00A941F0">
        <w:rPr>
          <w:rFonts w:ascii="Bookman Old Style" w:eastAsia="Bookman Old Style" w:hAnsi="Bookman Old Style" w:cs="Bookman Old Style"/>
          <w:color w:val="FF0000"/>
          <w:kern w:val="28"/>
          <w:u w:color="FF0000"/>
        </w:rPr>
        <w:tab/>
        <w:t xml:space="preserve">(i)  The site </w:t>
      </w:r>
      <w:r w:rsidRPr="00A941F0">
        <w:rPr>
          <w:rFonts w:ascii="Bookman Old Style" w:hAnsi="Bookman Old Style"/>
          <w:color w:val="FF0000"/>
          <w:kern w:val="28"/>
          <w:u w:color="FF0000"/>
        </w:rPr>
        <w:t xml:space="preserve">location is only accessible via a narrow road where it is </w:t>
      </w:r>
      <w:r w:rsidRPr="00A941F0">
        <w:rPr>
          <w:rFonts w:ascii="Bookman Old Style" w:hAnsi="Bookman Old Style"/>
          <w:color w:val="FF0000"/>
          <w:kern w:val="28"/>
          <w:u w:color="FF0000"/>
        </w:rPr>
        <w:t>impossible for two vehicles to pass without damaging the verge.  There is no request in the application to upgrade the access road to provide passing places or upgrade of the road surface itself.  M</w:t>
      </w:r>
      <w:r w:rsidRPr="00A941F0">
        <w:rPr>
          <w:rFonts w:ascii="Bookman Old Style" w:hAnsi="Bookman Old Style"/>
          <w:color w:val="FF0000"/>
          <w:kern w:val="28"/>
          <w:u w:color="FF0000"/>
        </w:rPr>
        <w:t>ost of the vehicles using that road are either agricultural or commercial and therefore larger and wider than a normal car, making passing a bus impossible without damage</w:t>
      </w:r>
    </w:p>
    <w:p w:rsidR="00E93DEA" w:rsidRPr="00A941F0" w:rsidRDefault="00DA4B94">
      <w:pPr>
        <w:pStyle w:val="NoSpacing"/>
        <w:ind w:left="810" w:hanging="810"/>
        <w:jc w:val="both"/>
        <w:rPr>
          <w:rFonts w:ascii="Bookman Old Style" w:eastAsia="Bookman Old Style" w:hAnsi="Bookman Old Style" w:cs="Bookman Old Style"/>
          <w:color w:val="FF0000"/>
          <w:kern w:val="28"/>
          <w:u w:color="FF0000"/>
        </w:rPr>
      </w:pPr>
      <w:r w:rsidRPr="00A941F0">
        <w:rPr>
          <w:rFonts w:ascii="Bookman Old Style" w:eastAsia="Bookman Old Style" w:hAnsi="Bookman Old Style" w:cs="Bookman Old Style"/>
          <w:color w:val="FF0000"/>
          <w:kern w:val="28"/>
          <w:u w:color="FF0000"/>
        </w:rPr>
        <w:tab/>
        <w:t xml:space="preserve">(ii)  The screening </w:t>
      </w:r>
      <w:r w:rsidRPr="00A941F0">
        <w:rPr>
          <w:rFonts w:ascii="Bookman Old Style" w:hAnsi="Bookman Old Style"/>
          <w:color w:val="FF0000"/>
          <w:kern w:val="28"/>
          <w:u w:color="FF0000"/>
        </w:rPr>
        <w:t xml:space="preserve">should </w:t>
      </w:r>
      <w:r w:rsidRPr="00A941F0">
        <w:rPr>
          <w:rFonts w:ascii="Bookman Old Style" w:hAnsi="Bookman Old Style"/>
          <w:color w:val="FF0000"/>
          <w:kern w:val="28"/>
          <w:u w:color="FF0000"/>
        </w:rPr>
        <w:t>be with mature trees and shrubs which will be effective m</w:t>
      </w:r>
      <w:r w:rsidRPr="00A941F0">
        <w:rPr>
          <w:rFonts w:ascii="Bookman Old Style" w:hAnsi="Bookman Old Style"/>
          <w:color w:val="FF0000"/>
          <w:kern w:val="28"/>
          <w:u w:color="FF0000"/>
        </w:rPr>
        <w:t>ore quickly than semi-mature ones.</w:t>
      </w:r>
    </w:p>
    <w:p w:rsidR="00E93DEA" w:rsidRPr="00A941F0" w:rsidRDefault="00DA4B94">
      <w:pPr>
        <w:pStyle w:val="NoSpacing"/>
        <w:ind w:left="1560" w:hanging="840"/>
        <w:jc w:val="both"/>
        <w:rPr>
          <w:rFonts w:ascii="Bookman Old Style" w:eastAsia="Bookman Old Style" w:hAnsi="Bookman Old Style" w:cs="Bookman Old Style"/>
          <w:color w:val="FF0000"/>
          <w:kern w:val="28"/>
          <w:u w:color="FF0000"/>
        </w:rPr>
      </w:pPr>
      <w:r w:rsidRPr="00A941F0">
        <w:rPr>
          <w:rFonts w:ascii="Bookman Old Style" w:hAnsi="Bookman Old Style"/>
          <w:color w:val="FF0000"/>
          <w:kern w:val="28"/>
          <w:u w:color="FF0000"/>
        </w:rPr>
        <w:t xml:space="preserve">(iii) Consultation with North Yorkshire </w:t>
      </w:r>
      <w:r w:rsidRPr="00A941F0">
        <w:rPr>
          <w:rFonts w:ascii="Bookman Old Style" w:hAnsi="Bookman Old Style"/>
          <w:color w:val="FF0000"/>
          <w:kern w:val="28"/>
          <w:u w:color="548DD4"/>
        </w:rPr>
        <w:t xml:space="preserve">County Council </w:t>
      </w:r>
      <w:r w:rsidRPr="00A941F0">
        <w:rPr>
          <w:rFonts w:ascii="Bookman Old Style" w:hAnsi="Bookman Old Style"/>
          <w:color w:val="FF0000"/>
          <w:kern w:val="28"/>
          <w:u w:color="FF0000"/>
        </w:rPr>
        <w:t xml:space="preserve">Highways and Hambleton District Council must take place to </w:t>
      </w:r>
      <w:r w:rsidRPr="00A941F0">
        <w:rPr>
          <w:rFonts w:ascii="Bookman Old Style" w:hAnsi="Bookman Old Style"/>
          <w:color w:val="FF0000"/>
          <w:kern w:val="28"/>
          <w:u w:color="548DD4"/>
        </w:rPr>
        <w:t xml:space="preserve">ensure that the </w:t>
      </w:r>
      <w:r w:rsidRPr="00A941F0">
        <w:rPr>
          <w:rFonts w:ascii="Bookman Old Style" w:hAnsi="Bookman Old Style"/>
          <w:color w:val="FF0000"/>
          <w:kern w:val="28"/>
          <w:u w:color="548DD4"/>
        </w:rPr>
        <w:lastRenderedPageBreak/>
        <w:t>highway and verges under their control that are affected by this transport operation can be</w:t>
      </w:r>
      <w:r w:rsidRPr="00A941F0">
        <w:rPr>
          <w:rFonts w:ascii="Bookman Old Style" w:hAnsi="Bookman Old Style"/>
          <w:color w:val="FF0000"/>
          <w:kern w:val="28"/>
          <w:u w:color="548DD4"/>
        </w:rPr>
        <w:t xml:space="preserve"> modified either with the inclusion of suitable and sufficient passing places or the highway</w:t>
      </w:r>
      <w:r w:rsidRPr="00A941F0">
        <w:rPr>
          <w:rFonts w:ascii="Bookman Old Style" w:hAnsi="Bookman Old Style"/>
          <w:color w:val="FF0000"/>
          <w:kern w:val="28"/>
          <w:u w:color="FF0000"/>
        </w:rPr>
        <w:t xml:space="preserve"> widened so that the verge damage is reduced or eradicated.</w:t>
      </w:r>
    </w:p>
    <w:p w:rsidR="00E93DEA" w:rsidRDefault="00E93DEA">
      <w:pPr>
        <w:pStyle w:val="NoSpacing"/>
        <w:ind w:left="810" w:hanging="810"/>
        <w:jc w:val="both"/>
        <w:rPr>
          <w:rFonts w:ascii="Bookman Old Style" w:eastAsia="Bookman Old Style" w:hAnsi="Bookman Old Style" w:cs="Bookman Old Style"/>
          <w:i/>
          <w:iCs/>
          <w:kern w:val="28"/>
        </w:rPr>
      </w:pPr>
    </w:p>
    <w:p w:rsidR="00E93DEA" w:rsidRDefault="00E93DEA">
      <w:pPr>
        <w:pStyle w:val="NoSpacing"/>
        <w:ind w:left="810" w:hanging="810"/>
        <w:jc w:val="both"/>
        <w:rPr>
          <w:rFonts w:ascii="Bookman Old Style" w:eastAsia="Bookman Old Style" w:hAnsi="Bookman Old Style" w:cs="Bookman Old Style"/>
          <w:i/>
          <w:iCs/>
          <w:kern w:val="28"/>
        </w:rPr>
      </w:pPr>
    </w:p>
    <w:p w:rsidR="00E93DEA" w:rsidRDefault="00DA4B94">
      <w:pPr>
        <w:pStyle w:val="NoSpacing"/>
        <w:tabs>
          <w:tab w:val="left" w:pos="630"/>
        </w:tabs>
        <w:ind w:left="720" w:hanging="90"/>
        <w:jc w:val="both"/>
        <w:rPr>
          <w:rFonts w:ascii="Bookman Old Style" w:eastAsia="Bookman Old Style" w:hAnsi="Bookman Old Style" w:cs="Bookman Old Style"/>
          <w:kern w:val="28"/>
        </w:rPr>
      </w:pPr>
      <w:r>
        <w:rPr>
          <w:rFonts w:ascii="Bookman Old Style" w:hAnsi="Bookman Old Style"/>
          <w:kern w:val="28"/>
        </w:rPr>
        <w:t>(b)</w:t>
      </w:r>
      <w:r>
        <w:rPr>
          <w:rFonts w:ascii="Bookman Old Style" w:hAnsi="Bookman Old Style"/>
          <w:kern w:val="28"/>
        </w:rPr>
        <w:tab/>
      </w:r>
      <w:r>
        <w:rPr>
          <w:rFonts w:ascii="Bookman Old Style" w:hAnsi="Bookman Old Style"/>
          <w:b/>
          <w:bCs/>
          <w:kern w:val="28"/>
        </w:rPr>
        <w:t>16/01060/FUL</w:t>
      </w:r>
      <w:r>
        <w:rPr>
          <w:rFonts w:ascii="Bookman Old Style" w:hAnsi="Bookman Old Style"/>
          <w:kern w:val="28"/>
        </w:rPr>
        <w:t xml:space="preserve"> –</w:t>
      </w:r>
      <w:r>
        <w:rPr>
          <w:rFonts w:ascii="Bookman Old Style" w:hAnsi="Bookman Old Style"/>
          <w:kern w:val="28"/>
        </w:rPr>
        <w:t>proposed first floor rear extension to 4 Princess Road</w:t>
      </w:r>
    </w:p>
    <w:p w:rsidR="00E93DEA" w:rsidRDefault="00DA4B94">
      <w:pPr>
        <w:pStyle w:val="NoSpacing"/>
        <w:tabs>
          <w:tab w:val="left" w:pos="630"/>
        </w:tabs>
        <w:ind w:left="720" w:hanging="90"/>
        <w:jc w:val="both"/>
        <w:rPr>
          <w:rFonts w:ascii="Bookman Old Style" w:eastAsia="Bookman Old Style" w:hAnsi="Bookman Old Style" w:cs="Bookman Old Style"/>
          <w:b/>
          <w:bCs/>
          <w:kern w:val="28"/>
        </w:rPr>
      </w:pPr>
      <w:r>
        <w:rPr>
          <w:rFonts w:ascii="Bookman Old Style" w:eastAsia="Bookman Old Style" w:hAnsi="Bookman Old Style" w:cs="Bookman Old Style"/>
          <w:kern w:val="28"/>
        </w:rPr>
        <w:tab/>
      </w:r>
      <w:r>
        <w:rPr>
          <w:rFonts w:ascii="Bookman Old Style" w:eastAsia="Bookman Old Style" w:hAnsi="Bookman Old Style" w:cs="Bookman Old Style"/>
          <w:kern w:val="28"/>
        </w:rPr>
        <w:tab/>
      </w:r>
      <w:r>
        <w:rPr>
          <w:rFonts w:ascii="Bookman Old Style" w:hAnsi="Bookman Old Style"/>
          <w:b/>
          <w:bCs/>
          <w:kern w:val="28"/>
        </w:rPr>
        <w:t xml:space="preserve">The Parish Council has no </w:t>
      </w:r>
      <w:r>
        <w:rPr>
          <w:rFonts w:ascii="Bookman Old Style" w:hAnsi="Bookman Old Style"/>
          <w:b/>
          <w:bCs/>
          <w:kern w:val="28"/>
        </w:rPr>
        <w:t>objections</w:t>
      </w:r>
    </w:p>
    <w:p w:rsidR="00E93DEA" w:rsidRDefault="00E93DEA">
      <w:pPr>
        <w:pStyle w:val="NoSpacing"/>
        <w:tabs>
          <w:tab w:val="left" w:pos="630"/>
        </w:tabs>
        <w:ind w:left="720" w:hanging="90"/>
        <w:jc w:val="both"/>
        <w:rPr>
          <w:rFonts w:ascii="Bookman Old Style" w:eastAsia="Bookman Old Style" w:hAnsi="Bookman Old Style" w:cs="Bookman Old Style"/>
          <w:b/>
          <w:bCs/>
          <w:kern w:val="28"/>
        </w:rPr>
      </w:pPr>
    </w:p>
    <w:p w:rsidR="00E93DEA" w:rsidRDefault="00DA4B94">
      <w:pPr>
        <w:pStyle w:val="NoSpacing"/>
        <w:ind w:left="1440" w:hanging="765"/>
        <w:jc w:val="both"/>
        <w:rPr>
          <w:rFonts w:ascii="Bookman Old Style" w:eastAsia="Bookman Old Style" w:hAnsi="Bookman Old Style" w:cs="Bookman Old Style"/>
          <w:kern w:val="28"/>
        </w:rPr>
      </w:pPr>
      <w:r>
        <w:rPr>
          <w:rFonts w:ascii="Bookman Old Style" w:hAnsi="Bookman Old Style"/>
          <w:kern w:val="28"/>
        </w:rPr>
        <w:t>(c)</w:t>
      </w:r>
      <w:r>
        <w:rPr>
          <w:rFonts w:ascii="Bookman Old Style" w:hAnsi="Bookman Old Style"/>
          <w:kern w:val="28"/>
        </w:rPr>
        <w:tab/>
      </w:r>
      <w:r>
        <w:rPr>
          <w:rFonts w:ascii="Bookman Old Style" w:hAnsi="Bookman Old Style"/>
          <w:b/>
          <w:bCs/>
          <w:kern w:val="28"/>
        </w:rPr>
        <w:t>16/01070/FUL</w:t>
      </w:r>
      <w:r>
        <w:rPr>
          <w:rFonts w:ascii="Bookman Old Style" w:hAnsi="Bookman Old Style"/>
          <w:kern w:val="28"/>
        </w:rPr>
        <w:t xml:space="preserve"> – </w:t>
      </w:r>
      <w:r>
        <w:rPr>
          <w:rFonts w:ascii="Bookman Old Style" w:hAnsi="Bookman Old Style"/>
          <w:kern w:val="28"/>
        </w:rPr>
        <w:t>proposed single storey rear extension to 18 Moor Lane</w:t>
      </w:r>
    </w:p>
    <w:p w:rsidR="00E93DEA" w:rsidRDefault="00DA4B94">
      <w:pPr>
        <w:pStyle w:val="NoSpacing"/>
        <w:jc w:val="both"/>
        <w:rPr>
          <w:rFonts w:ascii="Bookman Old Style" w:eastAsia="Bookman Old Style" w:hAnsi="Bookman Old Style" w:cs="Bookman Old Style"/>
          <w:b/>
          <w:bCs/>
          <w:kern w:val="28"/>
        </w:rPr>
      </w:pPr>
      <w:r>
        <w:rPr>
          <w:rFonts w:ascii="Bookman Old Style" w:eastAsia="Bookman Old Style" w:hAnsi="Bookman Old Style" w:cs="Bookman Old Style"/>
          <w:kern w:val="28"/>
        </w:rPr>
        <w:tab/>
      </w:r>
      <w:r>
        <w:rPr>
          <w:rFonts w:ascii="Bookman Old Style" w:eastAsia="Bookman Old Style" w:hAnsi="Bookman Old Style" w:cs="Bookman Old Style"/>
          <w:kern w:val="28"/>
        </w:rPr>
        <w:tab/>
      </w:r>
      <w:r>
        <w:rPr>
          <w:rFonts w:ascii="Bookman Old Style" w:hAnsi="Bookman Old Style"/>
          <w:b/>
          <w:bCs/>
          <w:kern w:val="28"/>
        </w:rPr>
        <w:t>The Parish Council has no objections</w:t>
      </w:r>
    </w:p>
    <w:p w:rsidR="00E93DEA" w:rsidRDefault="00E93DEA">
      <w:pPr>
        <w:pStyle w:val="NoSpacing"/>
        <w:jc w:val="both"/>
        <w:rPr>
          <w:rFonts w:ascii="Bookman Old Style" w:eastAsia="Bookman Old Style" w:hAnsi="Bookman Old Style" w:cs="Bookman Old Style"/>
          <w:b/>
          <w:bCs/>
          <w:kern w:val="28"/>
        </w:rPr>
      </w:pPr>
    </w:p>
    <w:p w:rsidR="00E93DEA" w:rsidRDefault="00DA4B94">
      <w:pPr>
        <w:pStyle w:val="NoSpacing"/>
        <w:ind w:left="1440" w:hanging="990"/>
        <w:jc w:val="both"/>
        <w:rPr>
          <w:rFonts w:ascii="Bookman Old Style" w:eastAsia="Bookman Old Style" w:hAnsi="Bookman Old Style" w:cs="Bookman Old Style"/>
        </w:rPr>
      </w:pPr>
      <w:r>
        <w:rPr>
          <w:rFonts w:ascii="Bookman Old Style" w:hAnsi="Bookman Old Style"/>
          <w:kern w:val="28"/>
        </w:rPr>
        <w:t xml:space="preserve">  </w:t>
      </w:r>
      <w:r>
        <w:rPr>
          <w:rFonts w:ascii="Bookman Old Style" w:hAnsi="Bookman Old Style"/>
        </w:rPr>
        <w:t xml:space="preserve">(d)    </w:t>
      </w:r>
      <w:r>
        <w:rPr>
          <w:rFonts w:ascii="Bookman Old Style" w:hAnsi="Bookman Old Style"/>
        </w:rPr>
        <w:tab/>
      </w:r>
      <w:r>
        <w:rPr>
          <w:rFonts w:ascii="Bookman Old Style" w:hAnsi="Bookman Old Style"/>
          <w:b/>
          <w:bCs/>
        </w:rPr>
        <w:t>16/01085/FUL</w:t>
      </w:r>
      <w:r>
        <w:rPr>
          <w:rFonts w:ascii="Bookman Old Style" w:hAnsi="Bookman Old Style"/>
        </w:rPr>
        <w:t xml:space="preserve"> –</w:t>
      </w:r>
      <w:r>
        <w:rPr>
          <w:rFonts w:ascii="Bookman Old Style" w:hAnsi="Bookman Old Style"/>
        </w:rPr>
        <w:t>construction of concrete pads, access roads and         parkin</w:t>
      </w:r>
      <w:r>
        <w:rPr>
          <w:rFonts w:ascii="Bookman Old Style" w:hAnsi="Bookman Old Style"/>
        </w:rPr>
        <w:tab/>
      </w:r>
      <w:r>
        <w:rPr>
          <w:rFonts w:ascii="Bookman Old Style" w:hAnsi="Bookman Old Style"/>
        </w:rPr>
        <w:t xml:space="preserve">g spaces for siting of residential caravans at Vale of York Caravan Park, Sheriff Hutton Road  - </w:t>
      </w:r>
    </w:p>
    <w:p w:rsidR="00E93DEA" w:rsidRPr="00A941F0" w:rsidRDefault="00DA4B94">
      <w:pPr>
        <w:pStyle w:val="NoSpacing"/>
        <w:ind w:left="1440" w:hanging="990"/>
        <w:jc w:val="both"/>
        <w:rPr>
          <w:rFonts w:ascii="Bookman Old Style" w:eastAsia="Bookman Old Style" w:hAnsi="Bookman Old Style" w:cs="Bookman Old Style"/>
          <w:color w:val="FF0000"/>
          <w:u w:color="FF0000"/>
        </w:rPr>
      </w:pPr>
      <w:r>
        <w:rPr>
          <w:rFonts w:ascii="Bookman Old Style" w:eastAsia="Bookman Old Style" w:hAnsi="Bookman Old Style" w:cs="Bookman Old Style"/>
        </w:rPr>
        <w:tab/>
      </w:r>
      <w:r w:rsidRPr="00A941F0">
        <w:rPr>
          <w:rFonts w:ascii="Bookman Old Style" w:hAnsi="Bookman Old Style"/>
          <w:color w:val="FF0000"/>
          <w:u w:color="FF0000"/>
        </w:rPr>
        <w:t>The Parish Council are concerned that this is yet another retrospective application on the site</w:t>
      </w:r>
      <w:r w:rsidRPr="00A941F0">
        <w:rPr>
          <w:rFonts w:ascii="Bookman Old Style" w:hAnsi="Bookman Old Style"/>
          <w:color w:val="FF0000"/>
          <w:u w:color="548DD4"/>
        </w:rPr>
        <w:t xml:space="preserve"> as it is understood that work has already started despite the</w:t>
      </w:r>
      <w:r w:rsidRPr="00A941F0">
        <w:rPr>
          <w:rFonts w:ascii="Bookman Old Style" w:hAnsi="Bookman Old Style"/>
          <w:color w:val="FF0000"/>
          <w:u w:color="548DD4"/>
        </w:rPr>
        <w:t xml:space="preserve"> wording of the Certificate of Lawful Proposed Use (16/00033/CPU)</w:t>
      </w:r>
      <w:r w:rsidRPr="00A941F0">
        <w:rPr>
          <w:rFonts w:ascii="Bookman Old Style" w:hAnsi="Bookman Old Style"/>
          <w:color w:val="FF0000"/>
          <w:u w:color="FF0000"/>
        </w:rPr>
        <w:t xml:space="preserve">.  </w:t>
      </w:r>
    </w:p>
    <w:p w:rsidR="00E93DEA" w:rsidRPr="00A941F0" w:rsidRDefault="00DA4B94">
      <w:pPr>
        <w:pStyle w:val="NoSpacing"/>
        <w:ind w:left="1440"/>
        <w:jc w:val="both"/>
        <w:rPr>
          <w:rFonts w:ascii="Bookman Old Style" w:eastAsia="Bookman Old Style" w:hAnsi="Bookman Old Style" w:cs="Bookman Old Style"/>
          <w:color w:val="FF0000"/>
          <w:u w:color="FF0000"/>
        </w:rPr>
      </w:pPr>
      <w:r w:rsidRPr="00A941F0">
        <w:rPr>
          <w:rFonts w:ascii="Bookman Old Style" w:hAnsi="Bookman Old Style"/>
          <w:color w:val="FF0000"/>
          <w:u w:color="FF0000"/>
        </w:rPr>
        <w:t>At present all foul water treatment is via cesspool</w:t>
      </w:r>
      <w:r w:rsidRPr="00A941F0">
        <w:rPr>
          <w:rFonts w:ascii="Bookman Old Style" w:hAnsi="Bookman Old Style"/>
          <w:color w:val="FF0000"/>
          <w:u w:color="548DD4"/>
        </w:rPr>
        <w:t>s</w:t>
      </w:r>
      <w:r w:rsidRPr="00A941F0">
        <w:rPr>
          <w:rFonts w:ascii="Bookman Old Style" w:hAnsi="Bookman Old Style"/>
          <w:color w:val="FF0000"/>
          <w:u w:color="FF0000"/>
        </w:rPr>
        <w:t xml:space="preserve">.  The Environment Agency </w:t>
      </w:r>
      <w:r w:rsidRPr="00A941F0">
        <w:rPr>
          <w:rFonts w:ascii="Bookman Old Style" w:hAnsi="Bookman Old Style"/>
          <w:color w:val="FF0000"/>
          <w:u w:color="548DD4"/>
        </w:rPr>
        <w:t>objected to a previous application (11/02460/FUL)</w:t>
      </w:r>
      <w:r w:rsidRPr="00A941F0">
        <w:rPr>
          <w:rFonts w:ascii="Bookman Old Style" w:hAnsi="Bookman Old Style"/>
          <w:color w:val="FF0000"/>
          <w:u w:color="FF0000"/>
        </w:rPr>
        <w:t xml:space="preserve">  but </w:t>
      </w:r>
      <w:r w:rsidRPr="00A941F0">
        <w:rPr>
          <w:rFonts w:ascii="Bookman Old Style" w:hAnsi="Bookman Old Style"/>
          <w:color w:val="FF0000"/>
          <w:u w:color="548DD4"/>
        </w:rPr>
        <w:t>withdrew their objection</w:t>
      </w:r>
      <w:r w:rsidRPr="00A941F0">
        <w:rPr>
          <w:rFonts w:ascii="Bookman Old Style" w:hAnsi="Bookman Old Style"/>
          <w:color w:val="FF0000"/>
          <w:u w:color="FF0000"/>
        </w:rPr>
        <w:t xml:space="preserve"> as </w:t>
      </w:r>
      <w:r w:rsidRPr="00A941F0">
        <w:rPr>
          <w:rFonts w:ascii="Bookman Old Style" w:hAnsi="Bookman Old Style"/>
          <w:color w:val="FF0000"/>
          <w:u w:color="548DD4"/>
        </w:rPr>
        <w:t>the site</w:t>
      </w:r>
      <w:r w:rsidRPr="00A941F0">
        <w:rPr>
          <w:rFonts w:ascii="Bookman Old Style" w:hAnsi="Bookman Old Style"/>
          <w:color w:val="FF0000"/>
          <w:u w:color="FF0000"/>
        </w:rPr>
        <w:t xml:space="preserve"> was </w:t>
      </w:r>
      <w:r w:rsidRPr="00A941F0">
        <w:rPr>
          <w:rFonts w:ascii="Bookman Old Style" w:hAnsi="Bookman Old Style"/>
          <w:color w:val="FF0000"/>
          <w:u w:color="548DD4"/>
        </w:rPr>
        <w:t xml:space="preserve">conditioned for </w:t>
      </w:r>
      <w:r w:rsidRPr="00A941F0">
        <w:rPr>
          <w:rFonts w:ascii="Bookman Old Style" w:hAnsi="Bookman Old Style"/>
          <w:color w:val="FF0000"/>
          <w:u w:color="FF0000"/>
        </w:rPr>
        <w:t xml:space="preserve">holiday lets only.  If the site is to house permanent homes then these concerns need to be addressed </w:t>
      </w:r>
      <w:r w:rsidRPr="00A941F0">
        <w:rPr>
          <w:rFonts w:ascii="Bookman Old Style" w:hAnsi="Bookman Old Style"/>
          <w:color w:val="FF0000"/>
          <w:u w:color="548DD4"/>
        </w:rPr>
        <w:t xml:space="preserve">by the Environment Agency </w:t>
      </w:r>
      <w:r w:rsidRPr="00A941F0">
        <w:rPr>
          <w:rFonts w:ascii="Bookman Old Style" w:hAnsi="Bookman Old Style"/>
          <w:color w:val="FF0000"/>
          <w:u w:color="FF0000"/>
        </w:rPr>
        <w:t xml:space="preserve">and the </w:t>
      </w:r>
      <w:r w:rsidRPr="00A941F0">
        <w:rPr>
          <w:rFonts w:ascii="Bookman Old Style" w:hAnsi="Bookman Old Style"/>
          <w:color w:val="FF0000"/>
          <w:u w:color="548DD4"/>
        </w:rPr>
        <w:t>City of York Council</w:t>
      </w:r>
      <w:r w:rsidRPr="00A941F0">
        <w:rPr>
          <w:rFonts w:ascii="Bookman Old Style" w:hAnsi="Bookman Old Style"/>
          <w:color w:val="FF0000"/>
          <w:u w:color="548DD4"/>
        </w:rPr>
        <w:t>’</w:t>
      </w:r>
      <w:r w:rsidRPr="00A941F0">
        <w:rPr>
          <w:rFonts w:ascii="Bookman Old Style" w:hAnsi="Bookman Old Style"/>
          <w:color w:val="FF0000"/>
          <w:u w:color="548DD4"/>
        </w:rPr>
        <w:t xml:space="preserve">s </w:t>
      </w:r>
      <w:r w:rsidRPr="00A941F0">
        <w:rPr>
          <w:rFonts w:ascii="Bookman Old Style" w:hAnsi="Bookman Old Style"/>
          <w:color w:val="FF0000"/>
          <w:u w:color="FF0000"/>
        </w:rPr>
        <w:t xml:space="preserve">Drainage Officer as </w:t>
      </w:r>
      <w:r w:rsidRPr="00A941F0">
        <w:rPr>
          <w:rFonts w:ascii="Bookman Old Style" w:hAnsi="Bookman Old Style"/>
          <w:color w:val="FF0000"/>
          <w:u w:color="548DD4"/>
        </w:rPr>
        <w:t>it is considered that a</w:t>
      </w:r>
      <w:r w:rsidRPr="00A941F0">
        <w:rPr>
          <w:rFonts w:ascii="Bookman Old Style" w:hAnsi="Bookman Old Style"/>
          <w:color w:val="FF0000"/>
          <w:u w:color="FF0000"/>
        </w:rPr>
        <w:t xml:space="preserve"> full treatment plant would be required</w:t>
      </w:r>
      <w:r w:rsidRPr="00A941F0">
        <w:rPr>
          <w:rFonts w:ascii="Bookman Old Style" w:hAnsi="Bookman Old Style"/>
          <w:color w:val="FF0000"/>
          <w:u w:color="FF0000"/>
        </w:rPr>
        <w:t>.</w:t>
      </w:r>
    </w:p>
    <w:p w:rsidR="00E93DEA" w:rsidRPr="00A941F0" w:rsidRDefault="00DA4B94">
      <w:pPr>
        <w:pStyle w:val="NoSpacing"/>
        <w:ind w:left="1440" w:hanging="990"/>
        <w:jc w:val="both"/>
        <w:rPr>
          <w:rFonts w:ascii="Bookman Old Style" w:eastAsia="Bookman Old Style" w:hAnsi="Bookman Old Style" w:cs="Bookman Old Style"/>
          <w:color w:val="FF0000"/>
          <w:u w:color="FF0000"/>
        </w:rPr>
      </w:pPr>
      <w:r w:rsidRPr="00A941F0">
        <w:rPr>
          <w:rFonts w:ascii="Bookman Old Style" w:eastAsia="Bookman Old Style" w:hAnsi="Bookman Old Style" w:cs="Bookman Old Style"/>
          <w:color w:val="FF0000"/>
          <w:u w:color="FF0000"/>
        </w:rPr>
        <w:tab/>
        <w:t xml:space="preserve">(ii)  the site is in a non-sustainable location as there is no pedestrian access </w:t>
      </w:r>
      <w:r w:rsidRPr="00A941F0">
        <w:rPr>
          <w:rFonts w:ascii="Bookman Old Style" w:hAnsi="Bookman Old Style"/>
          <w:color w:val="FF0000"/>
          <w:u w:color="548DD4"/>
        </w:rPr>
        <w:t xml:space="preserve">or public transport links </w:t>
      </w:r>
      <w:r w:rsidRPr="00A941F0">
        <w:rPr>
          <w:rFonts w:ascii="Bookman Old Style" w:hAnsi="Bookman Old Style"/>
          <w:color w:val="FF0000"/>
          <w:u w:color="FF0000"/>
        </w:rPr>
        <w:t>to any facilities nearby</w:t>
      </w:r>
    </w:p>
    <w:p w:rsidR="00E93DEA" w:rsidRPr="00A941F0" w:rsidRDefault="00DA4B94">
      <w:pPr>
        <w:pStyle w:val="NoSpacing"/>
        <w:ind w:left="1440" w:hanging="990"/>
        <w:jc w:val="both"/>
        <w:rPr>
          <w:rFonts w:ascii="Bookman Old Style" w:eastAsia="Bookman Old Style" w:hAnsi="Bookman Old Style" w:cs="Bookman Old Style"/>
          <w:color w:val="FF0000"/>
          <w:u w:color="FF0000"/>
        </w:rPr>
      </w:pPr>
      <w:r w:rsidRPr="00A941F0">
        <w:rPr>
          <w:rFonts w:ascii="Bookman Old Style" w:eastAsia="Bookman Old Style" w:hAnsi="Bookman Old Style" w:cs="Bookman Old Style"/>
          <w:color w:val="FF0000"/>
        </w:rPr>
        <w:tab/>
      </w:r>
      <w:r w:rsidRPr="00A941F0">
        <w:rPr>
          <w:rFonts w:ascii="Bookman Old Style" w:hAnsi="Bookman Old Style"/>
          <w:color w:val="FF0000"/>
          <w:u w:color="FF0000"/>
        </w:rPr>
        <w:t xml:space="preserve">(iii)  </w:t>
      </w:r>
      <w:r w:rsidRPr="00A941F0">
        <w:rPr>
          <w:rFonts w:ascii="Bookman Old Style" w:hAnsi="Bookman Old Style"/>
          <w:color w:val="FF0000"/>
          <w:u w:color="548DD4"/>
        </w:rPr>
        <w:t xml:space="preserve">it is also understood that </w:t>
      </w:r>
      <w:r w:rsidRPr="00A941F0">
        <w:rPr>
          <w:rFonts w:ascii="Bookman Old Style" w:hAnsi="Bookman Old Style"/>
          <w:color w:val="FF0000"/>
          <w:u w:color="FF0000"/>
        </w:rPr>
        <w:t xml:space="preserve">there is a large propane tank </w:t>
      </w:r>
      <w:r w:rsidRPr="00A941F0">
        <w:rPr>
          <w:rFonts w:ascii="Bookman Old Style" w:hAnsi="Bookman Old Style"/>
          <w:color w:val="FF0000"/>
          <w:u w:color="548DD4"/>
        </w:rPr>
        <w:t>within</w:t>
      </w:r>
      <w:r w:rsidRPr="00A941F0">
        <w:rPr>
          <w:rFonts w:ascii="Bookman Old Style" w:hAnsi="Bookman Old Style"/>
          <w:color w:val="FF0000"/>
          <w:u w:color="FF0000"/>
        </w:rPr>
        <w:t xml:space="preserve"> the boundary of the site </w:t>
      </w:r>
      <w:r w:rsidRPr="00A941F0">
        <w:rPr>
          <w:rFonts w:ascii="Bookman Old Style" w:hAnsi="Bookman Old Style"/>
          <w:color w:val="FF0000"/>
          <w:u w:color="548DD4"/>
        </w:rPr>
        <w:t>and</w:t>
      </w:r>
      <w:r w:rsidRPr="00A941F0">
        <w:rPr>
          <w:rFonts w:ascii="Bookman Old Style" w:hAnsi="Bookman Old Style"/>
          <w:color w:val="FF0000"/>
          <w:u w:color="FF0000"/>
        </w:rPr>
        <w:t xml:space="preserve"> </w:t>
      </w:r>
      <w:r w:rsidRPr="00A941F0">
        <w:rPr>
          <w:rFonts w:ascii="Bookman Old Style" w:hAnsi="Bookman Old Style"/>
          <w:color w:val="FF0000"/>
          <w:u w:color="548DD4"/>
        </w:rPr>
        <w:t>it would appear that</w:t>
      </w:r>
      <w:r w:rsidRPr="00A941F0">
        <w:rPr>
          <w:rFonts w:ascii="Bookman Old Style" w:hAnsi="Bookman Old Style"/>
          <w:color w:val="FF0000"/>
          <w:u w:color="548DD4"/>
        </w:rPr>
        <w:t xml:space="preserve"> </w:t>
      </w:r>
      <w:r w:rsidRPr="00A941F0">
        <w:rPr>
          <w:rFonts w:ascii="Bookman Old Style" w:hAnsi="Bookman Old Style"/>
          <w:color w:val="FF0000"/>
          <w:u w:color="FF0000"/>
        </w:rPr>
        <w:t xml:space="preserve">no permission </w:t>
      </w:r>
      <w:r w:rsidRPr="00A941F0">
        <w:rPr>
          <w:rFonts w:ascii="Bookman Old Style" w:hAnsi="Bookman Old Style"/>
          <w:color w:val="FF0000"/>
          <w:u w:color="548DD4"/>
        </w:rPr>
        <w:t>has been requested.</w:t>
      </w:r>
    </w:p>
    <w:p w:rsidR="00E93DEA" w:rsidRPr="00A941F0" w:rsidRDefault="00E93DEA">
      <w:pPr>
        <w:pStyle w:val="NoSpacing"/>
        <w:ind w:left="1440" w:hanging="990"/>
        <w:jc w:val="both"/>
        <w:rPr>
          <w:rFonts w:ascii="Bookman Old Style" w:eastAsia="Bookman Old Style" w:hAnsi="Bookman Old Style" w:cs="Bookman Old Style"/>
          <w:color w:val="FF0000"/>
          <w:u w:color="FF0000"/>
        </w:rPr>
      </w:pPr>
    </w:p>
    <w:p w:rsidR="00E93DEA" w:rsidRDefault="00DA4B94">
      <w:pPr>
        <w:pStyle w:val="NoSpacing"/>
        <w:ind w:left="1440" w:hanging="990"/>
        <w:jc w:val="both"/>
        <w:rPr>
          <w:rFonts w:ascii="Bookman Old Style" w:eastAsia="Bookman Old Style" w:hAnsi="Bookman Old Style" w:cs="Bookman Old Style"/>
        </w:rPr>
      </w:pPr>
      <w:r>
        <w:rPr>
          <w:rFonts w:ascii="Bookman Old Style" w:hAnsi="Bookman Old Style"/>
        </w:rPr>
        <w:t xml:space="preserve">  (e)</w:t>
      </w:r>
      <w:r>
        <w:rPr>
          <w:rFonts w:ascii="Bookman Old Style" w:hAnsi="Bookman Old Style"/>
        </w:rPr>
        <w:tab/>
      </w:r>
      <w:r>
        <w:rPr>
          <w:rFonts w:ascii="Bookman Old Style" w:hAnsi="Bookman Old Style"/>
          <w:b/>
          <w:bCs/>
        </w:rPr>
        <w:t>16/01089/FUL</w:t>
      </w:r>
      <w:r>
        <w:rPr>
          <w:rFonts w:ascii="Bookman Old Style" w:hAnsi="Bookman Old Style"/>
        </w:rPr>
        <w:t xml:space="preserve"> – </w:t>
      </w:r>
      <w:r>
        <w:rPr>
          <w:rFonts w:ascii="Bookman Old Style" w:hAnsi="Bookman Old Style"/>
        </w:rPr>
        <w:t>proposed conservatory to rear of 4 Lakeside Gardens</w:t>
      </w:r>
    </w:p>
    <w:p w:rsidR="00E93DEA" w:rsidRDefault="00DA4B94">
      <w:pPr>
        <w:pStyle w:val="NoSpacing"/>
        <w:ind w:left="1440" w:hanging="990"/>
        <w:jc w:val="both"/>
        <w:rPr>
          <w:rFonts w:ascii="Bookman Old Style" w:eastAsia="Bookman Old Style" w:hAnsi="Bookman Old Style" w:cs="Bookman Old Style"/>
          <w:b/>
          <w:bCs/>
        </w:rPr>
      </w:pPr>
      <w:r>
        <w:rPr>
          <w:rFonts w:ascii="Bookman Old Style" w:eastAsia="Bookman Old Style" w:hAnsi="Bookman Old Style" w:cs="Bookman Old Style"/>
        </w:rPr>
        <w:tab/>
      </w:r>
      <w:r>
        <w:rPr>
          <w:rFonts w:ascii="Bookman Old Style" w:hAnsi="Bookman Old Style"/>
          <w:b/>
          <w:bCs/>
        </w:rPr>
        <w:t>The Parish Council has no objections</w:t>
      </w:r>
    </w:p>
    <w:p w:rsidR="00E93DEA" w:rsidRDefault="00DA4B94">
      <w:pPr>
        <w:pStyle w:val="NoSpacing"/>
        <w:ind w:left="1440" w:hanging="990"/>
        <w:jc w:val="both"/>
        <w:rPr>
          <w:rFonts w:ascii="Bookman Old Style" w:eastAsia="Bookman Old Style" w:hAnsi="Bookman Old Style" w:cs="Bookman Old Style"/>
          <w:b/>
          <w:bCs/>
          <w:i/>
          <w:iCs/>
        </w:rPr>
      </w:pPr>
      <w:r>
        <w:rPr>
          <w:rFonts w:ascii="Bookman Old Style" w:hAnsi="Bookman Old Style"/>
        </w:rPr>
        <w:t xml:space="preserve"> </w:t>
      </w:r>
    </w:p>
    <w:p w:rsidR="00E93DEA" w:rsidRDefault="00DA4B94">
      <w:pPr>
        <w:pStyle w:val="NoSpacing"/>
        <w:ind w:left="1440" w:hanging="810"/>
        <w:jc w:val="both"/>
        <w:rPr>
          <w:rFonts w:ascii="Bookman Old Style" w:eastAsia="Bookman Old Style" w:hAnsi="Bookman Old Style" w:cs="Bookman Old Style"/>
        </w:rPr>
      </w:pPr>
      <w:r>
        <w:rPr>
          <w:rFonts w:ascii="Bookman Old Style" w:hAnsi="Bookman Old Style"/>
        </w:rPr>
        <w:t>(f)</w:t>
      </w:r>
      <w:r>
        <w:rPr>
          <w:rFonts w:ascii="Bookman Old Style" w:hAnsi="Bookman Old Style"/>
        </w:rPr>
        <w:tab/>
      </w:r>
      <w:r>
        <w:rPr>
          <w:rFonts w:ascii="Bookman Old Style" w:hAnsi="Bookman Old Style"/>
          <w:b/>
          <w:bCs/>
        </w:rPr>
        <w:t>16/01132/TCA</w:t>
      </w:r>
      <w:r>
        <w:rPr>
          <w:rFonts w:ascii="Bookman Old Style" w:hAnsi="Bookman Old Style"/>
        </w:rPr>
        <w:t xml:space="preserve"> – </w:t>
      </w:r>
      <w:r>
        <w:rPr>
          <w:rFonts w:ascii="Bookman Old Style" w:hAnsi="Bookman Old Style"/>
        </w:rPr>
        <w:t xml:space="preserve">Proposed felling of cherry tree at 41 The Village </w:t>
      </w:r>
    </w:p>
    <w:p w:rsidR="00E93DEA" w:rsidRDefault="00DA4B94">
      <w:pPr>
        <w:pStyle w:val="NoSpacing"/>
        <w:ind w:left="1440" w:hanging="810"/>
        <w:jc w:val="both"/>
        <w:rPr>
          <w:rFonts w:ascii="Bookman Old Style" w:eastAsia="Bookman Old Style" w:hAnsi="Bookman Old Style" w:cs="Bookman Old Style"/>
          <w:color w:val="FF0000"/>
          <w:u w:color="FF0000"/>
        </w:rPr>
      </w:pPr>
      <w:r>
        <w:rPr>
          <w:rFonts w:ascii="Bookman Old Style" w:eastAsia="Bookman Old Style" w:hAnsi="Bookman Old Style" w:cs="Bookman Old Style"/>
        </w:rPr>
        <w:tab/>
      </w:r>
      <w:r>
        <w:rPr>
          <w:rFonts w:ascii="Bookman Old Style" w:hAnsi="Bookman Old Style"/>
          <w:color w:val="FF0000"/>
          <w:u w:color="FF0000"/>
        </w:rPr>
        <w:t xml:space="preserve">The Parish Council cannot see any </w:t>
      </w:r>
      <w:r>
        <w:rPr>
          <w:rFonts w:ascii="Bookman Old Style" w:hAnsi="Bookman Old Style"/>
          <w:color w:val="FF0000"/>
          <w:u w:color="FF0000"/>
        </w:rPr>
        <w:t>reason for the destruction of a seemingly healthy tree and would wish to seek the advice of the Tree Officer as the site is in conservation Area 23</w:t>
      </w:r>
    </w:p>
    <w:p w:rsidR="00E93DEA" w:rsidRDefault="00E93DEA">
      <w:pPr>
        <w:pStyle w:val="NoSpacing"/>
        <w:ind w:left="1440" w:hanging="810"/>
        <w:jc w:val="both"/>
        <w:rPr>
          <w:rFonts w:ascii="Bookman Old Style" w:eastAsia="Bookman Old Style" w:hAnsi="Bookman Old Style" w:cs="Bookman Old Style"/>
        </w:rPr>
      </w:pPr>
    </w:p>
    <w:p w:rsidR="00E93DEA" w:rsidRDefault="00DA4B94">
      <w:pPr>
        <w:pStyle w:val="NoSpacing"/>
        <w:ind w:left="1440" w:hanging="810"/>
        <w:jc w:val="both"/>
        <w:rPr>
          <w:rFonts w:ascii="Bookman Old Style" w:eastAsia="Bookman Old Style" w:hAnsi="Bookman Old Style" w:cs="Bookman Old Style"/>
        </w:rPr>
      </w:pPr>
      <w:r>
        <w:rPr>
          <w:rFonts w:ascii="Bookman Old Style" w:hAnsi="Bookman Old Style"/>
        </w:rPr>
        <w:t>(g)</w:t>
      </w:r>
      <w:r>
        <w:rPr>
          <w:rFonts w:ascii="Bookman Old Style" w:hAnsi="Bookman Old Style"/>
        </w:rPr>
        <w:tab/>
      </w:r>
      <w:r>
        <w:rPr>
          <w:rFonts w:ascii="Bookman Old Style" w:hAnsi="Bookman Old Style"/>
          <w:b/>
          <w:bCs/>
        </w:rPr>
        <w:t>16/01125/FUL</w:t>
      </w:r>
      <w:r>
        <w:rPr>
          <w:rFonts w:ascii="Bookman Old Style" w:hAnsi="Bookman Old Style"/>
        </w:rPr>
        <w:t xml:space="preserve"> – </w:t>
      </w:r>
      <w:r>
        <w:rPr>
          <w:rFonts w:ascii="Bookman Old Style" w:hAnsi="Bookman Old Style"/>
        </w:rPr>
        <w:t xml:space="preserve">proposed single storey side extension to 1 Moorland Garth                               </w:t>
      </w:r>
      <w:r>
        <w:rPr>
          <w:rFonts w:ascii="Bookman Old Style" w:hAnsi="Bookman Old Style"/>
        </w:rPr>
        <w:t xml:space="preserve">                  </w:t>
      </w:r>
    </w:p>
    <w:p w:rsidR="00E93DEA" w:rsidRDefault="00DA4B94">
      <w:pPr>
        <w:pStyle w:val="NoSpacing"/>
        <w:ind w:left="1440"/>
        <w:jc w:val="both"/>
        <w:rPr>
          <w:rFonts w:ascii="Bookman Old Style" w:eastAsia="Bookman Old Style" w:hAnsi="Bookman Old Style" w:cs="Bookman Old Style"/>
          <w:color w:val="FF0000"/>
          <w:kern w:val="28"/>
          <w:u w:color="FF0000"/>
        </w:rPr>
      </w:pPr>
      <w:r>
        <w:rPr>
          <w:rFonts w:ascii="Bookman Old Style" w:hAnsi="Bookman Old Style"/>
          <w:color w:val="FF0000"/>
          <w:kern w:val="28"/>
          <w:u w:color="FF0000"/>
        </w:rPr>
        <w:t xml:space="preserve">The Parish Council would object that the design is not in keeping with the street scene and would look completely at odds with the surrounding properties.  There does not appear to be any provision for off street parking and the site is </w:t>
      </w:r>
      <w:r>
        <w:rPr>
          <w:rFonts w:ascii="Bookman Old Style" w:hAnsi="Bookman Old Style"/>
          <w:color w:val="FF0000"/>
          <w:kern w:val="28"/>
          <w:u w:color="FF0000"/>
        </w:rPr>
        <w:t>on a corner of a very busy road where roadside parking is impossible without causing an obstruction.</w:t>
      </w:r>
    </w:p>
    <w:p w:rsidR="00E93DEA" w:rsidRDefault="00DA4B94">
      <w:pPr>
        <w:pStyle w:val="NoSpacing"/>
        <w:ind w:left="1440"/>
        <w:jc w:val="both"/>
        <w:rPr>
          <w:rFonts w:ascii="Bookman Old Style" w:eastAsia="Bookman Old Style" w:hAnsi="Bookman Old Style" w:cs="Bookman Old Style"/>
          <w:color w:val="FF0000"/>
          <w:kern w:val="28"/>
          <w:u w:color="FF0000"/>
        </w:rPr>
      </w:pPr>
      <w:r>
        <w:rPr>
          <w:rFonts w:ascii="Bookman Old Style" w:hAnsi="Bookman Old Style"/>
          <w:color w:val="FF0000"/>
          <w:kern w:val="28"/>
          <w:u w:color="FF0000"/>
        </w:rPr>
        <w:t>Any extension should blend with the existing and be in traditional materials to compliment the surrounding properties.</w:t>
      </w:r>
    </w:p>
    <w:p w:rsidR="00E93DEA" w:rsidRDefault="00E93DEA">
      <w:pPr>
        <w:pStyle w:val="NoSpacing"/>
        <w:ind w:left="1440"/>
        <w:jc w:val="both"/>
        <w:rPr>
          <w:rFonts w:ascii="Bookman Old Style" w:eastAsia="Bookman Old Style" w:hAnsi="Bookman Old Style" w:cs="Bookman Old Style"/>
          <w:color w:val="FF0000"/>
          <w:kern w:val="28"/>
          <w:u w:color="FF0000"/>
        </w:rPr>
      </w:pPr>
    </w:p>
    <w:p w:rsidR="00E93DEA" w:rsidRDefault="00DA4B94">
      <w:pPr>
        <w:pStyle w:val="NoSpacing"/>
        <w:ind w:left="567" w:hanging="567"/>
        <w:jc w:val="both"/>
        <w:rPr>
          <w:rFonts w:ascii="Bookman Old Style" w:eastAsia="Bookman Old Style" w:hAnsi="Bookman Old Style" w:cs="Bookman Old Style"/>
          <w:kern w:val="28"/>
          <w:u w:val="single"/>
        </w:rPr>
      </w:pPr>
      <w:r>
        <w:rPr>
          <w:rFonts w:ascii="Bookman Old Style" w:hAnsi="Bookman Old Style"/>
          <w:kern w:val="28"/>
        </w:rPr>
        <w:t xml:space="preserve">6. </w:t>
      </w:r>
      <w:r>
        <w:rPr>
          <w:rFonts w:ascii="Bookman Old Style" w:hAnsi="Bookman Old Style"/>
          <w:kern w:val="28"/>
        </w:rPr>
        <w:tab/>
      </w:r>
      <w:r>
        <w:rPr>
          <w:rFonts w:ascii="Bookman Old Style" w:hAnsi="Bookman Old Style"/>
          <w:kern w:val="28"/>
          <w:u w:val="single"/>
        </w:rPr>
        <w:t>PLANNING DECISIONS: -</w:t>
      </w:r>
    </w:p>
    <w:p w:rsidR="00E93DEA" w:rsidRDefault="00E93DEA">
      <w:pPr>
        <w:pStyle w:val="NoSpacing"/>
        <w:ind w:left="567" w:hanging="567"/>
        <w:jc w:val="both"/>
        <w:rPr>
          <w:rFonts w:ascii="Bookman Old Style" w:eastAsia="Bookman Old Style" w:hAnsi="Bookman Old Style" w:cs="Bookman Old Style"/>
          <w:kern w:val="28"/>
          <w:u w:val="single"/>
        </w:rPr>
      </w:pPr>
    </w:p>
    <w:p w:rsidR="00E93DEA" w:rsidRDefault="00DA4B94">
      <w:pPr>
        <w:pStyle w:val="NoSpacing"/>
        <w:ind w:left="1440" w:hanging="810"/>
        <w:jc w:val="both"/>
        <w:rPr>
          <w:rFonts w:ascii="Bookman Old Style" w:eastAsia="Bookman Old Style" w:hAnsi="Bookman Old Style" w:cs="Bookman Old Style"/>
          <w:kern w:val="28"/>
        </w:rPr>
      </w:pPr>
      <w:r>
        <w:rPr>
          <w:rFonts w:ascii="Bookman Old Style" w:hAnsi="Bookman Old Style"/>
          <w:kern w:val="28"/>
        </w:rPr>
        <w:t>(a)</w:t>
      </w:r>
      <w:r>
        <w:rPr>
          <w:rFonts w:ascii="Bookman Old Style" w:hAnsi="Bookman Old Style"/>
          <w:kern w:val="28"/>
        </w:rPr>
        <w:tab/>
      </w:r>
      <w:r>
        <w:rPr>
          <w:rFonts w:ascii="Bookman Old Style" w:hAnsi="Bookman Old Style"/>
          <w:kern w:val="28"/>
        </w:rPr>
        <w:t xml:space="preserve">16/00654/FUL </w:t>
      </w:r>
      <w:r>
        <w:rPr>
          <w:rFonts w:ascii="Bookman Old Style" w:hAnsi="Bookman Old Style"/>
          <w:kern w:val="28"/>
        </w:rPr>
        <w:t xml:space="preserve">– </w:t>
      </w:r>
      <w:r>
        <w:rPr>
          <w:rFonts w:ascii="Bookman Old Style" w:hAnsi="Bookman Old Style"/>
          <w:kern w:val="28"/>
        </w:rPr>
        <w:t>single storey rear extension to 5 Duncombe Drive - APPROVED</w:t>
      </w:r>
    </w:p>
    <w:p w:rsidR="00E93DEA" w:rsidRDefault="00DA4B94">
      <w:pPr>
        <w:pStyle w:val="NoSpacing"/>
        <w:ind w:left="1440" w:hanging="810"/>
        <w:jc w:val="both"/>
        <w:rPr>
          <w:rFonts w:ascii="Bookman Old Style" w:eastAsia="Bookman Old Style" w:hAnsi="Bookman Old Style" w:cs="Bookman Old Style"/>
          <w:kern w:val="28"/>
        </w:rPr>
      </w:pPr>
      <w:r>
        <w:rPr>
          <w:rFonts w:ascii="Bookman Old Style" w:hAnsi="Bookman Old Style"/>
          <w:kern w:val="28"/>
        </w:rPr>
        <w:t>(b)</w:t>
      </w:r>
      <w:r>
        <w:rPr>
          <w:rFonts w:ascii="Bookman Old Style" w:hAnsi="Bookman Old Style"/>
          <w:kern w:val="28"/>
        </w:rPr>
        <w:tab/>
        <w:t xml:space="preserve">16/00399/FUL </w:t>
      </w:r>
      <w:r>
        <w:rPr>
          <w:rFonts w:ascii="Bookman Old Style" w:hAnsi="Bookman Old Style"/>
          <w:kern w:val="28"/>
        </w:rPr>
        <w:t>–</w:t>
      </w:r>
      <w:r>
        <w:rPr>
          <w:rFonts w:ascii="Bookman Old Style" w:hAnsi="Bookman Old Style"/>
          <w:kern w:val="28"/>
        </w:rPr>
        <w:t xml:space="preserve">single storey front extension to 60 Middlecroft Drive </w:t>
      </w:r>
      <w:r>
        <w:rPr>
          <w:rFonts w:ascii="Bookman Old Style" w:hAnsi="Bookman Old Style"/>
          <w:kern w:val="28"/>
        </w:rPr>
        <w:t>–</w:t>
      </w:r>
      <w:r>
        <w:rPr>
          <w:rFonts w:ascii="Bookman Old Style" w:hAnsi="Bookman Old Style"/>
          <w:kern w:val="28"/>
        </w:rPr>
        <w:t>APPROVED</w:t>
      </w:r>
    </w:p>
    <w:p w:rsidR="00E93DEA" w:rsidRDefault="00DA4B94">
      <w:pPr>
        <w:pStyle w:val="NoSpacing"/>
        <w:ind w:left="1440" w:hanging="810"/>
        <w:jc w:val="both"/>
        <w:rPr>
          <w:rFonts w:ascii="Bookman Old Style" w:eastAsia="Bookman Old Style" w:hAnsi="Bookman Old Style" w:cs="Bookman Old Style"/>
          <w:kern w:val="28"/>
        </w:rPr>
      </w:pPr>
      <w:r>
        <w:rPr>
          <w:rFonts w:ascii="Bookman Old Style" w:hAnsi="Bookman Old Style"/>
          <w:kern w:val="28"/>
        </w:rPr>
        <w:lastRenderedPageBreak/>
        <w:t>(c)</w:t>
      </w:r>
      <w:r>
        <w:rPr>
          <w:rFonts w:ascii="Bookman Old Style" w:hAnsi="Bookman Old Style"/>
          <w:kern w:val="28"/>
        </w:rPr>
        <w:tab/>
        <w:t xml:space="preserve">16/00434/FUL </w:t>
      </w:r>
      <w:r>
        <w:rPr>
          <w:rFonts w:ascii="Bookman Old Style" w:hAnsi="Bookman Old Style"/>
          <w:kern w:val="28"/>
        </w:rPr>
        <w:t xml:space="preserve">– </w:t>
      </w:r>
      <w:r>
        <w:rPr>
          <w:rFonts w:ascii="Bookman Old Style" w:hAnsi="Bookman Old Style"/>
          <w:kern w:val="28"/>
        </w:rPr>
        <w:t xml:space="preserve">single storey front extension and side canopy at Army Welfare Services Hirst </w:t>
      </w:r>
      <w:r>
        <w:rPr>
          <w:rFonts w:ascii="Bookman Old Style" w:hAnsi="Bookman Old Style"/>
          <w:kern w:val="28"/>
        </w:rPr>
        <w:t>Hall - APPROVED</w:t>
      </w:r>
    </w:p>
    <w:p w:rsidR="00E93DEA" w:rsidRDefault="00DA4B94">
      <w:pPr>
        <w:pStyle w:val="NoSpacing"/>
        <w:ind w:left="1440" w:hanging="810"/>
        <w:jc w:val="both"/>
        <w:rPr>
          <w:rFonts w:ascii="Bookman Old Style" w:eastAsia="Bookman Old Style" w:hAnsi="Bookman Old Style" w:cs="Bookman Old Style"/>
        </w:rPr>
      </w:pPr>
      <w:r>
        <w:rPr>
          <w:rFonts w:ascii="Bookman Old Style" w:hAnsi="Bookman Old Style"/>
        </w:rPr>
        <w:t>(d)</w:t>
      </w:r>
      <w:r>
        <w:rPr>
          <w:rFonts w:ascii="Bookman Old Style" w:hAnsi="Bookman Old Style"/>
        </w:rPr>
        <w:tab/>
        <w:t xml:space="preserve">16/00612/FUL </w:t>
      </w:r>
      <w:r>
        <w:rPr>
          <w:rFonts w:ascii="Bookman Old Style" w:hAnsi="Bookman Old Style"/>
        </w:rPr>
        <w:t xml:space="preserve">– </w:t>
      </w:r>
      <w:r>
        <w:rPr>
          <w:rFonts w:ascii="Bookman Old Style" w:hAnsi="Bookman Old Style"/>
        </w:rPr>
        <w:t xml:space="preserve">rear extension at 9 Church lane </w:t>
      </w:r>
      <w:r>
        <w:rPr>
          <w:rFonts w:ascii="Bookman Old Style" w:hAnsi="Bookman Old Style"/>
        </w:rPr>
        <w:t xml:space="preserve">– </w:t>
      </w:r>
      <w:r>
        <w:rPr>
          <w:rFonts w:ascii="Bookman Old Style" w:hAnsi="Bookman Old Style"/>
        </w:rPr>
        <w:t>APPROVED</w:t>
      </w:r>
    </w:p>
    <w:p w:rsidR="00E93DEA" w:rsidRDefault="00DA4B94">
      <w:pPr>
        <w:pStyle w:val="NoSpacing"/>
        <w:ind w:left="1440" w:hanging="810"/>
        <w:jc w:val="both"/>
        <w:rPr>
          <w:rFonts w:ascii="Bookman Old Style" w:eastAsia="Bookman Old Style" w:hAnsi="Bookman Old Style" w:cs="Bookman Old Style"/>
        </w:rPr>
      </w:pPr>
      <w:r>
        <w:rPr>
          <w:rFonts w:ascii="Bookman Old Style" w:hAnsi="Bookman Old Style"/>
        </w:rPr>
        <w:t>(e)</w:t>
      </w:r>
      <w:r>
        <w:rPr>
          <w:rFonts w:ascii="Bookman Old Style" w:hAnsi="Bookman Old Style"/>
        </w:rPr>
        <w:tab/>
        <w:t xml:space="preserve">16/00816/TCA </w:t>
      </w:r>
      <w:r>
        <w:rPr>
          <w:rFonts w:ascii="Bookman Old Style" w:hAnsi="Bookman Old Style"/>
        </w:rPr>
        <w:t xml:space="preserve">– </w:t>
      </w:r>
      <w:r>
        <w:rPr>
          <w:rFonts w:ascii="Bookman Old Style" w:hAnsi="Bookman Old Style"/>
        </w:rPr>
        <w:t xml:space="preserve">fell fir tree at 4 Hawthorn Mews </w:t>
      </w:r>
      <w:r>
        <w:rPr>
          <w:rFonts w:ascii="Bookman Old Style" w:hAnsi="Bookman Old Style"/>
        </w:rPr>
        <w:t xml:space="preserve">– </w:t>
      </w:r>
      <w:r>
        <w:rPr>
          <w:rFonts w:ascii="Bookman Old Style" w:hAnsi="Bookman Old Style"/>
        </w:rPr>
        <w:t>APPROVED</w:t>
      </w:r>
    </w:p>
    <w:p w:rsidR="00E93DEA" w:rsidRDefault="00DA4B94">
      <w:pPr>
        <w:pStyle w:val="NoSpacing"/>
        <w:ind w:left="1440" w:hanging="810"/>
        <w:jc w:val="both"/>
        <w:rPr>
          <w:rFonts w:ascii="Bookman Old Style" w:eastAsia="Bookman Old Style" w:hAnsi="Bookman Old Style" w:cs="Bookman Old Style"/>
        </w:rPr>
      </w:pPr>
      <w:r>
        <w:rPr>
          <w:rFonts w:ascii="Bookman Old Style" w:hAnsi="Bookman Old Style"/>
        </w:rPr>
        <w:t>(f)</w:t>
      </w:r>
      <w:r>
        <w:rPr>
          <w:rFonts w:ascii="Bookman Old Style" w:hAnsi="Bookman Old Style"/>
        </w:rPr>
        <w:tab/>
        <w:t xml:space="preserve">16/00819/TCA </w:t>
      </w:r>
      <w:r>
        <w:rPr>
          <w:rFonts w:ascii="Bookman Old Style" w:hAnsi="Bookman Old Style"/>
        </w:rPr>
        <w:t xml:space="preserve">– </w:t>
      </w:r>
      <w:r>
        <w:rPr>
          <w:rFonts w:ascii="Bookman Old Style" w:hAnsi="Bookman Old Style"/>
        </w:rPr>
        <w:t xml:space="preserve">fell trees at 12 The Village </w:t>
      </w:r>
      <w:r>
        <w:rPr>
          <w:rFonts w:ascii="Bookman Old Style" w:hAnsi="Bookman Old Style"/>
        </w:rPr>
        <w:t xml:space="preserve">– </w:t>
      </w:r>
      <w:r>
        <w:rPr>
          <w:rFonts w:ascii="Bookman Old Style" w:hAnsi="Bookman Old Style"/>
        </w:rPr>
        <w:t>APPROVED</w:t>
      </w:r>
    </w:p>
    <w:p w:rsidR="00E93DEA" w:rsidRDefault="00DA4B94">
      <w:pPr>
        <w:pStyle w:val="NoSpacing"/>
        <w:ind w:left="1440" w:hanging="810"/>
        <w:jc w:val="both"/>
        <w:rPr>
          <w:rFonts w:ascii="Bookman Old Style" w:eastAsia="Bookman Old Style" w:hAnsi="Bookman Old Style" w:cs="Bookman Old Style"/>
        </w:rPr>
      </w:pPr>
      <w:r>
        <w:rPr>
          <w:rFonts w:ascii="Bookman Old Style" w:hAnsi="Bookman Old Style"/>
        </w:rPr>
        <w:t>(g)</w:t>
      </w:r>
      <w:r>
        <w:rPr>
          <w:rFonts w:ascii="Bookman Old Style" w:hAnsi="Bookman Old Style"/>
        </w:rPr>
        <w:tab/>
        <w:t xml:space="preserve">16/00702/FUL </w:t>
      </w:r>
      <w:r>
        <w:rPr>
          <w:rFonts w:ascii="Bookman Old Style" w:hAnsi="Bookman Old Style"/>
        </w:rPr>
        <w:t xml:space="preserve">– </w:t>
      </w:r>
      <w:r>
        <w:rPr>
          <w:rFonts w:ascii="Bookman Old Style" w:hAnsi="Bookman Old Style"/>
        </w:rPr>
        <w:t>extension and conversion of garage at</w:t>
      </w:r>
      <w:r>
        <w:rPr>
          <w:rFonts w:ascii="Bookman Old Style" w:hAnsi="Bookman Old Style"/>
        </w:rPr>
        <w:t xml:space="preserve"> 6 Westpit Lane </w:t>
      </w:r>
      <w:r>
        <w:rPr>
          <w:rFonts w:ascii="Bookman Old Style" w:hAnsi="Bookman Old Style"/>
        </w:rPr>
        <w:t xml:space="preserve">– </w:t>
      </w:r>
      <w:r>
        <w:rPr>
          <w:rFonts w:ascii="Bookman Old Style" w:hAnsi="Bookman Old Style"/>
        </w:rPr>
        <w:t>APPROVED</w:t>
      </w:r>
    </w:p>
    <w:p w:rsidR="00E93DEA" w:rsidRDefault="00DA4B94">
      <w:pPr>
        <w:pStyle w:val="NoSpacing"/>
        <w:ind w:left="1440" w:hanging="810"/>
        <w:jc w:val="both"/>
        <w:rPr>
          <w:rFonts w:ascii="Bookman Old Style" w:hAnsi="Bookman Old Style"/>
        </w:rPr>
      </w:pPr>
      <w:r>
        <w:rPr>
          <w:rFonts w:ascii="Bookman Old Style" w:hAnsi="Bookman Old Style"/>
        </w:rPr>
        <w:t>(h)</w:t>
      </w:r>
      <w:r>
        <w:rPr>
          <w:rFonts w:ascii="Bookman Old Style" w:hAnsi="Bookman Old Style"/>
        </w:rPr>
        <w:tab/>
        <w:t xml:space="preserve">16/00729/FUL </w:t>
      </w:r>
      <w:r>
        <w:rPr>
          <w:rFonts w:ascii="Bookman Old Style" w:hAnsi="Bookman Old Style"/>
        </w:rPr>
        <w:t xml:space="preserve">– </w:t>
      </w:r>
      <w:r>
        <w:rPr>
          <w:rFonts w:ascii="Bookman Old Style" w:hAnsi="Bookman Old Style"/>
        </w:rPr>
        <w:t xml:space="preserve">proposed erection of a boundary wall at 2 The Village </w:t>
      </w:r>
      <w:r w:rsidR="00A941F0">
        <w:rPr>
          <w:rFonts w:ascii="Bookman Old Style" w:hAnsi="Bookman Old Style"/>
        </w:rPr>
        <w:t>–</w:t>
      </w:r>
      <w:r>
        <w:rPr>
          <w:rFonts w:ascii="Bookman Old Style" w:hAnsi="Bookman Old Style"/>
        </w:rPr>
        <w:t xml:space="preserve"> APPROVED</w:t>
      </w:r>
    </w:p>
    <w:p w:rsidR="00A941F0" w:rsidRDefault="00A941F0">
      <w:pPr>
        <w:pStyle w:val="NoSpacing"/>
        <w:ind w:left="1440" w:hanging="810"/>
        <w:jc w:val="both"/>
        <w:rPr>
          <w:rFonts w:ascii="Bookman Old Style" w:eastAsia="Bookman Old Style" w:hAnsi="Bookman Old Style" w:cs="Bookman Old Style"/>
        </w:rPr>
      </w:pPr>
      <w:r>
        <w:rPr>
          <w:rFonts w:ascii="Bookman Old Style" w:hAnsi="Bookman Old Style"/>
        </w:rPr>
        <w:t>(i)</w:t>
      </w:r>
      <w:r>
        <w:rPr>
          <w:rFonts w:ascii="Bookman Old Style" w:hAnsi="Bookman Old Style"/>
        </w:rPr>
        <w:tab/>
        <w:t xml:space="preserve">16/00793/FUL – single storey extension following demolition of garage at </w:t>
      </w:r>
      <w:bookmarkStart w:id="0" w:name="_GoBack"/>
      <w:bookmarkEnd w:id="0"/>
      <w:r>
        <w:rPr>
          <w:rFonts w:ascii="Bookman Old Style" w:hAnsi="Bookman Old Style"/>
        </w:rPr>
        <w:t>7 Kirklands - APPROVED</w:t>
      </w:r>
    </w:p>
    <w:p w:rsidR="00E93DEA" w:rsidRDefault="00DA4B94">
      <w:pPr>
        <w:pStyle w:val="NoSpacing"/>
        <w:ind w:left="1440" w:hanging="810"/>
        <w:jc w:val="both"/>
        <w:rPr>
          <w:rFonts w:ascii="Bookman Old Style" w:eastAsia="Bookman Old Style" w:hAnsi="Bookman Old Style" w:cs="Bookman Old Style"/>
          <w:kern w:val="28"/>
          <w:sz w:val="24"/>
          <w:szCs w:val="24"/>
        </w:rPr>
      </w:pPr>
      <w:r>
        <w:rPr>
          <w:rFonts w:ascii="Bookman Old Style" w:hAnsi="Bookman Old Style"/>
          <w:kern w:val="28"/>
          <w:sz w:val="24"/>
          <w:szCs w:val="24"/>
        </w:rPr>
        <w:t xml:space="preserve"> </w:t>
      </w:r>
    </w:p>
    <w:p w:rsidR="00E93DEA" w:rsidRDefault="00E93DEA">
      <w:pPr>
        <w:pStyle w:val="NoSpacing"/>
        <w:ind w:left="1440" w:hanging="731"/>
        <w:jc w:val="both"/>
        <w:rPr>
          <w:rFonts w:ascii="Bookman Old Style" w:eastAsia="Bookman Old Style" w:hAnsi="Bookman Old Style" w:cs="Bookman Old Style"/>
          <w:kern w:val="28"/>
          <w:sz w:val="24"/>
          <w:szCs w:val="24"/>
        </w:rPr>
      </w:pPr>
    </w:p>
    <w:p w:rsidR="00E93DEA" w:rsidRDefault="00DA4B94">
      <w:pPr>
        <w:pStyle w:val="NoSpacing"/>
        <w:ind w:left="709" w:hanging="709"/>
        <w:jc w:val="both"/>
        <w:rPr>
          <w:rFonts w:ascii="Bookman Old Style" w:eastAsia="Bookman Old Style" w:hAnsi="Bookman Old Style" w:cs="Bookman Old Style"/>
          <w:kern w:val="28"/>
        </w:rPr>
      </w:pPr>
      <w:r>
        <w:rPr>
          <w:rFonts w:ascii="Bookman Old Style" w:hAnsi="Bookman Old Style"/>
          <w:kern w:val="28"/>
          <w:sz w:val="24"/>
          <w:szCs w:val="24"/>
        </w:rPr>
        <w:t xml:space="preserve"> 7.</w:t>
      </w:r>
      <w:r>
        <w:rPr>
          <w:rFonts w:ascii="Bookman Old Style" w:hAnsi="Bookman Old Style"/>
          <w:kern w:val="28"/>
          <w:sz w:val="24"/>
          <w:szCs w:val="24"/>
        </w:rPr>
        <w:tab/>
        <w:t>To confirm date</w:t>
      </w:r>
      <w:r>
        <w:rPr>
          <w:rFonts w:ascii="Bookman Old Style" w:hAnsi="Bookman Old Style"/>
          <w:kern w:val="28"/>
        </w:rPr>
        <w:t xml:space="preserve"> and time of next meeting as Tuesday 14</w:t>
      </w:r>
      <w:r>
        <w:rPr>
          <w:rFonts w:ascii="Bookman Old Style" w:hAnsi="Bookman Old Style"/>
          <w:kern w:val="28"/>
          <w:vertAlign w:val="superscript"/>
        </w:rPr>
        <w:t>th</w:t>
      </w:r>
      <w:r>
        <w:rPr>
          <w:rFonts w:ascii="Bookman Old Style" w:hAnsi="Bookman Old Style"/>
          <w:kern w:val="28"/>
        </w:rPr>
        <w:t xml:space="preserve"> June 2016 at 6.30pm </w:t>
      </w:r>
    </w:p>
    <w:p w:rsidR="00E93DEA" w:rsidRDefault="00E93DEA">
      <w:pPr>
        <w:pStyle w:val="NoSpacing"/>
        <w:ind w:left="709" w:hanging="709"/>
        <w:jc w:val="both"/>
        <w:rPr>
          <w:rFonts w:ascii="Bookman Old Style" w:eastAsia="Bookman Old Style" w:hAnsi="Bookman Old Style" w:cs="Bookman Old Style"/>
          <w:kern w:val="28"/>
        </w:rPr>
      </w:pPr>
    </w:p>
    <w:p w:rsidR="00E93DEA" w:rsidRDefault="00E93DEA">
      <w:pPr>
        <w:pStyle w:val="NoSpacing"/>
        <w:ind w:left="709" w:hanging="709"/>
        <w:jc w:val="both"/>
        <w:rPr>
          <w:rFonts w:ascii="Bookman Old Style" w:eastAsia="Bookman Old Style" w:hAnsi="Bookman Old Style" w:cs="Bookman Old Style"/>
          <w:kern w:val="28"/>
        </w:rPr>
      </w:pPr>
    </w:p>
    <w:p w:rsidR="00E93DEA" w:rsidRDefault="00DA4B94">
      <w:pPr>
        <w:pStyle w:val="NoSpacing"/>
        <w:ind w:firstLine="709"/>
        <w:jc w:val="both"/>
        <w:rPr>
          <w:rFonts w:ascii="Bookman Old Style" w:eastAsia="Bookman Old Style" w:hAnsi="Bookman Old Style" w:cs="Bookman Old Style"/>
          <w:kern w:val="28"/>
        </w:rPr>
      </w:pPr>
      <w:r>
        <w:rPr>
          <w:rFonts w:ascii="Bookman Old Style" w:hAnsi="Bookman Old Style"/>
          <w:kern w:val="28"/>
        </w:rPr>
        <w:t>Signed</w:t>
      </w:r>
      <w:r>
        <w:rPr>
          <w:rFonts w:ascii="Bookman Old Style" w:hAnsi="Bookman Old Style"/>
          <w:kern w:val="28"/>
        </w:rPr>
        <w:t>………………………………………………………………</w:t>
      </w:r>
      <w:r>
        <w:rPr>
          <w:rFonts w:ascii="Bookman Old Style" w:hAnsi="Bookman Old Style"/>
          <w:kern w:val="28"/>
        </w:rPr>
        <w:t>.... Chairman</w:t>
      </w:r>
    </w:p>
    <w:p w:rsidR="00E93DEA" w:rsidRDefault="00E93DEA">
      <w:pPr>
        <w:pStyle w:val="NoSpacing"/>
        <w:ind w:firstLine="709"/>
        <w:jc w:val="both"/>
        <w:rPr>
          <w:rFonts w:ascii="Bookman Old Style" w:eastAsia="Bookman Old Style" w:hAnsi="Bookman Old Style" w:cs="Bookman Old Style"/>
          <w:kern w:val="28"/>
        </w:rPr>
      </w:pPr>
    </w:p>
    <w:p w:rsidR="00E93DEA" w:rsidRDefault="00DA4B94">
      <w:pPr>
        <w:pStyle w:val="NoSpacing"/>
        <w:ind w:firstLine="709"/>
        <w:jc w:val="both"/>
        <w:rPr>
          <w:rFonts w:ascii="Bookman Old Style" w:eastAsia="Bookman Old Style" w:hAnsi="Bookman Old Style" w:cs="Bookman Old Style"/>
          <w:kern w:val="28"/>
        </w:rPr>
      </w:pPr>
      <w:r>
        <w:rPr>
          <w:rFonts w:ascii="Bookman Old Style" w:hAnsi="Bookman Old Style"/>
          <w:kern w:val="28"/>
        </w:rPr>
        <w:t>14</w:t>
      </w:r>
      <w:r>
        <w:rPr>
          <w:rFonts w:ascii="Bookman Old Style" w:hAnsi="Bookman Old Style"/>
          <w:kern w:val="28"/>
          <w:vertAlign w:val="superscript"/>
        </w:rPr>
        <w:t>th</w:t>
      </w:r>
      <w:r>
        <w:rPr>
          <w:rFonts w:ascii="Bookman Old Style" w:hAnsi="Bookman Old Style"/>
          <w:kern w:val="28"/>
        </w:rPr>
        <w:t xml:space="preserve"> June  2016</w:t>
      </w:r>
      <w:r>
        <w:rPr>
          <w:rFonts w:ascii="Bookman Old Style" w:hAnsi="Bookman Old Style"/>
          <w:kern w:val="28"/>
        </w:rPr>
        <w:tab/>
      </w:r>
      <w:r>
        <w:rPr>
          <w:rFonts w:ascii="Bookman Old Style" w:hAnsi="Bookman Old Style"/>
          <w:kern w:val="28"/>
        </w:rPr>
        <w:tab/>
      </w:r>
      <w:r>
        <w:rPr>
          <w:rFonts w:ascii="Bookman Old Style" w:hAnsi="Bookman Old Style"/>
          <w:kern w:val="28"/>
        </w:rPr>
        <w:tab/>
      </w:r>
      <w:r>
        <w:rPr>
          <w:rFonts w:ascii="Bookman Old Style" w:hAnsi="Bookman Old Style"/>
          <w:kern w:val="28"/>
        </w:rPr>
        <w:tab/>
      </w:r>
    </w:p>
    <w:p w:rsidR="00E93DEA" w:rsidRDefault="00E93DEA">
      <w:pPr>
        <w:pStyle w:val="NoSpacing"/>
        <w:ind w:firstLine="709"/>
        <w:jc w:val="both"/>
        <w:rPr>
          <w:rFonts w:ascii="Bookman Old Style" w:eastAsia="Bookman Old Style" w:hAnsi="Bookman Old Style" w:cs="Bookman Old Style"/>
          <w:kern w:val="28"/>
        </w:rPr>
      </w:pPr>
    </w:p>
    <w:p w:rsidR="00E93DEA" w:rsidRDefault="00E93DEA">
      <w:pPr>
        <w:pStyle w:val="NoSpacing"/>
        <w:ind w:firstLine="709"/>
        <w:jc w:val="both"/>
      </w:pPr>
    </w:p>
    <w:sectPr w:rsidR="00E93DEA">
      <w:headerReference w:type="default" r:id="rId8"/>
      <w:footerReference w:type="default" r:id="rId9"/>
      <w:pgSz w:w="11900" w:h="16840"/>
      <w:pgMar w:top="454" w:right="1418" w:bottom="284" w:left="1418" w:header="709" w:footer="709"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B94" w:rsidRDefault="00DA4B94">
      <w:r>
        <w:separator/>
      </w:r>
    </w:p>
  </w:endnote>
  <w:endnote w:type="continuationSeparator" w:id="0">
    <w:p w:rsidR="00DA4B94" w:rsidRDefault="00DA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EA" w:rsidRDefault="00DA4B94">
    <w:pPr>
      <w:pStyle w:val="Footer"/>
      <w:pBdr>
        <w:top w:val="single" w:sz="4" w:space="0" w:color="D9D9D9"/>
      </w:pBdr>
      <w:jc w:val="right"/>
    </w:pPr>
    <w:r>
      <w:fldChar w:fldCharType="begin"/>
    </w:r>
    <w:r>
      <w:instrText xml:space="preserve"> PAGE </w:instrText>
    </w:r>
    <w:r>
      <w:fldChar w:fldCharType="separate"/>
    </w:r>
    <w:r w:rsidR="008C54A9">
      <w:rPr>
        <w:noProof/>
      </w:rPr>
      <w:t>9</w:t>
    </w:r>
    <w:r>
      <w:fldChar w:fldCharType="end"/>
    </w:r>
    <w:r>
      <w:t xml:space="preserve"> | </w:t>
    </w:r>
    <w:r>
      <w:rPr>
        <w:color w:val="7F7F7F"/>
        <w:spacing w:val="-1"/>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B94" w:rsidRDefault="00DA4B94">
      <w:r>
        <w:separator/>
      </w:r>
    </w:p>
  </w:footnote>
  <w:footnote w:type="continuationSeparator" w:id="0">
    <w:p w:rsidR="00DA4B94" w:rsidRDefault="00DA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EA" w:rsidRDefault="00E93D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A"/>
    <w:rsid w:val="008C54A9"/>
    <w:rsid w:val="00A941F0"/>
    <w:rsid w:val="00DA4B94"/>
    <w:rsid w:val="00E9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917EA-8D58-4E45-8794-5C014EF3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9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66FC-B9E5-4FD5-8057-A8EDDA4F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susan Nunn</cp:lastModifiedBy>
  <cp:revision>2</cp:revision>
  <cp:lastPrinted>2016-05-27T07:17:00Z</cp:lastPrinted>
  <dcterms:created xsi:type="dcterms:W3CDTF">2016-05-27T07:21:00Z</dcterms:created>
  <dcterms:modified xsi:type="dcterms:W3CDTF">2016-05-27T07:21:00Z</dcterms:modified>
</cp:coreProperties>
</file>