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431" w:rsidRDefault="00EB0431" w:rsidP="008056B7">
      <w:pPr>
        <w:pStyle w:val="NoSpacing"/>
        <w:jc w:val="center"/>
        <w:rPr>
          <w:rFonts w:ascii="Arial" w:hAnsi="Arial" w:cs="Arial"/>
          <w:b/>
          <w:sz w:val="32"/>
          <w:szCs w:val="32"/>
        </w:rPr>
      </w:pPr>
    </w:p>
    <w:p w:rsidR="00EB0431" w:rsidRDefault="00EB0431" w:rsidP="008056B7">
      <w:pPr>
        <w:pStyle w:val="NoSpacing"/>
        <w:jc w:val="center"/>
        <w:rPr>
          <w:rFonts w:ascii="Arial" w:hAnsi="Arial" w:cs="Arial"/>
          <w:b/>
          <w:sz w:val="32"/>
          <w:szCs w:val="32"/>
        </w:rPr>
      </w:pPr>
    </w:p>
    <w:p w:rsidR="004F7813" w:rsidRPr="00B5266E" w:rsidRDefault="004F7813" w:rsidP="008056B7">
      <w:pPr>
        <w:pStyle w:val="NoSpacing"/>
        <w:jc w:val="center"/>
        <w:rPr>
          <w:rFonts w:ascii="Arial" w:hAnsi="Arial" w:cs="Arial"/>
          <w:b/>
          <w:sz w:val="32"/>
          <w:szCs w:val="32"/>
        </w:rPr>
      </w:pPr>
      <w:r w:rsidRPr="000E5E3E">
        <w:rPr>
          <w:rFonts w:ascii="Arial" w:hAnsi="Arial" w:cs="Arial"/>
          <w:b/>
          <w:sz w:val="32"/>
          <w:szCs w:val="32"/>
        </w:rPr>
        <w:t>Strensall with Towthorpe Parish Council</w:t>
      </w:r>
    </w:p>
    <w:p w:rsidR="004F7813" w:rsidRDefault="004F7813" w:rsidP="00B52895">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Pr>
          <w:rFonts w:ascii="Times New Roman" w:hAnsi="Times New Roman"/>
          <w:kern w:val="28"/>
          <w:sz w:val="16"/>
          <w:szCs w:val="16"/>
          <w:lang w:val="en-US"/>
        </w:rPr>
        <w:t>The Village Hall, Northfields, Strensall York YO32 5XW</w:t>
      </w:r>
    </w:p>
    <w:p w:rsidR="004F7813" w:rsidRDefault="004F7813" w:rsidP="00B52895">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Pr>
          <w:rFonts w:ascii="Times New Roman" w:hAnsi="Times New Roman"/>
          <w:kern w:val="28"/>
          <w:sz w:val="16"/>
          <w:szCs w:val="16"/>
          <w:lang w:val="en-US"/>
        </w:rPr>
        <w:t xml:space="preserve">Tel: 491569    e-mail: </w:t>
      </w:r>
      <w:hyperlink r:id="rId8" w:history="1">
        <w:r w:rsidRPr="007C1C27">
          <w:rPr>
            <w:rStyle w:val="Hyperlink"/>
            <w:rFonts w:ascii="Times New Roman" w:hAnsi="Times New Roman"/>
            <w:kern w:val="28"/>
            <w:sz w:val="16"/>
            <w:szCs w:val="16"/>
            <w:lang w:val="en-US"/>
          </w:rPr>
          <w:t>clerk-strensallpc@btconnect.com</w:t>
        </w:r>
      </w:hyperlink>
    </w:p>
    <w:p w:rsidR="004F7813" w:rsidRDefault="004F7813"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EB0431" w:rsidRPr="00AC185A" w:rsidRDefault="00EB0431"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4F7813" w:rsidRPr="00AC185A" w:rsidRDefault="004F7813" w:rsidP="007C7997">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Pr>
          <w:rFonts w:ascii="Times New Roman" w:hAnsi="Times New Roman"/>
          <w:kern w:val="28"/>
          <w:sz w:val="16"/>
          <w:szCs w:val="16"/>
          <w:lang w:val="en-US"/>
        </w:rPr>
        <w:t>Chairman:</w:t>
      </w:r>
      <w:r w:rsidRPr="00AC185A">
        <w:rPr>
          <w:rFonts w:ascii="Times New Roman" w:hAnsi="Times New Roman"/>
          <w:kern w:val="28"/>
          <w:sz w:val="16"/>
          <w:szCs w:val="16"/>
          <w:lang w:val="en-US"/>
        </w:rPr>
        <w:t xml:space="preserve"> Councillor </w:t>
      </w:r>
      <w:r>
        <w:rPr>
          <w:rFonts w:ascii="Times New Roman" w:hAnsi="Times New Roman"/>
          <w:kern w:val="28"/>
          <w:sz w:val="16"/>
          <w:szCs w:val="16"/>
          <w:lang w:val="en-US"/>
        </w:rPr>
        <w:t>Keith Marquis</w:t>
      </w:r>
    </w:p>
    <w:p w:rsidR="004F7813" w:rsidRPr="00CC788E" w:rsidRDefault="004F7813" w:rsidP="007E2BD7">
      <w:pPr>
        <w:widowControl w:val="0"/>
        <w:overflowPunct w:val="0"/>
        <w:autoSpaceDE w:val="0"/>
        <w:autoSpaceDN w:val="0"/>
        <w:adjustRightInd w:val="0"/>
        <w:spacing w:after="0" w:line="240" w:lineRule="auto"/>
        <w:ind w:left="709" w:hanging="709"/>
        <w:jc w:val="right"/>
        <w:rPr>
          <w:rFonts w:ascii="Bookman Old Style" w:hAnsi="Bookman Old Style"/>
          <w:bCs/>
          <w:kern w:val="28"/>
          <w:lang w:val="en-US"/>
        </w:rPr>
      </w:pPr>
    </w:p>
    <w:p w:rsidR="004F7813" w:rsidRPr="007661C8" w:rsidRDefault="004F7813" w:rsidP="007661C8">
      <w:pPr>
        <w:widowControl w:val="0"/>
        <w:overflowPunct w:val="0"/>
        <w:autoSpaceDE w:val="0"/>
        <w:autoSpaceDN w:val="0"/>
        <w:adjustRightInd w:val="0"/>
        <w:spacing w:after="0" w:line="240" w:lineRule="auto"/>
        <w:jc w:val="both"/>
        <w:rPr>
          <w:rFonts w:ascii="Bookman Old Style" w:hAnsi="Bookman Old Style"/>
          <w:b/>
          <w:bCs/>
          <w:kern w:val="28"/>
          <w:sz w:val="24"/>
          <w:szCs w:val="24"/>
          <w:u w:val="single"/>
          <w:lang w:val="en-US"/>
        </w:rPr>
      </w:pPr>
      <w:r w:rsidRPr="00653581">
        <w:rPr>
          <w:rFonts w:ascii="Bookman Old Style" w:hAnsi="Bookman Old Style"/>
          <w:b/>
          <w:bCs/>
          <w:kern w:val="28"/>
          <w:sz w:val="24"/>
          <w:szCs w:val="24"/>
          <w:lang w:val="en-US"/>
        </w:rPr>
        <w:t>MINUTES of T</w:t>
      </w:r>
      <w:r w:rsidRPr="00653581">
        <w:rPr>
          <w:rFonts w:ascii="Bookman Old Style" w:hAnsi="Bookman Old Style"/>
          <w:b/>
          <w:kern w:val="28"/>
          <w:sz w:val="24"/>
          <w:szCs w:val="24"/>
          <w:lang w:val="en-US"/>
        </w:rPr>
        <w:t>he</w:t>
      </w:r>
      <w:r w:rsidRPr="007661C8">
        <w:rPr>
          <w:rFonts w:ascii="Bookman Old Style" w:hAnsi="Bookman Old Style"/>
          <w:b/>
          <w:kern w:val="28"/>
          <w:sz w:val="24"/>
          <w:szCs w:val="24"/>
          <w:lang w:val="en-US"/>
        </w:rPr>
        <w:t xml:space="preserve"> Parish Council Planning Committee Meeting held on Tuesday</w:t>
      </w:r>
      <w:r w:rsidR="002630E7">
        <w:rPr>
          <w:rFonts w:ascii="Bookman Old Style" w:hAnsi="Bookman Old Style"/>
          <w:b/>
          <w:kern w:val="28"/>
          <w:sz w:val="24"/>
          <w:szCs w:val="24"/>
          <w:lang w:val="en-US"/>
        </w:rPr>
        <w:t xml:space="preserve"> </w:t>
      </w:r>
      <w:r w:rsidR="00A07848">
        <w:rPr>
          <w:rFonts w:ascii="Bookman Old Style" w:hAnsi="Bookman Old Style"/>
          <w:b/>
          <w:kern w:val="28"/>
          <w:sz w:val="24"/>
          <w:szCs w:val="24"/>
          <w:lang w:val="en-US"/>
        </w:rPr>
        <w:t>27</w:t>
      </w:r>
      <w:r w:rsidR="00A132C6" w:rsidRPr="00A132C6">
        <w:rPr>
          <w:rFonts w:ascii="Bookman Old Style" w:hAnsi="Bookman Old Style"/>
          <w:b/>
          <w:kern w:val="28"/>
          <w:sz w:val="24"/>
          <w:szCs w:val="24"/>
          <w:vertAlign w:val="superscript"/>
          <w:lang w:val="en-US"/>
        </w:rPr>
        <w:t>th</w:t>
      </w:r>
      <w:r w:rsidR="00A132C6">
        <w:rPr>
          <w:rFonts w:ascii="Bookman Old Style" w:hAnsi="Bookman Old Style"/>
          <w:b/>
          <w:kern w:val="28"/>
          <w:sz w:val="24"/>
          <w:szCs w:val="24"/>
          <w:lang w:val="en-US"/>
        </w:rPr>
        <w:t xml:space="preserve"> October </w:t>
      </w:r>
      <w:r>
        <w:rPr>
          <w:rFonts w:ascii="Bookman Old Style" w:hAnsi="Bookman Old Style"/>
          <w:b/>
          <w:kern w:val="28"/>
          <w:sz w:val="24"/>
          <w:szCs w:val="24"/>
          <w:lang w:val="en-US"/>
        </w:rPr>
        <w:t>2015</w:t>
      </w:r>
      <w:r w:rsidRPr="007661C8">
        <w:rPr>
          <w:rFonts w:ascii="Bookman Old Style" w:hAnsi="Bookman Old Style"/>
          <w:b/>
          <w:kern w:val="28"/>
          <w:sz w:val="24"/>
          <w:szCs w:val="24"/>
          <w:lang w:val="en-US"/>
        </w:rPr>
        <w:t xml:space="preserve"> at</w:t>
      </w:r>
      <w:r w:rsidR="00696FBC">
        <w:rPr>
          <w:rFonts w:ascii="Bookman Old Style" w:hAnsi="Bookman Old Style"/>
          <w:b/>
          <w:kern w:val="28"/>
          <w:sz w:val="24"/>
          <w:szCs w:val="24"/>
          <w:lang w:val="en-US"/>
        </w:rPr>
        <w:t xml:space="preserve"> </w:t>
      </w:r>
      <w:r w:rsidR="00A132C6">
        <w:rPr>
          <w:rFonts w:ascii="Bookman Old Style" w:hAnsi="Bookman Old Style"/>
          <w:b/>
          <w:kern w:val="28"/>
          <w:sz w:val="24"/>
          <w:szCs w:val="24"/>
          <w:lang w:val="en-US"/>
        </w:rPr>
        <w:t>6.3</w:t>
      </w:r>
      <w:r w:rsidR="00875D72">
        <w:rPr>
          <w:rFonts w:ascii="Bookman Old Style" w:hAnsi="Bookman Old Style"/>
          <w:b/>
          <w:kern w:val="28"/>
          <w:sz w:val="24"/>
          <w:szCs w:val="24"/>
          <w:lang w:val="en-US"/>
        </w:rPr>
        <w:t>0</w:t>
      </w:r>
      <w:r w:rsidRPr="007661C8">
        <w:rPr>
          <w:rFonts w:ascii="Bookman Old Style" w:hAnsi="Bookman Old Style"/>
          <w:b/>
          <w:kern w:val="28"/>
          <w:sz w:val="24"/>
          <w:szCs w:val="24"/>
          <w:lang w:val="en-US"/>
        </w:rPr>
        <w:t xml:space="preserve">pm in the Village Hall, Strensall </w:t>
      </w:r>
      <w:r w:rsidRPr="007661C8">
        <w:rPr>
          <w:rFonts w:ascii="Bookman Old Style" w:hAnsi="Bookman Old Style"/>
          <w:b/>
          <w:bCs/>
          <w:kern w:val="28"/>
          <w:sz w:val="24"/>
          <w:szCs w:val="24"/>
          <w:u w:val="single"/>
          <w:lang w:val="en-US"/>
        </w:rPr>
        <w:t xml:space="preserve"> </w:t>
      </w:r>
    </w:p>
    <w:p w:rsidR="004F7813" w:rsidRPr="00247536" w:rsidRDefault="004F7813" w:rsidP="007C7997">
      <w:pPr>
        <w:widowControl w:val="0"/>
        <w:overflowPunct w:val="0"/>
        <w:autoSpaceDE w:val="0"/>
        <w:autoSpaceDN w:val="0"/>
        <w:adjustRightInd w:val="0"/>
        <w:spacing w:after="0" w:line="240" w:lineRule="auto"/>
        <w:jc w:val="center"/>
        <w:rPr>
          <w:rFonts w:ascii="Bookman Old Style" w:hAnsi="Bookman Old Style"/>
          <w:b/>
          <w:bCs/>
          <w:kern w:val="28"/>
          <w:sz w:val="24"/>
          <w:szCs w:val="24"/>
          <w:u w:val="single"/>
          <w:lang w:val="en-US"/>
        </w:rPr>
      </w:pPr>
    </w:p>
    <w:p w:rsidR="004F7813" w:rsidRDefault="004F7813" w:rsidP="002A7041">
      <w:pPr>
        <w:pStyle w:val="NoSpacing"/>
        <w:jc w:val="both"/>
        <w:rPr>
          <w:rFonts w:ascii="Bookman Old Style" w:hAnsi="Bookman Old Style"/>
          <w:kern w:val="28"/>
          <w:sz w:val="24"/>
          <w:szCs w:val="24"/>
          <w:u w:val="single"/>
          <w:lang w:val="en-US"/>
        </w:rPr>
      </w:pPr>
      <w:r>
        <w:rPr>
          <w:rFonts w:ascii="Bookman Old Style" w:hAnsi="Bookman Old Style"/>
          <w:kern w:val="28"/>
          <w:sz w:val="24"/>
          <w:szCs w:val="24"/>
          <w:u w:val="single"/>
          <w:lang w:val="en-US"/>
        </w:rPr>
        <w:t>PRESENT</w:t>
      </w:r>
    </w:p>
    <w:p w:rsidR="004F7813" w:rsidRDefault="004F7813" w:rsidP="002A7041">
      <w:pPr>
        <w:pStyle w:val="NoSpacing"/>
        <w:jc w:val="both"/>
        <w:rPr>
          <w:rFonts w:ascii="Bookman Old Style" w:hAnsi="Bookman Old Style"/>
          <w:kern w:val="28"/>
          <w:sz w:val="24"/>
          <w:szCs w:val="24"/>
          <w:u w:val="single"/>
          <w:lang w:val="en-US"/>
        </w:rPr>
      </w:pPr>
    </w:p>
    <w:p w:rsidR="004F7813" w:rsidRDefault="004F7813" w:rsidP="002A7041">
      <w:pPr>
        <w:pStyle w:val="NoSpacing"/>
        <w:jc w:val="both"/>
        <w:rPr>
          <w:rFonts w:ascii="Bookman Old Style" w:hAnsi="Bookman Old Style" w:cs="Arial"/>
          <w:kern w:val="28"/>
          <w:sz w:val="24"/>
          <w:szCs w:val="24"/>
          <w:lang w:val="en-US"/>
        </w:rPr>
      </w:pPr>
      <w:r>
        <w:rPr>
          <w:rFonts w:ascii="Bookman Old Style" w:hAnsi="Bookman Old Style"/>
          <w:kern w:val="28"/>
          <w:sz w:val="24"/>
          <w:szCs w:val="24"/>
          <w:lang w:val="en-US"/>
        </w:rPr>
        <w:t xml:space="preserve">Cllrs </w:t>
      </w:r>
      <w:r w:rsidR="00A132C6">
        <w:rPr>
          <w:rFonts w:ascii="Bookman Old Style" w:hAnsi="Bookman Old Style"/>
          <w:kern w:val="28"/>
          <w:sz w:val="24"/>
          <w:szCs w:val="24"/>
          <w:lang w:val="en-US"/>
        </w:rPr>
        <w:t>Chambers</w:t>
      </w:r>
      <w:r>
        <w:rPr>
          <w:rFonts w:ascii="Bookman Old Style" w:hAnsi="Bookman Old Style"/>
          <w:kern w:val="28"/>
          <w:sz w:val="24"/>
          <w:szCs w:val="24"/>
          <w:lang w:val="en-US"/>
        </w:rPr>
        <w:t xml:space="preserve"> (Chair),</w:t>
      </w:r>
      <w:r w:rsidR="00B86B47">
        <w:rPr>
          <w:rFonts w:ascii="Bookman Old Style" w:hAnsi="Bookman Old Style"/>
          <w:kern w:val="28"/>
          <w:sz w:val="24"/>
          <w:szCs w:val="24"/>
          <w:lang w:val="en-US"/>
        </w:rPr>
        <w:t xml:space="preserve"> </w:t>
      </w:r>
      <w:r w:rsidR="00A132C6">
        <w:rPr>
          <w:rFonts w:ascii="Bookman Old Style" w:hAnsi="Bookman Old Style"/>
          <w:kern w:val="28"/>
          <w:sz w:val="24"/>
          <w:szCs w:val="24"/>
          <w:lang w:val="en-US"/>
        </w:rPr>
        <w:t>Plant, Harvey-Walker,</w:t>
      </w:r>
      <w:r w:rsidR="00B86B47">
        <w:rPr>
          <w:rFonts w:ascii="Bookman Old Style" w:hAnsi="Bookman Old Style"/>
          <w:kern w:val="28"/>
          <w:sz w:val="24"/>
          <w:szCs w:val="24"/>
          <w:lang w:val="en-US"/>
        </w:rPr>
        <w:t xml:space="preserve"> </w:t>
      </w:r>
      <w:r w:rsidR="00875D72">
        <w:rPr>
          <w:rFonts w:ascii="Bookman Old Style" w:hAnsi="Bookman Old Style"/>
          <w:kern w:val="28"/>
          <w:sz w:val="24"/>
          <w:szCs w:val="24"/>
          <w:lang w:val="en-US"/>
        </w:rPr>
        <w:t>Maher</w:t>
      </w:r>
      <w:r w:rsidR="00121163">
        <w:rPr>
          <w:rFonts w:ascii="Bookman Old Style" w:hAnsi="Bookman Old Style"/>
          <w:kern w:val="28"/>
          <w:sz w:val="24"/>
          <w:szCs w:val="24"/>
          <w:lang w:val="en-US"/>
        </w:rPr>
        <w:t xml:space="preserve">, </w:t>
      </w:r>
      <w:r w:rsidR="00A07848">
        <w:rPr>
          <w:rFonts w:ascii="Bookman Old Style" w:hAnsi="Bookman Old Style"/>
          <w:kern w:val="28"/>
          <w:sz w:val="24"/>
          <w:szCs w:val="24"/>
          <w:lang w:val="en-US"/>
        </w:rPr>
        <w:t xml:space="preserve">Marquis </w:t>
      </w:r>
      <w:r w:rsidR="00121163">
        <w:rPr>
          <w:rFonts w:ascii="Bookman Old Style" w:hAnsi="Bookman Old Style"/>
          <w:kern w:val="28"/>
          <w:sz w:val="24"/>
          <w:szCs w:val="24"/>
          <w:lang w:val="en-US"/>
        </w:rPr>
        <w:t>Mattinson</w:t>
      </w:r>
      <w:r w:rsidR="002630E7">
        <w:rPr>
          <w:rFonts w:ascii="Bookman Old Style" w:hAnsi="Bookman Old Style"/>
          <w:kern w:val="28"/>
          <w:sz w:val="24"/>
          <w:szCs w:val="24"/>
          <w:lang w:val="en-US"/>
        </w:rPr>
        <w:t xml:space="preserve"> and </w:t>
      </w:r>
      <w:r w:rsidR="0079326D">
        <w:rPr>
          <w:rFonts w:ascii="Bookman Old Style" w:hAnsi="Bookman Old Style"/>
          <w:kern w:val="28"/>
          <w:sz w:val="24"/>
          <w:szCs w:val="24"/>
          <w:lang w:val="en-US"/>
        </w:rPr>
        <w:t xml:space="preserve">Fisher </w:t>
      </w:r>
      <w:r>
        <w:rPr>
          <w:rFonts w:ascii="Bookman Old Style" w:hAnsi="Bookman Old Style"/>
          <w:kern w:val="28"/>
          <w:sz w:val="24"/>
          <w:szCs w:val="24"/>
          <w:lang w:val="en-US"/>
        </w:rPr>
        <w:t xml:space="preserve"> </w:t>
      </w:r>
    </w:p>
    <w:p w:rsidR="004F7813" w:rsidRDefault="004F7813" w:rsidP="007821C6">
      <w:pPr>
        <w:pStyle w:val="NoSpacing"/>
        <w:ind w:left="567" w:hanging="567"/>
        <w:jc w:val="both"/>
        <w:rPr>
          <w:rFonts w:ascii="Bookman Old Style" w:hAnsi="Bookman Old Style" w:cs="Arial"/>
          <w:kern w:val="28"/>
          <w:sz w:val="24"/>
          <w:szCs w:val="24"/>
          <w:u w:val="single"/>
          <w:lang w:val="en-US"/>
        </w:rPr>
      </w:pPr>
    </w:p>
    <w:p w:rsidR="004F7813" w:rsidRPr="007661C8" w:rsidRDefault="004F7813" w:rsidP="002A7041">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1.</w:t>
      </w:r>
      <w:r>
        <w:rPr>
          <w:rFonts w:ascii="Bookman Old Style" w:hAnsi="Bookman Old Style" w:cs="Arial"/>
          <w:kern w:val="28"/>
          <w:sz w:val="24"/>
          <w:szCs w:val="24"/>
          <w:u w:val="single"/>
          <w:lang w:val="en-US"/>
        </w:rPr>
        <w:tab/>
      </w:r>
      <w:r w:rsidRPr="007661C8">
        <w:rPr>
          <w:rFonts w:ascii="Bookman Old Style" w:hAnsi="Bookman Old Style" w:cs="Arial"/>
          <w:kern w:val="28"/>
          <w:sz w:val="24"/>
          <w:szCs w:val="24"/>
          <w:u w:val="single"/>
          <w:lang w:val="en-US"/>
        </w:rPr>
        <w:t>APOLOGIES</w:t>
      </w:r>
    </w:p>
    <w:p w:rsidR="009A7BCB" w:rsidRPr="001C5E3E" w:rsidRDefault="009A7BCB" w:rsidP="002A7041">
      <w:pPr>
        <w:pStyle w:val="NoSpacing"/>
        <w:jc w:val="both"/>
        <w:rPr>
          <w:rFonts w:ascii="Bookman Old Style" w:hAnsi="Bookman Old Style" w:cs="Arial"/>
          <w:kern w:val="28"/>
          <w:sz w:val="24"/>
          <w:szCs w:val="24"/>
          <w:lang w:val="en-US"/>
        </w:rPr>
      </w:pPr>
    </w:p>
    <w:p w:rsidR="00A07848" w:rsidRDefault="002630E7" w:rsidP="002A7041">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 xml:space="preserve">Were </w:t>
      </w:r>
      <w:r w:rsidR="00B86B47">
        <w:rPr>
          <w:rFonts w:ascii="Bookman Old Style" w:hAnsi="Bookman Old Style" w:cs="Arial"/>
          <w:kern w:val="28"/>
          <w:sz w:val="24"/>
          <w:szCs w:val="24"/>
          <w:lang w:val="en-US"/>
        </w:rPr>
        <w:t>received</w:t>
      </w:r>
      <w:r w:rsidR="00A579DD" w:rsidRPr="001C5E3E">
        <w:rPr>
          <w:rFonts w:ascii="Bookman Old Style" w:hAnsi="Bookman Old Style" w:cs="Arial"/>
          <w:kern w:val="28"/>
          <w:sz w:val="24"/>
          <w:szCs w:val="24"/>
          <w:lang w:val="en-US"/>
        </w:rPr>
        <w:t xml:space="preserve"> </w:t>
      </w:r>
      <w:r>
        <w:rPr>
          <w:rFonts w:ascii="Bookman Old Style" w:hAnsi="Bookman Old Style" w:cs="Arial"/>
          <w:kern w:val="28"/>
          <w:sz w:val="24"/>
          <w:szCs w:val="24"/>
          <w:lang w:val="en-US"/>
        </w:rPr>
        <w:t>from Cllr</w:t>
      </w:r>
      <w:r w:rsidR="004F3B36">
        <w:rPr>
          <w:rFonts w:ascii="Bookman Old Style" w:hAnsi="Bookman Old Style" w:cs="Arial"/>
          <w:kern w:val="28"/>
          <w:sz w:val="24"/>
          <w:szCs w:val="24"/>
          <w:lang w:val="en-US"/>
        </w:rPr>
        <w:t xml:space="preserve"> </w:t>
      </w:r>
      <w:r w:rsidR="00A132C6">
        <w:rPr>
          <w:rFonts w:ascii="Bookman Old Style" w:hAnsi="Bookman Old Style" w:cs="Arial"/>
          <w:kern w:val="28"/>
          <w:sz w:val="24"/>
          <w:szCs w:val="24"/>
          <w:lang w:val="en-US"/>
        </w:rPr>
        <w:t>Chapman</w:t>
      </w:r>
    </w:p>
    <w:p w:rsidR="004F7813" w:rsidRPr="001C5E3E" w:rsidRDefault="004F7813" w:rsidP="002A7041">
      <w:pPr>
        <w:pStyle w:val="NoSpacing"/>
        <w:jc w:val="both"/>
        <w:rPr>
          <w:rFonts w:ascii="Bookman Old Style" w:hAnsi="Bookman Old Style" w:cs="Arial"/>
          <w:kern w:val="28"/>
          <w:sz w:val="24"/>
          <w:szCs w:val="24"/>
          <w:lang w:val="en-US"/>
        </w:rPr>
      </w:pPr>
      <w:r w:rsidRPr="001C5E3E">
        <w:rPr>
          <w:rFonts w:ascii="Bookman Old Style" w:hAnsi="Bookman Old Style" w:cs="Arial"/>
          <w:kern w:val="28"/>
          <w:sz w:val="24"/>
          <w:szCs w:val="24"/>
          <w:lang w:val="en-US"/>
        </w:rPr>
        <w:tab/>
      </w:r>
    </w:p>
    <w:p w:rsidR="004F7813" w:rsidRPr="001C5E3E" w:rsidRDefault="004F7813" w:rsidP="002A7041">
      <w:pPr>
        <w:pStyle w:val="NoSpacing"/>
        <w:jc w:val="both"/>
        <w:rPr>
          <w:rFonts w:ascii="Bookman Old Style" w:hAnsi="Bookman Old Style" w:cs="Arial"/>
          <w:kern w:val="28"/>
          <w:sz w:val="24"/>
          <w:szCs w:val="24"/>
          <w:u w:val="single"/>
          <w:lang w:val="en-US"/>
        </w:rPr>
      </w:pPr>
      <w:r w:rsidRPr="001C5E3E">
        <w:rPr>
          <w:rFonts w:ascii="Bookman Old Style" w:hAnsi="Bookman Old Style" w:cs="Arial"/>
          <w:kern w:val="28"/>
          <w:sz w:val="24"/>
          <w:szCs w:val="24"/>
          <w:u w:val="single"/>
          <w:lang w:val="en-US"/>
        </w:rPr>
        <w:t>2.</w:t>
      </w:r>
      <w:r w:rsidRPr="001C5E3E">
        <w:rPr>
          <w:rFonts w:ascii="Bookman Old Style" w:hAnsi="Bookman Old Style" w:cs="Arial"/>
          <w:kern w:val="28"/>
          <w:sz w:val="24"/>
          <w:szCs w:val="24"/>
          <w:u w:val="single"/>
          <w:lang w:val="en-US"/>
        </w:rPr>
        <w:tab/>
        <w:t>DECLARATIONS OF INTEREST</w:t>
      </w:r>
    </w:p>
    <w:p w:rsidR="004F7813" w:rsidRPr="001C5E3E" w:rsidRDefault="004F7813" w:rsidP="002A7041">
      <w:pPr>
        <w:pStyle w:val="NoSpacing"/>
        <w:jc w:val="both"/>
        <w:rPr>
          <w:rFonts w:ascii="Bookman Old Style" w:hAnsi="Bookman Old Style" w:cs="Arial"/>
          <w:kern w:val="28"/>
          <w:sz w:val="24"/>
          <w:szCs w:val="24"/>
          <w:u w:val="single"/>
          <w:lang w:val="en-US"/>
        </w:rPr>
      </w:pPr>
    </w:p>
    <w:p w:rsidR="004F7813" w:rsidRDefault="00875D72" w:rsidP="002A7041">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No declarations were made</w:t>
      </w:r>
    </w:p>
    <w:p w:rsidR="00875D72" w:rsidRPr="001C5E3E" w:rsidRDefault="00875D72" w:rsidP="002A7041">
      <w:pPr>
        <w:pStyle w:val="NoSpacing"/>
        <w:jc w:val="both"/>
        <w:rPr>
          <w:rFonts w:ascii="Bookman Old Style" w:hAnsi="Bookman Old Style" w:cs="Arial"/>
          <w:kern w:val="28"/>
          <w:sz w:val="24"/>
          <w:szCs w:val="24"/>
          <w:lang w:val="en-US"/>
        </w:rPr>
      </w:pPr>
    </w:p>
    <w:p w:rsidR="004F7813" w:rsidRPr="001C5E3E" w:rsidRDefault="004F7813" w:rsidP="002A7041">
      <w:pPr>
        <w:pStyle w:val="NoSpacing"/>
        <w:jc w:val="both"/>
        <w:rPr>
          <w:rFonts w:ascii="Bookman Old Style" w:hAnsi="Bookman Old Style" w:cs="Arial"/>
          <w:kern w:val="28"/>
          <w:sz w:val="24"/>
          <w:szCs w:val="24"/>
          <w:u w:val="single"/>
          <w:lang w:val="en-US"/>
        </w:rPr>
      </w:pPr>
      <w:r w:rsidRPr="001C5E3E">
        <w:rPr>
          <w:rFonts w:ascii="Bookman Old Style" w:hAnsi="Bookman Old Style" w:cs="Arial"/>
          <w:kern w:val="28"/>
          <w:sz w:val="24"/>
          <w:szCs w:val="24"/>
          <w:u w:val="single"/>
          <w:lang w:val="en-US"/>
        </w:rPr>
        <w:t>3.</w:t>
      </w:r>
      <w:r w:rsidRPr="001C5E3E">
        <w:rPr>
          <w:rFonts w:ascii="Bookman Old Style" w:hAnsi="Bookman Old Style" w:cs="Arial"/>
          <w:kern w:val="28"/>
          <w:sz w:val="24"/>
          <w:szCs w:val="24"/>
          <w:u w:val="single"/>
          <w:lang w:val="en-US"/>
        </w:rPr>
        <w:tab/>
        <w:t>MINUTES</w:t>
      </w:r>
    </w:p>
    <w:p w:rsidR="004F7813" w:rsidRPr="001C5E3E" w:rsidRDefault="004F7813" w:rsidP="002A7041">
      <w:pPr>
        <w:pStyle w:val="NoSpacing"/>
        <w:jc w:val="both"/>
        <w:rPr>
          <w:rFonts w:ascii="Bookman Old Style" w:hAnsi="Bookman Old Style" w:cs="Arial"/>
          <w:kern w:val="28"/>
          <w:sz w:val="24"/>
          <w:szCs w:val="24"/>
          <w:u w:val="single"/>
          <w:lang w:val="en-US"/>
        </w:rPr>
      </w:pPr>
    </w:p>
    <w:p w:rsidR="004F7813" w:rsidRDefault="004F7813" w:rsidP="002A7041">
      <w:pPr>
        <w:pStyle w:val="NoSpacing"/>
        <w:jc w:val="both"/>
        <w:rPr>
          <w:rFonts w:ascii="Bookman Old Style" w:hAnsi="Bookman Old Style" w:cs="Arial"/>
          <w:b/>
          <w:kern w:val="28"/>
          <w:sz w:val="24"/>
          <w:szCs w:val="24"/>
          <w:lang w:val="en-US"/>
        </w:rPr>
      </w:pPr>
      <w:r w:rsidRPr="001C5E3E">
        <w:rPr>
          <w:rFonts w:ascii="Bookman Old Style" w:hAnsi="Bookman Old Style" w:cs="Arial"/>
          <w:kern w:val="28"/>
          <w:sz w:val="24"/>
          <w:szCs w:val="24"/>
          <w:lang w:val="en-US"/>
        </w:rPr>
        <w:t xml:space="preserve">The minutes of the meeting on </w:t>
      </w:r>
      <w:r w:rsidR="00A07848">
        <w:rPr>
          <w:rFonts w:ascii="Bookman Old Style" w:hAnsi="Bookman Old Style" w:cs="Arial"/>
          <w:kern w:val="28"/>
          <w:sz w:val="24"/>
          <w:szCs w:val="24"/>
          <w:lang w:val="en-US"/>
        </w:rPr>
        <w:t>13</w:t>
      </w:r>
      <w:r w:rsidR="00A07848" w:rsidRPr="00A07848">
        <w:rPr>
          <w:rFonts w:ascii="Bookman Old Style" w:hAnsi="Bookman Old Style" w:cs="Arial"/>
          <w:kern w:val="28"/>
          <w:sz w:val="24"/>
          <w:szCs w:val="24"/>
          <w:vertAlign w:val="superscript"/>
          <w:lang w:val="en-US"/>
        </w:rPr>
        <w:t>th</w:t>
      </w:r>
      <w:r w:rsidR="00A07848">
        <w:rPr>
          <w:rFonts w:ascii="Bookman Old Style" w:hAnsi="Bookman Old Style" w:cs="Arial"/>
          <w:kern w:val="28"/>
          <w:sz w:val="24"/>
          <w:szCs w:val="24"/>
          <w:lang w:val="en-US"/>
        </w:rPr>
        <w:t xml:space="preserve"> October</w:t>
      </w:r>
      <w:r w:rsidR="00B86B47">
        <w:rPr>
          <w:rFonts w:ascii="Bookman Old Style" w:hAnsi="Bookman Old Style" w:cs="Arial"/>
          <w:kern w:val="28"/>
          <w:sz w:val="24"/>
          <w:szCs w:val="24"/>
          <w:lang w:val="en-US"/>
        </w:rPr>
        <w:t xml:space="preserve"> </w:t>
      </w:r>
      <w:r w:rsidRPr="001C5E3E">
        <w:rPr>
          <w:rFonts w:ascii="Bookman Old Style" w:hAnsi="Bookman Old Style" w:cs="Arial"/>
          <w:kern w:val="28"/>
          <w:sz w:val="24"/>
          <w:szCs w:val="24"/>
          <w:lang w:val="en-US"/>
        </w:rPr>
        <w:t xml:space="preserve">had been circulated and were approved. The Chairman signed these as a true and correct record. </w:t>
      </w:r>
      <w:r w:rsidRPr="001C5E3E">
        <w:rPr>
          <w:rFonts w:ascii="Bookman Old Style" w:hAnsi="Bookman Old Style" w:cs="Arial"/>
          <w:b/>
          <w:kern w:val="28"/>
          <w:sz w:val="24"/>
          <w:szCs w:val="24"/>
          <w:lang w:val="en-US"/>
        </w:rPr>
        <w:t>Resolution P</w:t>
      </w:r>
      <w:r w:rsidR="00A07848">
        <w:rPr>
          <w:rFonts w:ascii="Bookman Old Style" w:hAnsi="Bookman Old Style" w:cs="Arial"/>
          <w:b/>
          <w:kern w:val="28"/>
          <w:sz w:val="24"/>
          <w:szCs w:val="24"/>
          <w:lang w:val="en-US"/>
        </w:rPr>
        <w:t>2710</w:t>
      </w:r>
      <w:r w:rsidR="007E2BD7" w:rsidRPr="001C5E3E">
        <w:rPr>
          <w:rFonts w:ascii="Bookman Old Style" w:hAnsi="Bookman Old Style" w:cs="Arial"/>
          <w:b/>
          <w:kern w:val="28"/>
          <w:sz w:val="24"/>
          <w:szCs w:val="24"/>
          <w:lang w:val="en-US"/>
        </w:rPr>
        <w:t>1</w:t>
      </w:r>
      <w:r w:rsidRPr="001C5E3E">
        <w:rPr>
          <w:rFonts w:ascii="Bookman Old Style" w:hAnsi="Bookman Old Style" w:cs="Arial"/>
          <w:b/>
          <w:kern w:val="28"/>
          <w:sz w:val="24"/>
          <w:szCs w:val="24"/>
          <w:lang w:val="en-US"/>
        </w:rPr>
        <w:t>5/01</w:t>
      </w:r>
    </w:p>
    <w:p w:rsidR="00A07848" w:rsidRDefault="00A07848" w:rsidP="002A7041">
      <w:pPr>
        <w:pStyle w:val="NoSpacing"/>
        <w:jc w:val="both"/>
        <w:rPr>
          <w:rFonts w:ascii="Bookman Old Style" w:hAnsi="Bookman Old Style" w:cs="Arial"/>
          <w:b/>
          <w:kern w:val="28"/>
          <w:sz w:val="24"/>
          <w:szCs w:val="24"/>
          <w:lang w:val="en-US"/>
        </w:rPr>
      </w:pPr>
    </w:p>
    <w:p w:rsidR="00A07848" w:rsidRPr="00A07848" w:rsidRDefault="00A07848" w:rsidP="002A7041">
      <w:pPr>
        <w:pStyle w:val="NoSpacing"/>
        <w:jc w:val="both"/>
        <w:rPr>
          <w:rFonts w:ascii="Bookman Old Style" w:hAnsi="Bookman Old Style" w:cs="Arial"/>
          <w:kern w:val="28"/>
          <w:sz w:val="24"/>
          <w:szCs w:val="24"/>
          <w:u w:val="single"/>
          <w:lang w:val="en-US"/>
        </w:rPr>
      </w:pPr>
      <w:r w:rsidRPr="00A07848">
        <w:rPr>
          <w:rFonts w:ascii="Bookman Old Style" w:hAnsi="Bookman Old Style" w:cs="Arial"/>
          <w:kern w:val="28"/>
          <w:sz w:val="24"/>
          <w:szCs w:val="24"/>
          <w:u w:val="single"/>
          <w:lang w:val="en-US"/>
        </w:rPr>
        <w:t>4.</w:t>
      </w:r>
      <w:r w:rsidRPr="00A07848">
        <w:rPr>
          <w:rFonts w:ascii="Bookman Old Style" w:hAnsi="Bookman Old Style" w:cs="Arial"/>
          <w:kern w:val="28"/>
          <w:sz w:val="24"/>
          <w:szCs w:val="24"/>
          <w:u w:val="single"/>
          <w:lang w:val="en-US"/>
        </w:rPr>
        <w:tab/>
        <w:t>ONGOING ISSUES</w:t>
      </w:r>
    </w:p>
    <w:p w:rsidR="005E5EF6" w:rsidRDefault="005E5EF6" w:rsidP="002A7041">
      <w:pPr>
        <w:pStyle w:val="NoSpacing"/>
        <w:jc w:val="both"/>
        <w:rPr>
          <w:rFonts w:ascii="Bookman Old Style" w:hAnsi="Bookman Old Style" w:cs="Arial"/>
          <w:kern w:val="28"/>
          <w:sz w:val="24"/>
          <w:szCs w:val="24"/>
          <w:lang w:val="en-US"/>
        </w:rPr>
      </w:pPr>
    </w:p>
    <w:p w:rsidR="00A07848" w:rsidRDefault="00A07848" w:rsidP="00A07848">
      <w:pPr>
        <w:pStyle w:val="NoSpacing"/>
        <w:numPr>
          <w:ilvl w:val="0"/>
          <w:numId w:val="21"/>
        </w:numPr>
        <w:jc w:val="both"/>
        <w:rPr>
          <w:rFonts w:ascii="Bookman Old Style" w:hAnsi="Bookman Old Style" w:cs="Arial"/>
          <w:kern w:val="28"/>
          <w:sz w:val="24"/>
          <w:szCs w:val="24"/>
          <w:lang w:val="en-US"/>
        </w:rPr>
      </w:pPr>
      <w:r>
        <w:rPr>
          <w:rFonts w:ascii="Bookman Old Style" w:hAnsi="Bookman Old Style" w:cs="Arial"/>
          <w:kern w:val="28"/>
          <w:sz w:val="24"/>
          <w:szCs w:val="24"/>
          <w:lang w:val="en-US"/>
        </w:rPr>
        <w:t>6  York Road – the Planning Enforcement decision was to accept the pillars as erected.</w:t>
      </w:r>
    </w:p>
    <w:p w:rsidR="00A07848" w:rsidRPr="00735146" w:rsidRDefault="00A07848" w:rsidP="00735146">
      <w:pPr>
        <w:pStyle w:val="NoSpacing"/>
        <w:numPr>
          <w:ilvl w:val="0"/>
          <w:numId w:val="21"/>
        </w:numPr>
        <w:jc w:val="both"/>
        <w:rPr>
          <w:rFonts w:ascii="Bookman Old Style" w:hAnsi="Bookman Old Style" w:cs="Arial"/>
          <w:kern w:val="28"/>
          <w:sz w:val="24"/>
          <w:szCs w:val="24"/>
          <w:lang w:val="en-US"/>
        </w:rPr>
      </w:pPr>
      <w:r>
        <w:rPr>
          <w:rFonts w:ascii="Bookman Old Style" w:hAnsi="Bookman Old Style" w:cs="Arial"/>
          <w:kern w:val="28"/>
          <w:sz w:val="24"/>
          <w:szCs w:val="24"/>
          <w:lang w:val="en-US"/>
        </w:rPr>
        <w:t xml:space="preserve">A letter received from a resident of Fossview Close was discussed and it was resolved that this letter should be forwarded to the Planning Officer with a copy to the Public Rights of Way team.  The Clerk to </w:t>
      </w:r>
      <w:r w:rsidRPr="00735146">
        <w:rPr>
          <w:rFonts w:ascii="Bookman Old Style" w:hAnsi="Bookman Old Style" w:cs="Arial"/>
          <w:kern w:val="28"/>
          <w:sz w:val="24"/>
          <w:szCs w:val="24"/>
          <w:lang w:val="en-US"/>
        </w:rPr>
        <w:t xml:space="preserve">acknowledge in the meantime </w:t>
      </w:r>
      <w:r w:rsidRPr="00735146">
        <w:rPr>
          <w:rFonts w:ascii="Bookman Old Style" w:hAnsi="Bookman Old Style" w:cs="Arial"/>
          <w:b/>
          <w:kern w:val="28"/>
          <w:sz w:val="24"/>
          <w:szCs w:val="24"/>
          <w:lang w:val="en-US"/>
        </w:rPr>
        <w:t>Resolution P271015/02</w:t>
      </w:r>
    </w:p>
    <w:p w:rsidR="00735146" w:rsidRPr="00735146" w:rsidRDefault="00735146" w:rsidP="00735146">
      <w:pPr>
        <w:pStyle w:val="ListParagraph"/>
        <w:numPr>
          <w:ilvl w:val="0"/>
          <w:numId w:val="21"/>
        </w:numPr>
        <w:jc w:val="both"/>
        <w:rPr>
          <w:color w:val="1F497D"/>
        </w:rPr>
      </w:pPr>
      <w:r w:rsidRPr="00735146">
        <w:rPr>
          <w:rFonts w:ascii="Bookman Old Style" w:hAnsi="Bookman Old Style"/>
          <w:sz w:val="24"/>
          <w:szCs w:val="24"/>
        </w:rPr>
        <w:t>An application was posted on the CoYC web site today for a resubmission of the withdrawn application to build 11 new properties on land behind 92 to 100 The Village. All councillors were requested to study the new application in advance of the planning meeting on 10</w:t>
      </w:r>
      <w:r w:rsidRPr="00735146">
        <w:rPr>
          <w:rFonts w:ascii="Bookman Old Style" w:hAnsi="Bookman Old Style"/>
          <w:sz w:val="24"/>
          <w:szCs w:val="24"/>
          <w:vertAlign w:val="superscript"/>
        </w:rPr>
        <w:t>th</w:t>
      </w:r>
      <w:r w:rsidRPr="00735146">
        <w:rPr>
          <w:rFonts w:ascii="Bookman Old Style" w:hAnsi="Bookman Old Style"/>
          <w:sz w:val="24"/>
          <w:szCs w:val="24"/>
        </w:rPr>
        <w:t xml:space="preserve"> November so that a comprehensive response could be agreed at that meeting. It was also suggested that a public meeting be called on 17</w:t>
      </w:r>
      <w:r w:rsidRPr="00735146">
        <w:rPr>
          <w:rFonts w:ascii="Bookman Old Style" w:hAnsi="Bookman Old Style"/>
          <w:sz w:val="24"/>
          <w:szCs w:val="24"/>
          <w:vertAlign w:val="superscript"/>
        </w:rPr>
        <w:t>th</w:t>
      </w:r>
      <w:r w:rsidRPr="00735146">
        <w:rPr>
          <w:rFonts w:ascii="Bookman Old Style" w:hAnsi="Bookman Old Style"/>
          <w:sz w:val="24"/>
          <w:szCs w:val="24"/>
        </w:rPr>
        <w:t xml:space="preserve"> November to allow members of the public to express their views</w:t>
      </w:r>
      <w:r w:rsidRPr="00735146">
        <w:rPr>
          <w:color w:val="1F497D"/>
        </w:rPr>
        <w:t>.</w:t>
      </w:r>
    </w:p>
    <w:p w:rsidR="004F7813" w:rsidRPr="00F227AF" w:rsidRDefault="00A07848" w:rsidP="00F227AF">
      <w:pPr>
        <w:pStyle w:val="NoSpacing"/>
        <w:jc w:val="both"/>
        <w:rPr>
          <w:rFonts w:ascii="Bookman Old Style" w:hAnsi="Bookman Old Style" w:cs="Arial"/>
          <w:kern w:val="28"/>
          <w:sz w:val="24"/>
          <w:szCs w:val="24"/>
          <w:u w:val="single"/>
          <w:lang w:val="en-US"/>
        </w:rPr>
      </w:pPr>
      <w:bookmarkStart w:id="0" w:name="_GoBack"/>
      <w:bookmarkEnd w:id="0"/>
      <w:r>
        <w:rPr>
          <w:rFonts w:ascii="Bookman Old Style" w:hAnsi="Bookman Old Style" w:cs="Arial"/>
          <w:kern w:val="28"/>
          <w:sz w:val="24"/>
          <w:szCs w:val="24"/>
          <w:u w:val="single"/>
          <w:lang w:val="en-US"/>
        </w:rPr>
        <w:t>5</w:t>
      </w:r>
      <w:r w:rsidR="004F7813" w:rsidRPr="00F227AF">
        <w:rPr>
          <w:rFonts w:ascii="Bookman Old Style" w:hAnsi="Bookman Old Style" w:cs="Arial"/>
          <w:kern w:val="28"/>
          <w:sz w:val="24"/>
          <w:szCs w:val="24"/>
          <w:u w:val="single"/>
          <w:lang w:val="en-US"/>
        </w:rPr>
        <w:t>.</w:t>
      </w:r>
      <w:r w:rsidR="004F7813" w:rsidRPr="00F227AF">
        <w:rPr>
          <w:rFonts w:ascii="Bookman Old Style" w:hAnsi="Bookman Old Style" w:cs="Arial"/>
          <w:kern w:val="28"/>
          <w:sz w:val="24"/>
          <w:szCs w:val="24"/>
          <w:u w:val="single"/>
          <w:lang w:val="en-US"/>
        </w:rPr>
        <w:tab/>
        <w:t>PLANNING APPLICATIONS</w:t>
      </w:r>
    </w:p>
    <w:p w:rsidR="00B86B47" w:rsidRDefault="00B86B47" w:rsidP="00B86B47">
      <w:pPr>
        <w:pStyle w:val="NoSpacing"/>
        <w:ind w:left="709" w:hanging="709"/>
        <w:jc w:val="both"/>
        <w:rPr>
          <w:rFonts w:ascii="Bookman Old Style" w:hAnsi="Bookman Old Style" w:cs="Arial"/>
          <w:kern w:val="28"/>
          <w:lang w:val="en-US"/>
        </w:rPr>
      </w:pPr>
    </w:p>
    <w:p w:rsidR="00A07848" w:rsidRDefault="00A07848" w:rsidP="00A132C6">
      <w:pPr>
        <w:pStyle w:val="NoSpacing"/>
        <w:numPr>
          <w:ilvl w:val="0"/>
          <w:numId w:val="18"/>
        </w:numPr>
        <w:ind w:left="567" w:hanging="567"/>
        <w:jc w:val="both"/>
        <w:rPr>
          <w:rFonts w:ascii="Bookman Old Style" w:hAnsi="Bookman Old Style" w:cs="Arial"/>
          <w:kern w:val="28"/>
          <w:lang w:val="en-US"/>
        </w:rPr>
      </w:pPr>
      <w:r w:rsidRPr="00482B02">
        <w:rPr>
          <w:rFonts w:ascii="Bookman Old Style" w:hAnsi="Bookman Old Style" w:cs="Arial"/>
          <w:b/>
          <w:kern w:val="28"/>
          <w:lang w:val="en-US"/>
        </w:rPr>
        <w:t>15/0</w:t>
      </w:r>
      <w:r w:rsidR="00661AEB">
        <w:rPr>
          <w:rFonts w:ascii="Bookman Old Style" w:hAnsi="Bookman Old Style" w:cs="Arial"/>
          <w:b/>
          <w:kern w:val="28"/>
          <w:lang w:val="en-US"/>
        </w:rPr>
        <w:t>0</w:t>
      </w:r>
      <w:r>
        <w:rPr>
          <w:rFonts w:ascii="Bookman Old Style" w:hAnsi="Bookman Old Style" w:cs="Arial"/>
          <w:b/>
          <w:kern w:val="28"/>
          <w:lang w:val="en-US"/>
        </w:rPr>
        <w:t>351</w:t>
      </w:r>
      <w:r w:rsidRPr="00482B02">
        <w:rPr>
          <w:rFonts w:ascii="Bookman Old Style" w:hAnsi="Bookman Old Style" w:cs="Arial"/>
          <w:b/>
          <w:kern w:val="28"/>
          <w:lang w:val="en-US"/>
        </w:rPr>
        <w:t>/</w:t>
      </w:r>
      <w:r>
        <w:rPr>
          <w:rFonts w:ascii="Bookman Old Style" w:hAnsi="Bookman Old Style" w:cs="Arial"/>
          <w:b/>
          <w:kern w:val="28"/>
          <w:lang w:val="en-US"/>
        </w:rPr>
        <w:t>AOD</w:t>
      </w:r>
      <w:r>
        <w:rPr>
          <w:rFonts w:ascii="Bookman Old Style" w:hAnsi="Bookman Old Style" w:cs="Arial"/>
          <w:kern w:val="28"/>
          <w:lang w:val="en-US"/>
        </w:rPr>
        <w:t xml:space="preserve"> – application to vary conditions 3, 4, 8, 9, 10, 11 and 12 of approval 13/00034/FUL at Manor Farm, Towthorpe</w:t>
      </w:r>
    </w:p>
    <w:p w:rsidR="00052259" w:rsidRPr="00735146" w:rsidRDefault="00052259" w:rsidP="00052259">
      <w:pPr>
        <w:ind w:left="567"/>
        <w:rPr>
          <w:rFonts w:ascii="Bookman Old Style" w:hAnsi="Bookman Old Style"/>
          <w:color w:val="1F497D"/>
        </w:rPr>
      </w:pPr>
      <w:r w:rsidRPr="00735146">
        <w:rPr>
          <w:rFonts w:ascii="Bookman Old Style" w:hAnsi="Bookman Old Style"/>
          <w:color w:val="1F497D"/>
        </w:rPr>
        <w:lastRenderedPageBreak/>
        <w:t>Strensall with Towthorpe Parish Council request that the relevant Officers at City of York Council – ie Planning Officer, Countryside Officer, Drainage Officer and Environmental Control Officer - are satisfied that the conditions can be discharged.</w:t>
      </w:r>
    </w:p>
    <w:p w:rsidR="00661AEB" w:rsidRDefault="00661AEB" w:rsidP="00661AEB">
      <w:pPr>
        <w:pStyle w:val="NoSpacing"/>
        <w:ind w:left="567" w:hanging="567"/>
        <w:jc w:val="both"/>
        <w:rPr>
          <w:rFonts w:ascii="Bookman Old Style" w:hAnsi="Bookman Old Style" w:cs="Arial"/>
          <w:kern w:val="28"/>
          <w:lang w:val="en-US"/>
        </w:rPr>
      </w:pPr>
      <w:r w:rsidRPr="00661AEB">
        <w:rPr>
          <w:rFonts w:ascii="Bookman Old Style" w:hAnsi="Bookman Old Style" w:cs="Arial"/>
          <w:kern w:val="28"/>
          <w:lang w:val="en-US"/>
        </w:rPr>
        <w:t>(b)</w:t>
      </w:r>
      <w:r>
        <w:rPr>
          <w:rFonts w:ascii="Bookman Old Style" w:hAnsi="Bookman Old Style" w:cs="Arial"/>
          <w:b/>
          <w:kern w:val="28"/>
          <w:lang w:val="en-US"/>
        </w:rPr>
        <w:tab/>
        <w:t xml:space="preserve">15/02258/AGNOT - </w:t>
      </w:r>
      <w:r>
        <w:rPr>
          <w:rFonts w:ascii="Bookman Old Style" w:hAnsi="Bookman Old Style" w:cs="Arial"/>
          <w:kern w:val="28"/>
          <w:lang w:val="en-US"/>
        </w:rPr>
        <w:t>Proposed replacement agricultural building at Woodhouse Farm, Forest Lane</w:t>
      </w:r>
    </w:p>
    <w:p w:rsidR="00661AEB" w:rsidRPr="00661AEB" w:rsidRDefault="00661AEB" w:rsidP="00661AEB">
      <w:pPr>
        <w:pStyle w:val="NoSpacing"/>
        <w:ind w:left="567" w:hanging="567"/>
        <w:jc w:val="both"/>
        <w:rPr>
          <w:rFonts w:ascii="Bookman Old Style" w:hAnsi="Bookman Old Style" w:cs="Arial"/>
          <w:b/>
          <w:kern w:val="28"/>
          <w:lang w:val="en-US"/>
        </w:rPr>
      </w:pPr>
      <w:r>
        <w:rPr>
          <w:rFonts w:ascii="Bookman Old Style" w:hAnsi="Bookman Old Style" w:cs="Arial"/>
          <w:b/>
          <w:kern w:val="28"/>
          <w:lang w:val="en-US"/>
        </w:rPr>
        <w:tab/>
      </w:r>
      <w:r w:rsidRPr="00661AEB">
        <w:rPr>
          <w:rFonts w:ascii="Bookman Old Style" w:hAnsi="Bookman Old Style" w:cs="Arial"/>
          <w:b/>
          <w:kern w:val="28"/>
          <w:lang w:val="en-US"/>
        </w:rPr>
        <w:t>The Parish Council  has no objections</w:t>
      </w:r>
    </w:p>
    <w:p w:rsidR="00C105D4" w:rsidRPr="00E55505" w:rsidRDefault="00C105D4" w:rsidP="00052259">
      <w:pPr>
        <w:pStyle w:val="NoSpacing"/>
        <w:jc w:val="both"/>
        <w:rPr>
          <w:rFonts w:ascii="Bookman Old Style" w:hAnsi="Bookman Old Style" w:cs="Arial"/>
          <w:kern w:val="28"/>
          <w:lang w:val="en-US"/>
        </w:rPr>
      </w:pPr>
    </w:p>
    <w:p w:rsidR="004F7813" w:rsidRPr="00E55505" w:rsidRDefault="00834729" w:rsidP="00C105D4">
      <w:pPr>
        <w:pStyle w:val="NoSpacing"/>
        <w:ind w:left="567" w:hanging="567"/>
        <w:jc w:val="both"/>
        <w:rPr>
          <w:rFonts w:ascii="Bookman Old Style" w:hAnsi="Bookman Old Style" w:cs="Arial"/>
          <w:kern w:val="28"/>
          <w:lang w:val="en-US"/>
        </w:rPr>
      </w:pPr>
      <w:r>
        <w:rPr>
          <w:rFonts w:ascii="Bookman Old Style" w:hAnsi="Bookman Old Style" w:cs="Arial"/>
          <w:kern w:val="28"/>
          <w:u w:val="single"/>
          <w:lang w:val="en-US"/>
        </w:rPr>
        <w:t>6</w:t>
      </w:r>
      <w:r w:rsidR="009A7BCB" w:rsidRPr="00E55505">
        <w:rPr>
          <w:rFonts w:ascii="Bookman Old Style" w:hAnsi="Bookman Old Style" w:cs="Arial"/>
          <w:kern w:val="28"/>
          <w:u w:val="single"/>
          <w:lang w:val="en-US"/>
        </w:rPr>
        <w:t>.</w:t>
      </w:r>
      <w:r w:rsidR="004F7813" w:rsidRPr="00E55505">
        <w:rPr>
          <w:rFonts w:ascii="Bookman Old Style" w:hAnsi="Bookman Old Style" w:cs="Arial"/>
          <w:kern w:val="28"/>
          <w:u w:val="single"/>
          <w:lang w:val="en-US"/>
        </w:rPr>
        <w:tab/>
        <w:t>PLANNING DECISIONS</w:t>
      </w:r>
      <w:r w:rsidR="004F7813" w:rsidRPr="00E55505">
        <w:rPr>
          <w:rFonts w:ascii="Bookman Old Style" w:hAnsi="Bookman Old Style" w:cs="Arial"/>
          <w:kern w:val="28"/>
          <w:lang w:val="en-US"/>
        </w:rPr>
        <w:t>:</w:t>
      </w:r>
    </w:p>
    <w:p w:rsidR="004F7813" w:rsidRPr="00E55505" w:rsidRDefault="004F7813" w:rsidP="006E06D7">
      <w:pPr>
        <w:pStyle w:val="NoSpacing"/>
        <w:ind w:left="709" w:hanging="709"/>
        <w:jc w:val="both"/>
        <w:rPr>
          <w:rFonts w:ascii="Bookman Old Style" w:hAnsi="Bookman Old Style" w:cs="Arial"/>
          <w:kern w:val="28"/>
          <w:lang w:val="en-US"/>
        </w:rPr>
      </w:pPr>
      <w:r w:rsidRPr="00E55505">
        <w:rPr>
          <w:rFonts w:ascii="Bookman Old Style" w:hAnsi="Bookman Old Style" w:cs="Arial"/>
          <w:kern w:val="28"/>
          <w:lang w:val="en-US"/>
        </w:rPr>
        <w:tab/>
      </w:r>
    </w:p>
    <w:p w:rsidR="00661AEB" w:rsidRPr="005F721F" w:rsidRDefault="00661AEB" w:rsidP="00661AEB">
      <w:pPr>
        <w:pStyle w:val="NoSpacing"/>
        <w:ind w:left="567" w:hanging="567"/>
        <w:jc w:val="both"/>
        <w:rPr>
          <w:rFonts w:ascii="Bookman Old Style" w:hAnsi="Bookman Old Style" w:cs="Arial"/>
          <w:kern w:val="28"/>
          <w:lang w:val="en-US"/>
        </w:rPr>
      </w:pPr>
      <w:r w:rsidRPr="005F721F">
        <w:rPr>
          <w:rFonts w:ascii="Bookman Old Style" w:hAnsi="Bookman Old Style" w:cs="Arial"/>
          <w:kern w:val="28"/>
          <w:lang w:val="en-US"/>
        </w:rPr>
        <w:t>(a)</w:t>
      </w:r>
      <w:r w:rsidRPr="005F721F">
        <w:rPr>
          <w:rFonts w:ascii="Bookman Old Style" w:hAnsi="Bookman Old Style" w:cs="Arial"/>
          <w:kern w:val="28"/>
          <w:lang w:val="en-US"/>
        </w:rPr>
        <w:tab/>
      </w:r>
      <w:r w:rsidRPr="005F721F">
        <w:rPr>
          <w:rFonts w:ascii="Bookman Old Style" w:hAnsi="Bookman Old Style" w:cs="Arial"/>
          <w:b/>
          <w:kern w:val="28"/>
          <w:lang w:val="en-US"/>
        </w:rPr>
        <w:t>15/01591/FUL</w:t>
      </w:r>
      <w:r w:rsidRPr="005F721F">
        <w:rPr>
          <w:rFonts w:ascii="Bookman Old Style" w:hAnsi="Bookman Old Style" w:cs="Arial"/>
          <w:kern w:val="28"/>
          <w:lang w:val="en-US"/>
        </w:rPr>
        <w:t xml:space="preserve"> -proposed timber framed gazebo at 5 Netherwoods – APPROVED</w:t>
      </w:r>
    </w:p>
    <w:p w:rsidR="00661AEB" w:rsidRDefault="00661AEB" w:rsidP="00661AEB">
      <w:pPr>
        <w:pStyle w:val="NoSpacing"/>
        <w:ind w:left="567" w:hanging="567"/>
        <w:jc w:val="both"/>
        <w:rPr>
          <w:rFonts w:ascii="Bookman Old Style" w:hAnsi="Bookman Old Style" w:cs="Arial"/>
          <w:kern w:val="28"/>
          <w:lang w:val="en-US"/>
        </w:rPr>
      </w:pPr>
      <w:r w:rsidRPr="005F721F">
        <w:rPr>
          <w:rFonts w:ascii="Bookman Old Style" w:hAnsi="Bookman Old Style" w:cs="Arial"/>
          <w:kern w:val="28"/>
          <w:lang w:val="en-US"/>
        </w:rPr>
        <w:t>(b)</w:t>
      </w:r>
      <w:r w:rsidRPr="005F721F">
        <w:rPr>
          <w:rFonts w:ascii="Bookman Old Style" w:hAnsi="Bookman Old Style" w:cs="Arial"/>
          <w:kern w:val="28"/>
          <w:lang w:val="en-US"/>
        </w:rPr>
        <w:tab/>
      </w:r>
      <w:r w:rsidRPr="005F721F">
        <w:rPr>
          <w:rFonts w:ascii="Bookman Old Style" w:hAnsi="Bookman Old Style" w:cs="Arial"/>
          <w:b/>
          <w:kern w:val="28"/>
          <w:lang w:val="en-US"/>
        </w:rPr>
        <w:t>15/01727/Nonmat</w:t>
      </w:r>
      <w:r w:rsidRPr="005F721F">
        <w:rPr>
          <w:rFonts w:ascii="Bookman Old Style" w:hAnsi="Bookman Old Style" w:cs="Arial"/>
          <w:kern w:val="28"/>
          <w:lang w:val="en-US"/>
        </w:rPr>
        <w:t xml:space="preserve"> -amendment to alter entrance area, carport and windows and door detail at Whinfield Lords Moor Lane  - APPROVED</w:t>
      </w:r>
    </w:p>
    <w:p w:rsidR="00661AEB" w:rsidRDefault="00661AEB" w:rsidP="00661AEB">
      <w:pPr>
        <w:pStyle w:val="NoSpacing"/>
        <w:ind w:left="567" w:hanging="567"/>
        <w:jc w:val="both"/>
        <w:rPr>
          <w:rFonts w:ascii="Bookman Old Style" w:hAnsi="Bookman Old Style" w:cs="Arial"/>
          <w:kern w:val="28"/>
          <w:lang w:val="en-US"/>
        </w:rPr>
      </w:pPr>
      <w:r>
        <w:rPr>
          <w:rFonts w:ascii="Bookman Old Style" w:hAnsi="Bookman Old Style" w:cs="Arial"/>
          <w:kern w:val="28"/>
          <w:lang w:val="en-US"/>
        </w:rPr>
        <w:t xml:space="preserve">(c)      </w:t>
      </w:r>
      <w:r>
        <w:rPr>
          <w:rFonts w:ascii="Bookman Old Style" w:hAnsi="Bookman Old Style" w:cs="Arial"/>
          <w:b/>
          <w:kern w:val="28"/>
          <w:lang w:val="en-US"/>
        </w:rPr>
        <w:t>1</w:t>
      </w:r>
      <w:r w:rsidRPr="00880C3D">
        <w:rPr>
          <w:rFonts w:ascii="Bookman Old Style" w:hAnsi="Bookman Old Style" w:cs="Arial"/>
          <w:b/>
          <w:kern w:val="28"/>
          <w:lang w:val="en-US"/>
        </w:rPr>
        <w:t>5/02</w:t>
      </w:r>
      <w:r>
        <w:rPr>
          <w:rFonts w:ascii="Bookman Old Style" w:hAnsi="Bookman Old Style" w:cs="Arial"/>
          <w:b/>
          <w:kern w:val="28"/>
          <w:lang w:val="en-US"/>
        </w:rPr>
        <w:t>339/TCA -</w:t>
      </w:r>
      <w:r w:rsidRPr="00880C3D">
        <w:rPr>
          <w:rFonts w:ascii="Bookman Old Style" w:hAnsi="Bookman Old Style" w:cs="Arial"/>
          <w:kern w:val="28"/>
          <w:lang w:val="en-US"/>
        </w:rPr>
        <w:t xml:space="preserve"> application to</w:t>
      </w:r>
      <w:r>
        <w:rPr>
          <w:rFonts w:ascii="Bookman Old Style" w:hAnsi="Bookman Old Style" w:cs="Arial"/>
          <w:kern w:val="28"/>
          <w:lang w:val="en-US"/>
        </w:rPr>
        <w:t xml:space="preserve"> fell apple tree at 15 Princess Road –APPROVED</w:t>
      </w:r>
    </w:p>
    <w:p w:rsidR="00661AEB" w:rsidRDefault="00661AEB" w:rsidP="00661AEB">
      <w:pPr>
        <w:pStyle w:val="NoSpacing"/>
        <w:ind w:left="567" w:hanging="567"/>
        <w:jc w:val="both"/>
        <w:rPr>
          <w:rFonts w:ascii="Bookman Old Style" w:hAnsi="Bookman Old Style" w:cs="Arial"/>
          <w:kern w:val="28"/>
          <w:lang w:val="en-US"/>
        </w:rPr>
      </w:pPr>
      <w:r>
        <w:rPr>
          <w:rFonts w:ascii="Bookman Old Style" w:hAnsi="Bookman Old Style" w:cs="Arial"/>
          <w:kern w:val="28"/>
          <w:lang w:val="en-US"/>
        </w:rPr>
        <w:t>(d)</w:t>
      </w:r>
      <w:r>
        <w:rPr>
          <w:rFonts w:ascii="Bookman Old Style" w:hAnsi="Bookman Old Style" w:cs="Arial"/>
          <w:kern w:val="28"/>
          <w:lang w:val="en-US"/>
        </w:rPr>
        <w:tab/>
      </w:r>
      <w:r>
        <w:rPr>
          <w:rFonts w:ascii="Bookman Old Style" w:hAnsi="Bookman Old Style" w:cs="Arial"/>
          <w:b/>
          <w:kern w:val="28"/>
          <w:lang w:val="en-US"/>
        </w:rPr>
        <w:t>15/01800/LHE –</w:t>
      </w:r>
      <w:r>
        <w:rPr>
          <w:rFonts w:ascii="Bookman Old Style" w:hAnsi="Bookman Old Style" w:cs="Arial"/>
          <w:kern w:val="28"/>
          <w:lang w:val="en-US"/>
        </w:rPr>
        <w:t xml:space="preserve"> large single storey extension to 44 Moor Lane – APPROVED</w:t>
      </w:r>
    </w:p>
    <w:p w:rsidR="00661AEB" w:rsidRDefault="00661AEB" w:rsidP="00661AEB">
      <w:pPr>
        <w:pStyle w:val="NoSpacing"/>
        <w:ind w:left="567" w:hanging="567"/>
        <w:jc w:val="both"/>
        <w:rPr>
          <w:rFonts w:ascii="Bookman Old Style" w:hAnsi="Bookman Old Style" w:cs="Arial"/>
          <w:kern w:val="28"/>
          <w:lang w:val="en-US"/>
        </w:rPr>
      </w:pPr>
      <w:r>
        <w:rPr>
          <w:rFonts w:ascii="Bookman Old Style" w:hAnsi="Bookman Old Style" w:cs="Arial"/>
          <w:kern w:val="28"/>
          <w:lang w:val="en-US"/>
        </w:rPr>
        <w:t>(e)</w:t>
      </w:r>
      <w:r>
        <w:rPr>
          <w:rFonts w:ascii="Bookman Old Style" w:hAnsi="Bookman Old Style" w:cs="Arial"/>
          <w:kern w:val="28"/>
          <w:lang w:val="en-US"/>
        </w:rPr>
        <w:tab/>
      </w:r>
      <w:r>
        <w:rPr>
          <w:rFonts w:ascii="Bookman Old Style" w:hAnsi="Bookman Old Style" w:cs="Arial"/>
          <w:b/>
          <w:kern w:val="28"/>
          <w:lang w:val="en-US"/>
        </w:rPr>
        <w:t>15/01841/FUL –</w:t>
      </w:r>
      <w:r>
        <w:rPr>
          <w:rFonts w:ascii="Bookman Old Style" w:hAnsi="Bookman Old Style" w:cs="Arial"/>
          <w:kern w:val="28"/>
          <w:lang w:val="en-US"/>
        </w:rPr>
        <w:t xml:space="preserve"> extension to 13 Moorland Garth – APPROVED</w:t>
      </w:r>
    </w:p>
    <w:p w:rsidR="00661AEB" w:rsidRDefault="00661AEB" w:rsidP="00661AEB">
      <w:pPr>
        <w:pStyle w:val="NoSpacing"/>
        <w:ind w:left="567" w:hanging="567"/>
        <w:jc w:val="both"/>
        <w:rPr>
          <w:rFonts w:ascii="Bookman Old Style" w:hAnsi="Bookman Old Style" w:cs="Arial"/>
          <w:kern w:val="28"/>
          <w:lang w:val="en-US"/>
        </w:rPr>
      </w:pPr>
      <w:r>
        <w:rPr>
          <w:rFonts w:ascii="Bookman Old Style" w:hAnsi="Bookman Old Style" w:cs="Arial"/>
          <w:kern w:val="28"/>
          <w:lang w:val="en-US"/>
        </w:rPr>
        <w:t>(f)</w:t>
      </w:r>
      <w:r>
        <w:rPr>
          <w:rFonts w:ascii="Bookman Old Style" w:hAnsi="Bookman Old Style" w:cs="Arial"/>
          <w:kern w:val="28"/>
          <w:lang w:val="en-US"/>
        </w:rPr>
        <w:tab/>
      </w:r>
      <w:r>
        <w:rPr>
          <w:rFonts w:ascii="Bookman Old Style" w:hAnsi="Bookman Old Style" w:cs="Arial"/>
          <w:b/>
          <w:kern w:val="28"/>
          <w:lang w:val="en-US"/>
        </w:rPr>
        <w:t>15/01345/FUL</w:t>
      </w:r>
      <w:r w:rsidR="00834729">
        <w:rPr>
          <w:rFonts w:ascii="Bookman Old Style" w:hAnsi="Bookman Old Style" w:cs="Arial"/>
          <w:b/>
          <w:kern w:val="28"/>
          <w:lang w:val="en-US"/>
        </w:rPr>
        <w:t xml:space="preserve">- </w:t>
      </w:r>
      <w:r>
        <w:rPr>
          <w:rFonts w:ascii="Bookman Old Style" w:hAnsi="Bookman Old Style" w:cs="Arial"/>
          <w:kern w:val="28"/>
          <w:lang w:val="en-US"/>
        </w:rPr>
        <w:t>removal of condition 1and variation of condition 2 of permitted application to make permission permanent and remove 28 day holiday let restr</w:t>
      </w:r>
      <w:r w:rsidR="00834729">
        <w:rPr>
          <w:rFonts w:ascii="Bookman Old Style" w:hAnsi="Bookman Old Style" w:cs="Arial"/>
          <w:kern w:val="28"/>
          <w:lang w:val="en-US"/>
        </w:rPr>
        <w:t>i</w:t>
      </w:r>
      <w:r>
        <w:rPr>
          <w:rFonts w:ascii="Bookman Old Style" w:hAnsi="Bookman Old Style" w:cs="Arial"/>
          <w:kern w:val="28"/>
          <w:lang w:val="en-US"/>
        </w:rPr>
        <w:t>ction</w:t>
      </w:r>
      <w:r w:rsidR="00834729">
        <w:rPr>
          <w:rFonts w:ascii="Bookman Old Style" w:hAnsi="Bookman Old Style" w:cs="Arial"/>
          <w:kern w:val="28"/>
          <w:lang w:val="en-US"/>
        </w:rPr>
        <w:t xml:space="preserve"> at Manor Park, Sheriff Hutton Road- APPROVED</w:t>
      </w:r>
    </w:p>
    <w:p w:rsidR="00834729" w:rsidRPr="00834729" w:rsidRDefault="00834729" w:rsidP="00661AEB">
      <w:pPr>
        <w:pStyle w:val="NoSpacing"/>
        <w:ind w:left="567" w:hanging="567"/>
        <w:jc w:val="both"/>
        <w:rPr>
          <w:rFonts w:ascii="Bookman Old Style" w:hAnsi="Bookman Old Style" w:cs="Arial"/>
          <w:kern w:val="28"/>
          <w:lang w:val="en-US"/>
        </w:rPr>
      </w:pPr>
      <w:r>
        <w:rPr>
          <w:rFonts w:ascii="Bookman Old Style" w:hAnsi="Bookman Old Style" w:cs="Arial"/>
          <w:kern w:val="28"/>
          <w:lang w:val="en-US"/>
        </w:rPr>
        <w:t>(g)</w:t>
      </w:r>
      <w:r>
        <w:rPr>
          <w:rFonts w:ascii="Bookman Old Style" w:hAnsi="Bookman Old Style" w:cs="Arial"/>
          <w:kern w:val="28"/>
          <w:lang w:val="en-US"/>
        </w:rPr>
        <w:tab/>
      </w:r>
      <w:r>
        <w:rPr>
          <w:rFonts w:ascii="Bookman Old Style" w:hAnsi="Bookman Old Style" w:cs="Arial"/>
          <w:b/>
          <w:kern w:val="28"/>
          <w:lang w:val="en-US"/>
        </w:rPr>
        <w:t xml:space="preserve">15/01971/FUL </w:t>
      </w:r>
      <w:r>
        <w:rPr>
          <w:rFonts w:ascii="Bookman Old Style" w:hAnsi="Bookman Old Style" w:cs="Arial"/>
          <w:kern w:val="28"/>
          <w:lang w:val="en-US"/>
        </w:rPr>
        <w:t>– two storey side extension to 11 Waincroft - APPROVED</w:t>
      </w:r>
    </w:p>
    <w:p w:rsidR="00661AEB" w:rsidRPr="00880C3D" w:rsidRDefault="00661AEB" w:rsidP="00661AEB">
      <w:pPr>
        <w:pStyle w:val="NoSpacing"/>
        <w:ind w:left="568"/>
        <w:jc w:val="both"/>
        <w:rPr>
          <w:rFonts w:ascii="Bookman Old Style" w:hAnsi="Bookman Old Style" w:cs="Arial"/>
          <w:kern w:val="28"/>
          <w:lang w:val="en-US"/>
        </w:rPr>
      </w:pPr>
    </w:p>
    <w:p w:rsidR="004F7813" w:rsidRPr="00E2507E" w:rsidRDefault="00BD6560" w:rsidP="00F93AA8">
      <w:pPr>
        <w:pStyle w:val="NoSpacing"/>
        <w:ind w:left="709" w:hanging="709"/>
        <w:jc w:val="both"/>
        <w:rPr>
          <w:rFonts w:ascii="Bookman Old Style" w:hAnsi="Bookman Old Style" w:cs="Arial"/>
          <w:kern w:val="28"/>
          <w:sz w:val="24"/>
          <w:szCs w:val="24"/>
          <w:u w:val="single"/>
          <w:lang w:val="en-US"/>
        </w:rPr>
      </w:pPr>
      <w:r>
        <w:rPr>
          <w:rFonts w:ascii="Bookman Old Style" w:hAnsi="Bookman Old Style" w:cs="Arial"/>
          <w:kern w:val="28"/>
          <w:sz w:val="24"/>
          <w:szCs w:val="24"/>
          <w:lang w:val="en-US"/>
        </w:rPr>
        <w:t>7</w:t>
      </w:r>
      <w:r w:rsidR="004F7813" w:rsidRPr="00E2507E">
        <w:rPr>
          <w:rFonts w:ascii="Bookman Old Style" w:hAnsi="Bookman Old Style" w:cs="Arial"/>
          <w:kern w:val="28"/>
          <w:sz w:val="24"/>
          <w:szCs w:val="24"/>
          <w:lang w:val="en-US"/>
        </w:rPr>
        <w:t>.</w:t>
      </w:r>
      <w:r w:rsidR="004F7813" w:rsidRPr="00E2507E">
        <w:rPr>
          <w:rFonts w:ascii="Bookman Old Style" w:hAnsi="Bookman Old Style" w:cs="Arial"/>
          <w:kern w:val="28"/>
          <w:sz w:val="24"/>
          <w:szCs w:val="24"/>
          <w:lang w:val="en-US"/>
        </w:rPr>
        <w:tab/>
      </w:r>
      <w:r w:rsidR="004F7813" w:rsidRPr="00E2507E">
        <w:rPr>
          <w:rFonts w:ascii="Bookman Old Style" w:hAnsi="Bookman Old Style" w:cs="Arial"/>
          <w:kern w:val="28"/>
          <w:sz w:val="24"/>
          <w:szCs w:val="24"/>
          <w:u w:val="single"/>
          <w:lang w:val="en-US"/>
        </w:rPr>
        <w:t>NEXT MEETING</w:t>
      </w:r>
    </w:p>
    <w:p w:rsidR="004F7813" w:rsidRPr="00E2507E" w:rsidRDefault="004F7813" w:rsidP="00F93AA8">
      <w:pPr>
        <w:pStyle w:val="NoSpacing"/>
        <w:ind w:left="709" w:hanging="709"/>
        <w:jc w:val="both"/>
        <w:rPr>
          <w:rFonts w:ascii="Bookman Old Style" w:hAnsi="Bookman Old Style" w:cs="Arial"/>
          <w:kern w:val="28"/>
          <w:sz w:val="24"/>
          <w:szCs w:val="24"/>
          <w:lang w:val="en-US"/>
        </w:rPr>
      </w:pPr>
    </w:p>
    <w:p w:rsidR="004F7813" w:rsidRPr="00E2507E" w:rsidRDefault="004F7813" w:rsidP="00F93AA8">
      <w:pPr>
        <w:pStyle w:val="NoSpacing"/>
        <w:ind w:left="709" w:hanging="709"/>
        <w:jc w:val="both"/>
        <w:rPr>
          <w:rFonts w:ascii="Bookman Old Style" w:hAnsi="Bookman Old Style" w:cs="Arial"/>
          <w:kern w:val="28"/>
          <w:sz w:val="24"/>
          <w:szCs w:val="24"/>
          <w:lang w:val="en-US"/>
        </w:rPr>
      </w:pPr>
      <w:r w:rsidRPr="00E2507E">
        <w:rPr>
          <w:rFonts w:ascii="Bookman Old Style" w:hAnsi="Bookman Old Style" w:cs="Arial"/>
          <w:kern w:val="28"/>
          <w:sz w:val="24"/>
          <w:szCs w:val="24"/>
          <w:lang w:val="en-US"/>
        </w:rPr>
        <w:tab/>
        <w:t>There being no other business the meeting closed at</w:t>
      </w:r>
      <w:r w:rsidR="00EB0431">
        <w:rPr>
          <w:rFonts w:ascii="Bookman Old Style" w:hAnsi="Bookman Old Style" w:cs="Arial"/>
          <w:kern w:val="28"/>
          <w:sz w:val="24"/>
          <w:szCs w:val="24"/>
          <w:lang w:val="en-US"/>
        </w:rPr>
        <w:t xml:space="preserve"> 7.</w:t>
      </w:r>
      <w:r w:rsidR="00834729">
        <w:rPr>
          <w:rFonts w:ascii="Bookman Old Style" w:hAnsi="Bookman Old Style" w:cs="Arial"/>
          <w:kern w:val="28"/>
          <w:sz w:val="24"/>
          <w:szCs w:val="24"/>
          <w:lang w:val="en-US"/>
        </w:rPr>
        <w:t>00</w:t>
      </w:r>
      <w:r w:rsidR="00BD6560">
        <w:rPr>
          <w:rFonts w:ascii="Bookman Old Style" w:hAnsi="Bookman Old Style" w:cs="Arial"/>
          <w:kern w:val="28"/>
          <w:sz w:val="24"/>
          <w:szCs w:val="24"/>
          <w:lang w:val="en-US"/>
        </w:rPr>
        <w:t>pm</w:t>
      </w:r>
      <w:r w:rsidR="002F6077">
        <w:rPr>
          <w:rFonts w:ascii="Bookman Old Style" w:hAnsi="Bookman Old Style" w:cs="Arial"/>
          <w:kern w:val="28"/>
          <w:sz w:val="24"/>
          <w:szCs w:val="24"/>
          <w:lang w:val="en-US"/>
        </w:rPr>
        <w:t xml:space="preserve"> </w:t>
      </w:r>
      <w:r w:rsidRPr="00E2507E">
        <w:rPr>
          <w:rFonts w:ascii="Bookman Old Style" w:hAnsi="Bookman Old Style" w:cs="Arial"/>
          <w:kern w:val="28"/>
          <w:sz w:val="24"/>
          <w:szCs w:val="24"/>
          <w:lang w:val="en-US"/>
        </w:rPr>
        <w:t xml:space="preserve"> </w:t>
      </w:r>
      <w:r w:rsidR="004F3B36">
        <w:rPr>
          <w:rFonts w:ascii="Bookman Old Style" w:hAnsi="Bookman Old Style" w:cs="Arial"/>
          <w:kern w:val="28"/>
          <w:sz w:val="24"/>
          <w:szCs w:val="24"/>
          <w:lang w:val="en-US"/>
        </w:rPr>
        <w:t>The next meeting will be on 10</w:t>
      </w:r>
      <w:r w:rsidR="004F3B36" w:rsidRPr="004F3B36">
        <w:rPr>
          <w:rFonts w:ascii="Bookman Old Style" w:hAnsi="Bookman Old Style" w:cs="Arial"/>
          <w:kern w:val="28"/>
          <w:sz w:val="24"/>
          <w:szCs w:val="24"/>
          <w:vertAlign w:val="superscript"/>
          <w:lang w:val="en-US"/>
        </w:rPr>
        <w:t>th</w:t>
      </w:r>
      <w:r w:rsidR="004F3B36">
        <w:rPr>
          <w:rFonts w:ascii="Bookman Old Style" w:hAnsi="Bookman Old Style" w:cs="Arial"/>
          <w:kern w:val="28"/>
          <w:sz w:val="24"/>
          <w:szCs w:val="24"/>
          <w:lang w:val="en-US"/>
        </w:rPr>
        <w:t xml:space="preserve"> November 2015 at 6.30pm</w:t>
      </w:r>
    </w:p>
    <w:p w:rsidR="004F7813" w:rsidRPr="00E2507E" w:rsidRDefault="004F7813" w:rsidP="00F93AA8">
      <w:pPr>
        <w:pStyle w:val="NoSpacing"/>
        <w:ind w:left="709" w:hanging="709"/>
        <w:jc w:val="both"/>
        <w:rPr>
          <w:rFonts w:ascii="Bookman Old Style" w:hAnsi="Bookman Old Style" w:cs="Arial"/>
          <w:kern w:val="28"/>
          <w:sz w:val="24"/>
          <w:szCs w:val="24"/>
          <w:lang w:val="en-US"/>
        </w:rPr>
      </w:pPr>
    </w:p>
    <w:p w:rsidR="002F6077" w:rsidRPr="00E2507E" w:rsidRDefault="002F6077" w:rsidP="001110FD">
      <w:pPr>
        <w:pStyle w:val="NoSpacing"/>
        <w:ind w:left="709"/>
        <w:jc w:val="both"/>
        <w:rPr>
          <w:rFonts w:ascii="Bookman Old Style" w:hAnsi="Bookman Old Style" w:cs="Arial"/>
          <w:kern w:val="28"/>
          <w:sz w:val="24"/>
          <w:szCs w:val="24"/>
          <w:lang w:val="en-US"/>
        </w:rPr>
      </w:pPr>
    </w:p>
    <w:p w:rsidR="004F7813" w:rsidRPr="00E2507E" w:rsidRDefault="004F7813" w:rsidP="00797C56">
      <w:pPr>
        <w:pStyle w:val="NoSpacing"/>
        <w:jc w:val="both"/>
        <w:rPr>
          <w:rFonts w:ascii="Lucida Handwriting" w:hAnsi="Lucida Handwriting" w:cs="Arial"/>
          <w:b/>
          <w:kern w:val="28"/>
          <w:sz w:val="24"/>
          <w:szCs w:val="24"/>
          <w:lang w:val="en-US"/>
        </w:rPr>
      </w:pPr>
    </w:p>
    <w:p w:rsidR="004F7813" w:rsidRPr="00E2507E" w:rsidRDefault="004F7813" w:rsidP="00797C56">
      <w:pPr>
        <w:pStyle w:val="NoSpacing"/>
        <w:jc w:val="both"/>
        <w:rPr>
          <w:rFonts w:ascii="Bookman Old Style" w:hAnsi="Bookman Old Style"/>
          <w:kern w:val="28"/>
          <w:sz w:val="24"/>
          <w:szCs w:val="24"/>
          <w:lang w:val="en-US"/>
        </w:rPr>
      </w:pPr>
      <w:r w:rsidRPr="00E2507E">
        <w:rPr>
          <w:rFonts w:ascii="Lucida Handwriting" w:hAnsi="Lucida Handwriting" w:cs="Arial"/>
          <w:b/>
          <w:kern w:val="28"/>
          <w:sz w:val="24"/>
          <w:szCs w:val="24"/>
          <w:lang w:val="en-US"/>
        </w:rPr>
        <w:t>Signed …………………………………</w:t>
      </w:r>
      <w:r w:rsidRPr="00E2507E">
        <w:rPr>
          <w:rFonts w:ascii="Bookman Old Style" w:hAnsi="Bookman Old Style"/>
          <w:kern w:val="28"/>
          <w:sz w:val="24"/>
          <w:szCs w:val="24"/>
          <w:lang w:val="en-US"/>
        </w:rPr>
        <w:t>Chairman</w:t>
      </w:r>
    </w:p>
    <w:p w:rsidR="004F7813" w:rsidRPr="00E2507E" w:rsidRDefault="004F7813" w:rsidP="00797C56">
      <w:pPr>
        <w:pStyle w:val="NoSpacing"/>
        <w:jc w:val="both"/>
        <w:rPr>
          <w:rFonts w:ascii="Bookman Old Style" w:hAnsi="Bookman Old Style"/>
          <w:kern w:val="28"/>
          <w:sz w:val="24"/>
          <w:szCs w:val="24"/>
          <w:lang w:val="en-US"/>
        </w:rPr>
      </w:pPr>
    </w:p>
    <w:p w:rsidR="004F7813" w:rsidRPr="00E2507E" w:rsidRDefault="00834729" w:rsidP="00797C56">
      <w:pPr>
        <w:pStyle w:val="NoSpacing"/>
        <w:jc w:val="both"/>
        <w:rPr>
          <w:rFonts w:ascii="Bookman Old Style" w:hAnsi="Bookman Old Style"/>
          <w:kern w:val="28"/>
          <w:sz w:val="24"/>
          <w:szCs w:val="24"/>
          <w:lang w:val="en-US"/>
        </w:rPr>
      </w:pPr>
      <w:r>
        <w:rPr>
          <w:rFonts w:ascii="Bookman Old Style" w:hAnsi="Bookman Old Style"/>
          <w:kern w:val="28"/>
          <w:sz w:val="24"/>
          <w:szCs w:val="24"/>
          <w:lang w:val="en-US"/>
        </w:rPr>
        <w:t>10</w:t>
      </w:r>
      <w:r w:rsidRPr="00834729">
        <w:rPr>
          <w:rFonts w:ascii="Bookman Old Style" w:hAnsi="Bookman Old Style"/>
          <w:kern w:val="28"/>
          <w:sz w:val="24"/>
          <w:szCs w:val="24"/>
          <w:vertAlign w:val="superscript"/>
          <w:lang w:val="en-US"/>
        </w:rPr>
        <w:t>th</w:t>
      </w:r>
      <w:r>
        <w:rPr>
          <w:rFonts w:ascii="Bookman Old Style" w:hAnsi="Bookman Old Style"/>
          <w:kern w:val="28"/>
          <w:sz w:val="24"/>
          <w:szCs w:val="24"/>
          <w:lang w:val="en-US"/>
        </w:rPr>
        <w:t xml:space="preserve"> November</w:t>
      </w:r>
      <w:r w:rsidR="007E2BD7">
        <w:rPr>
          <w:rFonts w:ascii="Bookman Old Style" w:hAnsi="Bookman Old Style"/>
          <w:kern w:val="28"/>
          <w:sz w:val="24"/>
          <w:szCs w:val="24"/>
          <w:lang w:val="en-US"/>
        </w:rPr>
        <w:t xml:space="preserve"> 2015</w:t>
      </w:r>
    </w:p>
    <w:sectPr w:rsidR="004F7813" w:rsidRPr="00E2507E" w:rsidSect="00834729">
      <w:footerReference w:type="default" r:id="rId9"/>
      <w:pgSz w:w="11906" w:h="16838"/>
      <w:pgMar w:top="567" w:right="1418" w:bottom="567" w:left="1418" w:header="709" w:footer="709"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B58" w:rsidRDefault="00864B58" w:rsidP="00D6552E">
      <w:pPr>
        <w:spacing w:after="0" w:line="240" w:lineRule="auto"/>
      </w:pPr>
      <w:r>
        <w:separator/>
      </w:r>
    </w:p>
  </w:endnote>
  <w:endnote w:type="continuationSeparator" w:id="0">
    <w:p w:rsidR="00864B58" w:rsidRDefault="00864B58" w:rsidP="00D6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813" w:rsidRDefault="00F72056">
    <w:pPr>
      <w:pStyle w:val="Footer"/>
      <w:jc w:val="center"/>
    </w:pPr>
    <w:r>
      <w:fldChar w:fldCharType="begin"/>
    </w:r>
    <w:r w:rsidR="004F7813">
      <w:instrText xml:space="preserve"> PAGE   \* MERGEFORMAT </w:instrText>
    </w:r>
    <w:r>
      <w:fldChar w:fldCharType="separate"/>
    </w:r>
    <w:r w:rsidR="00D611C7">
      <w:rPr>
        <w:noProof/>
      </w:rPr>
      <w:t>29</w:t>
    </w:r>
    <w:r>
      <w:fldChar w:fldCharType="end"/>
    </w:r>
  </w:p>
  <w:p w:rsidR="004F7813" w:rsidRDefault="004F7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B58" w:rsidRDefault="00864B58" w:rsidP="00D6552E">
      <w:pPr>
        <w:spacing w:after="0" w:line="240" w:lineRule="auto"/>
      </w:pPr>
      <w:r>
        <w:separator/>
      </w:r>
    </w:p>
  </w:footnote>
  <w:footnote w:type="continuationSeparator" w:id="0">
    <w:p w:rsidR="00864B58" w:rsidRDefault="00864B58" w:rsidP="00D65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41D1"/>
    <w:multiLevelType w:val="hybridMultilevel"/>
    <w:tmpl w:val="EF529CCA"/>
    <w:lvl w:ilvl="0" w:tplc="6A2A3E86">
      <w:start w:val="1"/>
      <w:numFmt w:val="lowerLetter"/>
      <w:lvlText w:val="(%1)"/>
      <w:lvlJc w:val="left"/>
      <w:pPr>
        <w:ind w:left="1288"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EB1359"/>
    <w:multiLevelType w:val="hybridMultilevel"/>
    <w:tmpl w:val="D86A1474"/>
    <w:lvl w:ilvl="0" w:tplc="21DC5348">
      <w:start w:val="1"/>
      <w:numFmt w:val="lowerLetter"/>
      <w:lvlText w:val="(%1)"/>
      <w:lvlJc w:val="left"/>
      <w:pPr>
        <w:ind w:left="31602" w:hanging="360"/>
      </w:pPr>
      <w:rPr>
        <w:rFonts w:cs="Times New Roman" w:hint="default"/>
        <w:color w:val="auto"/>
      </w:rPr>
    </w:lvl>
    <w:lvl w:ilvl="1" w:tplc="08090019" w:tentative="1">
      <w:start w:val="1"/>
      <w:numFmt w:val="lowerLetter"/>
      <w:lvlText w:val="%2."/>
      <w:lvlJc w:val="left"/>
      <w:pPr>
        <w:ind w:hanging="360"/>
      </w:pPr>
      <w:rPr>
        <w:rFonts w:cs="Times New Roman"/>
      </w:rPr>
    </w:lvl>
    <w:lvl w:ilvl="2" w:tplc="0809001B" w:tentative="1">
      <w:start w:val="1"/>
      <w:numFmt w:val="lowerRoman"/>
      <w:lvlText w:val="%3."/>
      <w:lvlJc w:val="right"/>
      <w:pPr>
        <w:ind w:hanging="180"/>
      </w:pPr>
      <w:rPr>
        <w:rFonts w:cs="Times New Roman"/>
      </w:rPr>
    </w:lvl>
    <w:lvl w:ilvl="3" w:tplc="0809000F" w:tentative="1">
      <w:start w:val="1"/>
      <w:numFmt w:val="decimal"/>
      <w:lvlText w:val="%4."/>
      <w:lvlJc w:val="left"/>
      <w:pPr>
        <w:ind w:hanging="360"/>
      </w:pPr>
      <w:rPr>
        <w:rFonts w:cs="Times New Roman"/>
      </w:rPr>
    </w:lvl>
    <w:lvl w:ilvl="4" w:tplc="08090019" w:tentative="1">
      <w:start w:val="1"/>
      <w:numFmt w:val="lowerLetter"/>
      <w:lvlText w:val="%5."/>
      <w:lvlJc w:val="left"/>
      <w:pPr>
        <w:ind w:left="-31054" w:hanging="360"/>
      </w:pPr>
      <w:rPr>
        <w:rFonts w:cs="Times New Roman"/>
      </w:rPr>
    </w:lvl>
    <w:lvl w:ilvl="5" w:tplc="0809001B" w:tentative="1">
      <w:start w:val="1"/>
      <w:numFmt w:val="lowerRoman"/>
      <w:lvlText w:val="%6."/>
      <w:lvlJc w:val="right"/>
      <w:pPr>
        <w:ind w:left="-30334" w:hanging="180"/>
      </w:pPr>
      <w:rPr>
        <w:rFonts w:cs="Times New Roman"/>
      </w:rPr>
    </w:lvl>
    <w:lvl w:ilvl="6" w:tplc="0809000F" w:tentative="1">
      <w:start w:val="1"/>
      <w:numFmt w:val="decimal"/>
      <w:lvlText w:val="%7."/>
      <w:lvlJc w:val="left"/>
      <w:pPr>
        <w:ind w:left="-29614" w:hanging="360"/>
      </w:pPr>
      <w:rPr>
        <w:rFonts w:cs="Times New Roman"/>
      </w:rPr>
    </w:lvl>
    <w:lvl w:ilvl="7" w:tplc="08090019" w:tentative="1">
      <w:start w:val="1"/>
      <w:numFmt w:val="lowerLetter"/>
      <w:lvlText w:val="%8."/>
      <w:lvlJc w:val="left"/>
      <w:pPr>
        <w:ind w:left="-28894" w:hanging="360"/>
      </w:pPr>
      <w:rPr>
        <w:rFonts w:cs="Times New Roman"/>
      </w:rPr>
    </w:lvl>
    <w:lvl w:ilvl="8" w:tplc="0809001B" w:tentative="1">
      <w:start w:val="1"/>
      <w:numFmt w:val="lowerRoman"/>
      <w:lvlText w:val="%9."/>
      <w:lvlJc w:val="right"/>
      <w:pPr>
        <w:ind w:left="-28174" w:hanging="180"/>
      </w:pPr>
      <w:rPr>
        <w:rFonts w:cs="Times New Roman"/>
      </w:rPr>
    </w:lvl>
  </w:abstractNum>
  <w:abstractNum w:abstractNumId="2" w15:restartNumberingAfterBreak="0">
    <w:nsid w:val="0E5E69A3"/>
    <w:multiLevelType w:val="hybridMultilevel"/>
    <w:tmpl w:val="9E2C7DB2"/>
    <w:lvl w:ilvl="0" w:tplc="6E901D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D38C8"/>
    <w:multiLevelType w:val="hybridMultilevel"/>
    <w:tmpl w:val="25D27554"/>
    <w:lvl w:ilvl="0" w:tplc="91D4EAFA">
      <w:start w:val="1"/>
      <w:numFmt w:val="lowerLetter"/>
      <w:lvlText w:val="(%1)"/>
      <w:lvlJc w:val="left"/>
      <w:pPr>
        <w:ind w:left="1444" w:hanging="735"/>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4" w15:restartNumberingAfterBreak="0">
    <w:nsid w:val="1FDC7859"/>
    <w:multiLevelType w:val="hybridMultilevel"/>
    <w:tmpl w:val="EF529CCA"/>
    <w:lvl w:ilvl="0" w:tplc="6A2A3E86">
      <w:start w:val="1"/>
      <w:numFmt w:val="lowerLetter"/>
      <w:lvlText w:val="(%1)"/>
      <w:lvlJc w:val="left"/>
      <w:pPr>
        <w:ind w:left="1288"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7616F6"/>
    <w:multiLevelType w:val="hybridMultilevel"/>
    <w:tmpl w:val="47B65D0E"/>
    <w:lvl w:ilvl="0" w:tplc="BCE05B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1675B"/>
    <w:multiLevelType w:val="hybridMultilevel"/>
    <w:tmpl w:val="4FB08D52"/>
    <w:lvl w:ilvl="0" w:tplc="188C049C">
      <w:start w:val="1"/>
      <w:numFmt w:val="lowerRoman"/>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7" w15:restartNumberingAfterBreak="0">
    <w:nsid w:val="224F68A6"/>
    <w:multiLevelType w:val="hybridMultilevel"/>
    <w:tmpl w:val="7778BBD0"/>
    <w:lvl w:ilvl="0" w:tplc="B66E15E0">
      <w:start w:val="1"/>
      <w:numFmt w:val="lowerLetter"/>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C732F7"/>
    <w:multiLevelType w:val="hybridMultilevel"/>
    <w:tmpl w:val="2A600118"/>
    <w:lvl w:ilvl="0" w:tplc="311A3DEC">
      <w:start w:val="1"/>
      <w:numFmt w:val="lowerLetter"/>
      <w:lvlText w:val="%1)"/>
      <w:lvlJc w:val="left"/>
      <w:pPr>
        <w:ind w:left="1571"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8B01DD"/>
    <w:multiLevelType w:val="hybridMultilevel"/>
    <w:tmpl w:val="44D2A1BC"/>
    <w:lvl w:ilvl="0" w:tplc="0809000F">
      <w:start w:val="1"/>
      <w:numFmt w:val="decimal"/>
      <w:lvlText w:val="%1."/>
      <w:lvlJc w:val="left"/>
      <w:pPr>
        <w:ind w:left="1170" w:hanging="360"/>
      </w:pPr>
      <w:rPr>
        <w:rFonts w:cs="Times New Roman"/>
      </w:rPr>
    </w:lvl>
    <w:lvl w:ilvl="1" w:tplc="08090019" w:tentative="1">
      <w:start w:val="1"/>
      <w:numFmt w:val="lowerLetter"/>
      <w:lvlText w:val="%2."/>
      <w:lvlJc w:val="left"/>
      <w:pPr>
        <w:ind w:left="1890" w:hanging="360"/>
      </w:pPr>
      <w:rPr>
        <w:rFonts w:cs="Times New Roman"/>
      </w:rPr>
    </w:lvl>
    <w:lvl w:ilvl="2" w:tplc="0809001B" w:tentative="1">
      <w:start w:val="1"/>
      <w:numFmt w:val="lowerRoman"/>
      <w:lvlText w:val="%3."/>
      <w:lvlJc w:val="right"/>
      <w:pPr>
        <w:ind w:left="2610" w:hanging="180"/>
      </w:pPr>
      <w:rPr>
        <w:rFonts w:cs="Times New Roman"/>
      </w:rPr>
    </w:lvl>
    <w:lvl w:ilvl="3" w:tplc="0809000F" w:tentative="1">
      <w:start w:val="1"/>
      <w:numFmt w:val="decimal"/>
      <w:lvlText w:val="%4."/>
      <w:lvlJc w:val="left"/>
      <w:pPr>
        <w:ind w:left="3330" w:hanging="360"/>
      </w:pPr>
      <w:rPr>
        <w:rFonts w:cs="Times New Roman"/>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abstractNum w:abstractNumId="10" w15:restartNumberingAfterBreak="0">
    <w:nsid w:val="33964E6B"/>
    <w:multiLevelType w:val="hybridMultilevel"/>
    <w:tmpl w:val="692C5C64"/>
    <w:lvl w:ilvl="0" w:tplc="D7461D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6A2CFF"/>
    <w:multiLevelType w:val="hybridMultilevel"/>
    <w:tmpl w:val="EF529CCA"/>
    <w:lvl w:ilvl="0" w:tplc="6A2A3E86">
      <w:start w:val="1"/>
      <w:numFmt w:val="lowerLetter"/>
      <w:lvlText w:val="(%1)"/>
      <w:lvlJc w:val="left"/>
      <w:pPr>
        <w:ind w:left="1288"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1521E0"/>
    <w:multiLevelType w:val="hybridMultilevel"/>
    <w:tmpl w:val="3B6276D2"/>
    <w:lvl w:ilvl="0" w:tplc="B6F42F6A">
      <w:start w:val="1"/>
      <w:numFmt w:val="lowerLetter"/>
      <w:lvlText w:val="(%1)"/>
      <w:lvlJc w:val="left"/>
      <w:pPr>
        <w:ind w:left="31602" w:hanging="360"/>
      </w:pPr>
      <w:rPr>
        <w:rFonts w:cs="Times New Roman" w:hint="default"/>
      </w:rPr>
    </w:lvl>
    <w:lvl w:ilvl="1" w:tplc="08090019" w:tentative="1">
      <w:start w:val="1"/>
      <w:numFmt w:val="lowerLetter"/>
      <w:lvlText w:val="%2."/>
      <w:lvlJc w:val="left"/>
      <w:pPr>
        <w:ind w:hanging="360"/>
      </w:pPr>
      <w:rPr>
        <w:rFonts w:cs="Times New Roman"/>
      </w:rPr>
    </w:lvl>
    <w:lvl w:ilvl="2" w:tplc="0809001B" w:tentative="1">
      <w:start w:val="1"/>
      <w:numFmt w:val="lowerRoman"/>
      <w:lvlText w:val="%3."/>
      <w:lvlJc w:val="right"/>
      <w:pPr>
        <w:ind w:hanging="180"/>
      </w:pPr>
      <w:rPr>
        <w:rFonts w:cs="Times New Roman"/>
      </w:rPr>
    </w:lvl>
    <w:lvl w:ilvl="3" w:tplc="0809000F" w:tentative="1">
      <w:start w:val="1"/>
      <w:numFmt w:val="decimal"/>
      <w:lvlText w:val="%4."/>
      <w:lvlJc w:val="left"/>
      <w:pPr>
        <w:ind w:hanging="360"/>
      </w:pPr>
      <w:rPr>
        <w:rFonts w:cs="Times New Roman"/>
      </w:rPr>
    </w:lvl>
    <w:lvl w:ilvl="4" w:tplc="08090019" w:tentative="1">
      <w:start w:val="1"/>
      <w:numFmt w:val="lowerLetter"/>
      <w:lvlText w:val="%5."/>
      <w:lvlJc w:val="left"/>
      <w:pPr>
        <w:ind w:left="-31054" w:hanging="360"/>
      </w:pPr>
      <w:rPr>
        <w:rFonts w:cs="Times New Roman"/>
      </w:rPr>
    </w:lvl>
    <w:lvl w:ilvl="5" w:tplc="0809001B" w:tentative="1">
      <w:start w:val="1"/>
      <w:numFmt w:val="lowerRoman"/>
      <w:lvlText w:val="%6."/>
      <w:lvlJc w:val="right"/>
      <w:pPr>
        <w:ind w:left="-30334" w:hanging="180"/>
      </w:pPr>
      <w:rPr>
        <w:rFonts w:cs="Times New Roman"/>
      </w:rPr>
    </w:lvl>
    <w:lvl w:ilvl="6" w:tplc="0809000F" w:tentative="1">
      <w:start w:val="1"/>
      <w:numFmt w:val="decimal"/>
      <w:lvlText w:val="%7."/>
      <w:lvlJc w:val="left"/>
      <w:pPr>
        <w:ind w:left="-29614" w:hanging="360"/>
      </w:pPr>
      <w:rPr>
        <w:rFonts w:cs="Times New Roman"/>
      </w:rPr>
    </w:lvl>
    <w:lvl w:ilvl="7" w:tplc="08090019" w:tentative="1">
      <w:start w:val="1"/>
      <w:numFmt w:val="lowerLetter"/>
      <w:lvlText w:val="%8."/>
      <w:lvlJc w:val="left"/>
      <w:pPr>
        <w:ind w:left="-28894" w:hanging="360"/>
      </w:pPr>
      <w:rPr>
        <w:rFonts w:cs="Times New Roman"/>
      </w:rPr>
    </w:lvl>
    <w:lvl w:ilvl="8" w:tplc="0809001B" w:tentative="1">
      <w:start w:val="1"/>
      <w:numFmt w:val="lowerRoman"/>
      <w:lvlText w:val="%9."/>
      <w:lvlJc w:val="right"/>
      <w:pPr>
        <w:ind w:left="-28174" w:hanging="180"/>
      </w:pPr>
      <w:rPr>
        <w:rFonts w:cs="Times New Roman"/>
      </w:rPr>
    </w:lvl>
  </w:abstractNum>
  <w:abstractNum w:abstractNumId="13" w15:restartNumberingAfterBreak="0">
    <w:nsid w:val="3A3B3397"/>
    <w:multiLevelType w:val="hybridMultilevel"/>
    <w:tmpl w:val="BF3CD52E"/>
    <w:lvl w:ilvl="0" w:tplc="F0626C4A">
      <w:start w:val="1"/>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4" w15:restartNumberingAfterBreak="0">
    <w:nsid w:val="3D732DAD"/>
    <w:multiLevelType w:val="multilevel"/>
    <w:tmpl w:val="7BD04108"/>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CA6370"/>
    <w:multiLevelType w:val="hybridMultilevel"/>
    <w:tmpl w:val="EF529CCA"/>
    <w:lvl w:ilvl="0" w:tplc="6A2A3E86">
      <w:start w:val="1"/>
      <w:numFmt w:val="lowerLetter"/>
      <w:lvlText w:val="(%1)"/>
      <w:lvlJc w:val="left"/>
      <w:pPr>
        <w:ind w:left="1288"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9013EF"/>
    <w:multiLevelType w:val="hybridMultilevel"/>
    <w:tmpl w:val="7DD6F254"/>
    <w:lvl w:ilvl="0" w:tplc="7F8EC9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6C3337"/>
    <w:multiLevelType w:val="hybridMultilevel"/>
    <w:tmpl w:val="29BC6AF0"/>
    <w:lvl w:ilvl="0" w:tplc="FAEE369A">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5623D0F"/>
    <w:multiLevelType w:val="hybridMultilevel"/>
    <w:tmpl w:val="38E896E6"/>
    <w:lvl w:ilvl="0" w:tplc="6E4E19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C067DC"/>
    <w:multiLevelType w:val="hybridMultilevel"/>
    <w:tmpl w:val="99409450"/>
    <w:lvl w:ilvl="0" w:tplc="C46CDA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8673AE"/>
    <w:multiLevelType w:val="hybridMultilevel"/>
    <w:tmpl w:val="B0F8B296"/>
    <w:lvl w:ilvl="0" w:tplc="A49A2BC2">
      <w:start w:val="1"/>
      <w:numFmt w:val="lowerLetter"/>
      <w:lvlText w:val="(%1)"/>
      <w:lvlJc w:val="left"/>
      <w:pPr>
        <w:ind w:left="1545" w:hanging="735"/>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78C74D1B"/>
    <w:multiLevelType w:val="hybridMultilevel"/>
    <w:tmpl w:val="9C5E66C2"/>
    <w:lvl w:ilvl="0" w:tplc="87683B6E">
      <w:start w:val="1"/>
      <w:numFmt w:val="lowerLetter"/>
      <w:lvlText w:val="(%1)"/>
      <w:lvlJc w:val="left"/>
      <w:pPr>
        <w:ind w:left="1303" w:hanging="735"/>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15:restartNumberingAfterBreak="0">
    <w:nsid w:val="7B8A362B"/>
    <w:multiLevelType w:val="hybridMultilevel"/>
    <w:tmpl w:val="EF529CCA"/>
    <w:lvl w:ilvl="0" w:tplc="6A2A3E86">
      <w:start w:val="1"/>
      <w:numFmt w:val="lowerLetter"/>
      <w:lvlText w:val="(%1)"/>
      <w:lvlJc w:val="left"/>
      <w:pPr>
        <w:ind w:left="1288"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F535F0D"/>
    <w:multiLevelType w:val="hybridMultilevel"/>
    <w:tmpl w:val="9C8A05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7"/>
  </w:num>
  <w:num w:numId="3">
    <w:abstractNumId w:val="1"/>
  </w:num>
  <w:num w:numId="4">
    <w:abstractNumId w:val="13"/>
  </w:num>
  <w:num w:numId="5">
    <w:abstractNumId w:val="12"/>
  </w:num>
  <w:num w:numId="6">
    <w:abstractNumId w:val="6"/>
  </w:num>
  <w:num w:numId="7">
    <w:abstractNumId w:val="9"/>
  </w:num>
  <w:num w:numId="8">
    <w:abstractNumId w:val="23"/>
  </w:num>
  <w:num w:numId="9">
    <w:abstractNumId w:val="16"/>
  </w:num>
  <w:num w:numId="10">
    <w:abstractNumId w:val="2"/>
  </w:num>
  <w:num w:numId="11">
    <w:abstractNumId w:val="10"/>
  </w:num>
  <w:num w:numId="12">
    <w:abstractNumId w:val="20"/>
  </w:num>
  <w:num w:numId="13">
    <w:abstractNumId w:val="7"/>
  </w:num>
  <w:num w:numId="14">
    <w:abstractNumId w:val="21"/>
  </w:num>
  <w:num w:numId="15">
    <w:abstractNumId w:val="5"/>
  </w:num>
  <w:num w:numId="16">
    <w:abstractNumId w:val="19"/>
  </w:num>
  <w:num w:numId="17">
    <w:abstractNumId w:val="18"/>
  </w:num>
  <w:num w:numId="18">
    <w:abstractNumId w:val="4"/>
  </w:num>
  <w:num w:numId="19">
    <w:abstractNumId w:val="22"/>
  </w:num>
  <w:num w:numId="20">
    <w:abstractNumId w:val="0"/>
  </w:num>
  <w:num w:numId="21">
    <w:abstractNumId w:val="8"/>
  </w:num>
  <w:num w:numId="22">
    <w:abstractNumId w:val="15"/>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9"/>
    <w:rsid w:val="00002C62"/>
    <w:rsid w:val="000112C4"/>
    <w:rsid w:val="00032D0C"/>
    <w:rsid w:val="000368DF"/>
    <w:rsid w:val="00037838"/>
    <w:rsid w:val="00042076"/>
    <w:rsid w:val="00043069"/>
    <w:rsid w:val="00052259"/>
    <w:rsid w:val="00053050"/>
    <w:rsid w:val="00055070"/>
    <w:rsid w:val="00055AEE"/>
    <w:rsid w:val="00055D3C"/>
    <w:rsid w:val="00061B87"/>
    <w:rsid w:val="00063019"/>
    <w:rsid w:val="00067C41"/>
    <w:rsid w:val="000741CA"/>
    <w:rsid w:val="00081F4D"/>
    <w:rsid w:val="00087BE2"/>
    <w:rsid w:val="00092D40"/>
    <w:rsid w:val="0009397C"/>
    <w:rsid w:val="000A613E"/>
    <w:rsid w:val="000A63D0"/>
    <w:rsid w:val="000A7892"/>
    <w:rsid w:val="000B084D"/>
    <w:rsid w:val="000B1A2F"/>
    <w:rsid w:val="000B414F"/>
    <w:rsid w:val="000C5384"/>
    <w:rsid w:val="000D089B"/>
    <w:rsid w:val="000E5E3E"/>
    <w:rsid w:val="000F0EAE"/>
    <w:rsid w:val="000F71C7"/>
    <w:rsid w:val="0010311F"/>
    <w:rsid w:val="001110E9"/>
    <w:rsid w:val="001110FD"/>
    <w:rsid w:val="00115C34"/>
    <w:rsid w:val="00117A22"/>
    <w:rsid w:val="00121163"/>
    <w:rsid w:val="00123F5A"/>
    <w:rsid w:val="00125DF6"/>
    <w:rsid w:val="001270DF"/>
    <w:rsid w:val="00130AC6"/>
    <w:rsid w:val="00132B2D"/>
    <w:rsid w:val="00144BCE"/>
    <w:rsid w:val="0014543D"/>
    <w:rsid w:val="001639F8"/>
    <w:rsid w:val="00165AD6"/>
    <w:rsid w:val="00175897"/>
    <w:rsid w:val="00180176"/>
    <w:rsid w:val="00184FE1"/>
    <w:rsid w:val="001871EB"/>
    <w:rsid w:val="0018748C"/>
    <w:rsid w:val="001917D1"/>
    <w:rsid w:val="0019252B"/>
    <w:rsid w:val="001A3B2D"/>
    <w:rsid w:val="001C4BEB"/>
    <w:rsid w:val="001C5E3E"/>
    <w:rsid w:val="001D0EB9"/>
    <w:rsid w:val="001D2652"/>
    <w:rsid w:val="001D5740"/>
    <w:rsid w:val="001F0F8E"/>
    <w:rsid w:val="001F63CF"/>
    <w:rsid w:val="00204BB7"/>
    <w:rsid w:val="002103DF"/>
    <w:rsid w:val="00214F58"/>
    <w:rsid w:val="002205B9"/>
    <w:rsid w:val="00224D2B"/>
    <w:rsid w:val="002339CE"/>
    <w:rsid w:val="00234028"/>
    <w:rsid w:val="00240D20"/>
    <w:rsid w:val="00243F83"/>
    <w:rsid w:val="00246BE6"/>
    <w:rsid w:val="00247536"/>
    <w:rsid w:val="002504BE"/>
    <w:rsid w:val="00252ECC"/>
    <w:rsid w:val="00253BED"/>
    <w:rsid w:val="00256B4B"/>
    <w:rsid w:val="00262019"/>
    <w:rsid w:val="002630E7"/>
    <w:rsid w:val="002825FC"/>
    <w:rsid w:val="00290873"/>
    <w:rsid w:val="0029489C"/>
    <w:rsid w:val="002A7041"/>
    <w:rsid w:val="002B41B7"/>
    <w:rsid w:val="002B4E1B"/>
    <w:rsid w:val="002C6E67"/>
    <w:rsid w:val="002E0B20"/>
    <w:rsid w:val="002E0D9C"/>
    <w:rsid w:val="002E3000"/>
    <w:rsid w:val="002E54ED"/>
    <w:rsid w:val="002E60E2"/>
    <w:rsid w:val="002E64AD"/>
    <w:rsid w:val="002F30DE"/>
    <w:rsid w:val="002F6077"/>
    <w:rsid w:val="002F6822"/>
    <w:rsid w:val="00300D8A"/>
    <w:rsid w:val="0030463D"/>
    <w:rsid w:val="00304913"/>
    <w:rsid w:val="00305F03"/>
    <w:rsid w:val="00326208"/>
    <w:rsid w:val="00326CD7"/>
    <w:rsid w:val="0033276B"/>
    <w:rsid w:val="00335C68"/>
    <w:rsid w:val="00342FA3"/>
    <w:rsid w:val="00343D40"/>
    <w:rsid w:val="00344F86"/>
    <w:rsid w:val="003468BB"/>
    <w:rsid w:val="00347A5D"/>
    <w:rsid w:val="003534A4"/>
    <w:rsid w:val="0036024A"/>
    <w:rsid w:val="00364F3A"/>
    <w:rsid w:val="00366C0A"/>
    <w:rsid w:val="00374D80"/>
    <w:rsid w:val="00375613"/>
    <w:rsid w:val="00377DC3"/>
    <w:rsid w:val="0038042C"/>
    <w:rsid w:val="0038152A"/>
    <w:rsid w:val="00392333"/>
    <w:rsid w:val="003A24EC"/>
    <w:rsid w:val="003A3009"/>
    <w:rsid w:val="003B2B0B"/>
    <w:rsid w:val="003B65B6"/>
    <w:rsid w:val="003B6E6F"/>
    <w:rsid w:val="003B7B42"/>
    <w:rsid w:val="003C293A"/>
    <w:rsid w:val="003C47E2"/>
    <w:rsid w:val="003C7110"/>
    <w:rsid w:val="003C75D6"/>
    <w:rsid w:val="003E6F59"/>
    <w:rsid w:val="003F0ED7"/>
    <w:rsid w:val="00404885"/>
    <w:rsid w:val="00412585"/>
    <w:rsid w:val="00414392"/>
    <w:rsid w:val="00424F9D"/>
    <w:rsid w:val="00425E17"/>
    <w:rsid w:val="004427C9"/>
    <w:rsid w:val="00443184"/>
    <w:rsid w:val="00453800"/>
    <w:rsid w:val="00456905"/>
    <w:rsid w:val="00466F6F"/>
    <w:rsid w:val="00471C39"/>
    <w:rsid w:val="00473D61"/>
    <w:rsid w:val="004A0C87"/>
    <w:rsid w:val="004C25AD"/>
    <w:rsid w:val="004C32C1"/>
    <w:rsid w:val="004C5372"/>
    <w:rsid w:val="004D7407"/>
    <w:rsid w:val="004E01D5"/>
    <w:rsid w:val="004E2045"/>
    <w:rsid w:val="004E2E1B"/>
    <w:rsid w:val="004F0A5A"/>
    <w:rsid w:val="004F3B36"/>
    <w:rsid w:val="004F3F5D"/>
    <w:rsid w:val="004F7813"/>
    <w:rsid w:val="00511D3C"/>
    <w:rsid w:val="0051467B"/>
    <w:rsid w:val="00514EEA"/>
    <w:rsid w:val="0051740B"/>
    <w:rsid w:val="00517C98"/>
    <w:rsid w:val="00521351"/>
    <w:rsid w:val="00521921"/>
    <w:rsid w:val="00523FC6"/>
    <w:rsid w:val="00535615"/>
    <w:rsid w:val="005356A5"/>
    <w:rsid w:val="00546267"/>
    <w:rsid w:val="005530E9"/>
    <w:rsid w:val="00561A2E"/>
    <w:rsid w:val="005642B0"/>
    <w:rsid w:val="00582B03"/>
    <w:rsid w:val="00585AEA"/>
    <w:rsid w:val="00593AAB"/>
    <w:rsid w:val="00595ED1"/>
    <w:rsid w:val="005A38D9"/>
    <w:rsid w:val="005A43CD"/>
    <w:rsid w:val="005A5E80"/>
    <w:rsid w:val="005B2B62"/>
    <w:rsid w:val="005B2DA7"/>
    <w:rsid w:val="005C3DDE"/>
    <w:rsid w:val="005C5FD0"/>
    <w:rsid w:val="005D0925"/>
    <w:rsid w:val="005D3920"/>
    <w:rsid w:val="005D42FA"/>
    <w:rsid w:val="005E3FC2"/>
    <w:rsid w:val="005E4A82"/>
    <w:rsid w:val="005E5EF6"/>
    <w:rsid w:val="005F3611"/>
    <w:rsid w:val="005F37B7"/>
    <w:rsid w:val="005F6F1F"/>
    <w:rsid w:val="005F79F1"/>
    <w:rsid w:val="006000FE"/>
    <w:rsid w:val="00606A8A"/>
    <w:rsid w:val="00621056"/>
    <w:rsid w:val="0062294D"/>
    <w:rsid w:val="00630C2C"/>
    <w:rsid w:val="00630E17"/>
    <w:rsid w:val="00632640"/>
    <w:rsid w:val="00637183"/>
    <w:rsid w:val="00653581"/>
    <w:rsid w:val="00661AEB"/>
    <w:rsid w:val="006746C4"/>
    <w:rsid w:val="00677B8A"/>
    <w:rsid w:val="006959FD"/>
    <w:rsid w:val="00696FBC"/>
    <w:rsid w:val="006B68AD"/>
    <w:rsid w:val="006B739F"/>
    <w:rsid w:val="006C3747"/>
    <w:rsid w:val="006D7452"/>
    <w:rsid w:val="006E06D7"/>
    <w:rsid w:val="006E6DFC"/>
    <w:rsid w:val="006E7505"/>
    <w:rsid w:val="007103A3"/>
    <w:rsid w:val="007227AD"/>
    <w:rsid w:val="007245AC"/>
    <w:rsid w:val="00725E6A"/>
    <w:rsid w:val="0072622D"/>
    <w:rsid w:val="007277CA"/>
    <w:rsid w:val="00734AD1"/>
    <w:rsid w:val="00735146"/>
    <w:rsid w:val="00735879"/>
    <w:rsid w:val="00736DDB"/>
    <w:rsid w:val="007547FF"/>
    <w:rsid w:val="00764C0E"/>
    <w:rsid w:val="007661C8"/>
    <w:rsid w:val="00770245"/>
    <w:rsid w:val="0077517A"/>
    <w:rsid w:val="0077518C"/>
    <w:rsid w:val="0077711C"/>
    <w:rsid w:val="00777A07"/>
    <w:rsid w:val="007813AB"/>
    <w:rsid w:val="007821C6"/>
    <w:rsid w:val="0079210F"/>
    <w:rsid w:val="0079318D"/>
    <w:rsid w:val="0079326D"/>
    <w:rsid w:val="007936E2"/>
    <w:rsid w:val="00797C56"/>
    <w:rsid w:val="007C060C"/>
    <w:rsid w:val="007C1C27"/>
    <w:rsid w:val="007C389C"/>
    <w:rsid w:val="007C3D21"/>
    <w:rsid w:val="007C7210"/>
    <w:rsid w:val="007C7997"/>
    <w:rsid w:val="007D3531"/>
    <w:rsid w:val="007D4C19"/>
    <w:rsid w:val="007E2BD7"/>
    <w:rsid w:val="007F04EF"/>
    <w:rsid w:val="007F05F6"/>
    <w:rsid w:val="007F349C"/>
    <w:rsid w:val="007F60B3"/>
    <w:rsid w:val="00800778"/>
    <w:rsid w:val="008056B7"/>
    <w:rsid w:val="008108CC"/>
    <w:rsid w:val="008321C8"/>
    <w:rsid w:val="00833604"/>
    <w:rsid w:val="00834729"/>
    <w:rsid w:val="008412B1"/>
    <w:rsid w:val="00844C22"/>
    <w:rsid w:val="00850152"/>
    <w:rsid w:val="008506FB"/>
    <w:rsid w:val="00850D26"/>
    <w:rsid w:val="00851AFA"/>
    <w:rsid w:val="00852F7F"/>
    <w:rsid w:val="00863D34"/>
    <w:rsid w:val="00864B58"/>
    <w:rsid w:val="00871408"/>
    <w:rsid w:val="00871EB1"/>
    <w:rsid w:val="00875D72"/>
    <w:rsid w:val="008760B5"/>
    <w:rsid w:val="008778D8"/>
    <w:rsid w:val="008821F8"/>
    <w:rsid w:val="00883C74"/>
    <w:rsid w:val="00892D72"/>
    <w:rsid w:val="00896E89"/>
    <w:rsid w:val="008B0CBD"/>
    <w:rsid w:val="008B6396"/>
    <w:rsid w:val="008B7420"/>
    <w:rsid w:val="008C2607"/>
    <w:rsid w:val="008C66A5"/>
    <w:rsid w:val="008D5B1C"/>
    <w:rsid w:val="008D6A19"/>
    <w:rsid w:val="008E06D5"/>
    <w:rsid w:val="008E34FB"/>
    <w:rsid w:val="008F519F"/>
    <w:rsid w:val="009127E1"/>
    <w:rsid w:val="009136D0"/>
    <w:rsid w:val="00925678"/>
    <w:rsid w:val="009338A4"/>
    <w:rsid w:val="00941DBF"/>
    <w:rsid w:val="009460CE"/>
    <w:rsid w:val="0095034C"/>
    <w:rsid w:val="0095112F"/>
    <w:rsid w:val="0096005E"/>
    <w:rsid w:val="00961E9E"/>
    <w:rsid w:val="00964AA4"/>
    <w:rsid w:val="00964DF3"/>
    <w:rsid w:val="0096623C"/>
    <w:rsid w:val="009746E1"/>
    <w:rsid w:val="00974B7F"/>
    <w:rsid w:val="00976821"/>
    <w:rsid w:val="0098000F"/>
    <w:rsid w:val="00991C43"/>
    <w:rsid w:val="009934BD"/>
    <w:rsid w:val="00996D74"/>
    <w:rsid w:val="009A6CEC"/>
    <w:rsid w:val="009A7BCB"/>
    <w:rsid w:val="009B04AD"/>
    <w:rsid w:val="009B1954"/>
    <w:rsid w:val="009B3655"/>
    <w:rsid w:val="009B4891"/>
    <w:rsid w:val="009C7D86"/>
    <w:rsid w:val="009D1232"/>
    <w:rsid w:val="009D65DD"/>
    <w:rsid w:val="009E7BE2"/>
    <w:rsid w:val="009F0077"/>
    <w:rsid w:val="00A01051"/>
    <w:rsid w:val="00A033B5"/>
    <w:rsid w:val="00A07848"/>
    <w:rsid w:val="00A07F78"/>
    <w:rsid w:val="00A132C6"/>
    <w:rsid w:val="00A14015"/>
    <w:rsid w:val="00A16E0E"/>
    <w:rsid w:val="00A43BFF"/>
    <w:rsid w:val="00A43FED"/>
    <w:rsid w:val="00A579DD"/>
    <w:rsid w:val="00A61A7C"/>
    <w:rsid w:val="00A67BCD"/>
    <w:rsid w:val="00A76BEE"/>
    <w:rsid w:val="00A84C75"/>
    <w:rsid w:val="00AA1D31"/>
    <w:rsid w:val="00AA55ED"/>
    <w:rsid w:val="00AB30AE"/>
    <w:rsid w:val="00AB5683"/>
    <w:rsid w:val="00AB6410"/>
    <w:rsid w:val="00AC185A"/>
    <w:rsid w:val="00AC5321"/>
    <w:rsid w:val="00AC7F51"/>
    <w:rsid w:val="00AD624F"/>
    <w:rsid w:val="00AE0BC1"/>
    <w:rsid w:val="00AE2F86"/>
    <w:rsid w:val="00AF1BCD"/>
    <w:rsid w:val="00AF42A7"/>
    <w:rsid w:val="00AF5FFE"/>
    <w:rsid w:val="00B02CA9"/>
    <w:rsid w:val="00B06E22"/>
    <w:rsid w:val="00B2756D"/>
    <w:rsid w:val="00B31509"/>
    <w:rsid w:val="00B42D85"/>
    <w:rsid w:val="00B4548C"/>
    <w:rsid w:val="00B5266E"/>
    <w:rsid w:val="00B52895"/>
    <w:rsid w:val="00B61715"/>
    <w:rsid w:val="00B62EE2"/>
    <w:rsid w:val="00B64D9D"/>
    <w:rsid w:val="00B65382"/>
    <w:rsid w:val="00B6565A"/>
    <w:rsid w:val="00B67CBD"/>
    <w:rsid w:val="00B85B5F"/>
    <w:rsid w:val="00B86B47"/>
    <w:rsid w:val="00B878B0"/>
    <w:rsid w:val="00B9338E"/>
    <w:rsid w:val="00B93A97"/>
    <w:rsid w:val="00BA39FA"/>
    <w:rsid w:val="00BA56C7"/>
    <w:rsid w:val="00BA7618"/>
    <w:rsid w:val="00BB57F7"/>
    <w:rsid w:val="00BC5C16"/>
    <w:rsid w:val="00BD6560"/>
    <w:rsid w:val="00BE5596"/>
    <w:rsid w:val="00BF0006"/>
    <w:rsid w:val="00BF4940"/>
    <w:rsid w:val="00BF4CF2"/>
    <w:rsid w:val="00BF50DD"/>
    <w:rsid w:val="00BF5CB3"/>
    <w:rsid w:val="00BF63CD"/>
    <w:rsid w:val="00C104F3"/>
    <w:rsid w:val="00C105D4"/>
    <w:rsid w:val="00C122F7"/>
    <w:rsid w:val="00C15D45"/>
    <w:rsid w:val="00C21C69"/>
    <w:rsid w:val="00C22ACC"/>
    <w:rsid w:val="00C2494E"/>
    <w:rsid w:val="00C26CE3"/>
    <w:rsid w:val="00C33726"/>
    <w:rsid w:val="00C357AD"/>
    <w:rsid w:val="00C367BE"/>
    <w:rsid w:val="00C52F25"/>
    <w:rsid w:val="00C61C30"/>
    <w:rsid w:val="00C80FFC"/>
    <w:rsid w:val="00C907E8"/>
    <w:rsid w:val="00C979B9"/>
    <w:rsid w:val="00CA1A9C"/>
    <w:rsid w:val="00CA7671"/>
    <w:rsid w:val="00CB15B4"/>
    <w:rsid w:val="00CB2590"/>
    <w:rsid w:val="00CB63F0"/>
    <w:rsid w:val="00CB7058"/>
    <w:rsid w:val="00CC403D"/>
    <w:rsid w:val="00CC5DDD"/>
    <w:rsid w:val="00CC788E"/>
    <w:rsid w:val="00CD502C"/>
    <w:rsid w:val="00CE12DC"/>
    <w:rsid w:val="00D053E0"/>
    <w:rsid w:val="00D07796"/>
    <w:rsid w:val="00D10CBF"/>
    <w:rsid w:val="00D13725"/>
    <w:rsid w:val="00D16705"/>
    <w:rsid w:val="00D16EDD"/>
    <w:rsid w:val="00D25F87"/>
    <w:rsid w:val="00D27385"/>
    <w:rsid w:val="00D3221D"/>
    <w:rsid w:val="00D35CD9"/>
    <w:rsid w:val="00D37517"/>
    <w:rsid w:val="00D47AB5"/>
    <w:rsid w:val="00D60950"/>
    <w:rsid w:val="00D611C7"/>
    <w:rsid w:val="00D63270"/>
    <w:rsid w:val="00D6552E"/>
    <w:rsid w:val="00D67D0C"/>
    <w:rsid w:val="00D80156"/>
    <w:rsid w:val="00D80DA9"/>
    <w:rsid w:val="00D812C8"/>
    <w:rsid w:val="00D96018"/>
    <w:rsid w:val="00DB454D"/>
    <w:rsid w:val="00DC4440"/>
    <w:rsid w:val="00DD0BE4"/>
    <w:rsid w:val="00DD63B9"/>
    <w:rsid w:val="00DE3E0B"/>
    <w:rsid w:val="00DE6730"/>
    <w:rsid w:val="00DE7010"/>
    <w:rsid w:val="00DF1D22"/>
    <w:rsid w:val="00DF4D46"/>
    <w:rsid w:val="00E10DFD"/>
    <w:rsid w:val="00E11B65"/>
    <w:rsid w:val="00E12343"/>
    <w:rsid w:val="00E234B3"/>
    <w:rsid w:val="00E2507E"/>
    <w:rsid w:val="00E261EC"/>
    <w:rsid w:val="00E42DE1"/>
    <w:rsid w:val="00E458DD"/>
    <w:rsid w:val="00E4668C"/>
    <w:rsid w:val="00E55505"/>
    <w:rsid w:val="00E63795"/>
    <w:rsid w:val="00E73D21"/>
    <w:rsid w:val="00E7514F"/>
    <w:rsid w:val="00E85264"/>
    <w:rsid w:val="00E97619"/>
    <w:rsid w:val="00EA1181"/>
    <w:rsid w:val="00EA3AE2"/>
    <w:rsid w:val="00EB0431"/>
    <w:rsid w:val="00EB2FB5"/>
    <w:rsid w:val="00EB3107"/>
    <w:rsid w:val="00EB444E"/>
    <w:rsid w:val="00EC18CF"/>
    <w:rsid w:val="00ED0823"/>
    <w:rsid w:val="00ED20D7"/>
    <w:rsid w:val="00ED6B85"/>
    <w:rsid w:val="00EE7E35"/>
    <w:rsid w:val="00EF2BB4"/>
    <w:rsid w:val="00EF3033"/>
    <w:rsid w:val="00EF5DB5"/>
    <w:rsid w:val="00EF69F8"/>
    <w:rsid w:val="00EF6A6A"/>
    <w:rsid w:val="00F02F46"/>
    <w:rsid w:val="00F057EC"/>
    <w:rsid w:val="00F10DF9"/>
    <w:rsid w:val="00F129DC"/>
    <w:rsid w:val="00F14B10"/>
    <w:rsid w:val="00F227AF"/>
    <w:rsid w:val="00F25F07"/>
    <w:rsid w:val="00F34FF4"/>
    <w:rsid w:val="00F40680"/>
    <w:rsid w:val="00F42B2A"/>
    <w:rsid w:val="00F445EE"/>
    <w:rsid w:val="00F45369"/>
    <w:rsid w:val="00F50188"/>
    <w:rsid w:val="00F66210"/>
    <w:rsid w:val="00F704BF"/>
    <w:rsid w:val="00F7120E"/>
    <w:rsid w:val="00F72056"/>
    <w:rsid w:val="00F77929"/>
    <w:rsid w:val="00F77EE6"/>
    <w:rsid w:val="00F8142E"/>
    <w:rsid w:val="00F85E0C"/>
    <w:rsid w:val="00F93AA8"/>
    <w:rsid w:val="00F93C25"/>
    <w:rsid w:val="00F94EF0"/>
    <w:rsid w:val="00F9517C"/>
    <w:rsid w:val="00F96206"/>
    <w:rsid w:val="00FA27BA"/>
    <w:rsid w:val="00FA7CEC"/>
    <w:rsid w:val="00FB0141"/>
    <w:rsid w:val="00FB7ED7"/>
    <w:rsid w:val="00FD5A95"/>
    <w:rsid w:val="00FE243A"/>
    <w:rsid w:val="00FE3F36"/>
    <w:rsid w:val="00FE4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A9B35F-7352-466A-AD76-7CE19071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997"/>
    <w:pPr>
      <w:spacing w:after="200" w:line="276" w:lineRule="auto"/>
    </w:pPr>
    <w:rPr>
      <w:sz w:val="22"/>
      <w:szCs w:val="22"/>
      <w:lang w:eastAsia="en-US"/>
    </w:rPr>
  </w:style>
  <w:style w:type="paragraph" w:styleId="Heading3">
    <w:name w:val="heading 3"/>
    <w:basedOn w:val="Normal"/>
    <w:link w:val="Heading3Char"/>
    <w:uiPriority w:val="9"/>
    <w:qFormat/>
    <w:rsid w:val="00764C0E"/>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sid w:val="00764C0E"/>
    <w:rPr>
      <w:rFonts w:ascii="Times New Roman" w:hAnsi="Times New Roman" w:cs="Times New Roman"/>
      <w:b/>
      <w:bCs/>
      <w:sz w:val="27"/>
      <w:szCs w:val="27"/>
      <w:lang w:eastAsia="en-GB"/>
    </w:rPr>
  </w:style>
  <w:style w:type="paragraph" w:styleId="NoSpacing">
    <w:name w:val="No Spacing"/>
    <w:uiPriority w:val="1"/>
    <w:qFormat/>
    <w:rsid w:val="008056B7"/>
    <w:rPr>
      <w:sz w:val="22"/>
      <w:szCs w:val="22"/>
    </w:rPr>
  </w:style>
  <w:style w:type="character" w:styleId="Hyperlink">
    <w:name w:val="Hyperlink"/>
    <w:uiPriority w:val="99"/>
    <w:unhideWhenUsed/>
    <w:rsid w:val="008056B7"/>
    <w:rPr>
      <w:rFonts w:cs="Times New Roman"/>
      <w:color w:val="0000FF"/>
      <w:u w:val="single"/>
    </w:rPr>
  </w:style>
  <w:style w:type="paragraph" w:styleId="BalloonText">
    <w:name w:val="Balloon Text"/>
    <w:basedOn w:val="Normal"/>
    <w:link w:val="BalloonTextChar"/>
    <w:uiPriority w:val="99"/>
    <w:semiHidden/>
    <w:unhideWhenUsed/>
    <w:rsid w:val="000430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43069"/>
    <w:rPr>
      <w:rFonts w:ascii="Tahoma" w:hAnsi="Tahoma" w:cs="Tahoma"/>
      <w:sz w:val="16"/>
      <w:szCs w:val="16"/>
    </w:rPr>
  </w:style>
  <w:style w:type="paragraph" w:styleId="NormalWeb">
    <w:name w:val="Normal (Web)"/>
    <w:basedOn w:val="Normal"/>
    <w:uiPriority w:val="99"/>
    <w:semiHidden/>
    <w:unhideWhenUsed/>
    <w:rsid w:val="00764C0E"/>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D6552E"/>
    <w:pPr>
      <w:tabs>
        <w:tab w:val="center" w:pos="4513"/>
        <w:tab w:val="right" w:pos="9026"/>
      </w:tabs>
      <w:spacing w:after="0" w:line="240" w:lineRule="auto"/>
    </w:pPr>
  </w:style>
  <w:style w:type="character" w:customStyle="1" w:styleId="HeaderChar">
    <w:name w:val="Header Char"/>
    <w:link w:val="Header"/>
    <w:uiPriority w:val="99"/>
    <w:locked/>
    <w:rsid w:val="00D6552E"/>
    <w:rPr>
      <w:rFonts w:ascii="Calibri" w:eastAsia="Times New Roman" w:hAnsi="Calibri" w:cs="Times New Roman"/>
    </w:rPr>
  </w:style>
  <w:style w:type="paragraph" w:styleId="Footer">
    <w:name w:val="footer"/>
    <w:basedOn w:val="Normal"/>
    <w:link w:val="FooterChar"/>
    <w:uiPriority w:val="99"/>
    <w:unhideWhenUsed/>
    <w:rsid w:val="00D6552E"/>
    <w:pPr>
      <w:tabs>
        <w:tab w:val="center" w:pos="4513"/>
        <w:tab w:val="right" w:pos="9026"/>
      </w:tabs>
      <w:spacing w:after="0" w:line="240" w:lineRule="auto"/>
    </w:pPr>
  </w:style>
  <w:style w:type="character" w:customStyle="1" w:styleId="FooterChar">
    <w:name w:val="Footer Char"/>
    <w:link w:val="Footer"/>
    <w:uiPriority w:val="99"/>
    <w:locked/>
    <w:rsid w:val="00D6552E"/>
    <w:rPr>
      <w:rFonts w:ascii="Calibri" w:eastAsia="Times New Roman" w:hAnsi="Calibri" w:cs="Times New Roman"/>
    </w:rPr>
  </w:style>
  <w:style w:type="paragraph" w:styleId="ListParagraph">
    <w:name w:val="List Paragraph"/>
    <w:basedOn w:val="Normal"/>
    <w:uiPriority w:val="34"/>
    <w:qFormat/>
    <w:rsid w:val="009338A4"/>
    <w:pPr>
      <w:ind w:left="720"/>
    </w:pPr>
  </w:style>
  <w:style w:type="character" w:customStyle="1" w:styleId="casenumber">
    <w:name w:val="casenumber"/>
    <w:basedOn w:val="DefaultParagraphFont"/>
    <w:rsid w:val="007E2BD7"/>
  </w:style>
  <w:style w:type="character" w:customStyle="1" w:styleId="apple-converted-space">
    <w:name w:val="apple-converted-space"/>
    <w:basedOn w:val="DefaultParagraphFont"/>
    <w:rsid w:val="007E2BD7"/>
  </w:style>
  <w:style w:type="character" w:customStyle="1" w:styleId="divider1">
    <w:name w:val="divider1"/>
    <w:basedOn w:val="DefaultParagraphFont"/>
    <w:rsid w:val="007E2BD7"/>
  </w:style>
  <w:style w:type="character" w:customStyle="1" w:styleId="description">
    <w:name w:val="description"/>
    <w:basedOn w:val="DefaultParagraphFont"/>
    <w:rsid w:val="007E2BD7"/>
  </w:style>
  <w:style w:type="character" w:customStyle="1" w:styleId="divider2">
    <w:name w:val="divider2"/>
    <w:basedOn w:val="DefaultParagraphFont"/>
    <w:rsid w:val="007E2BD7"/>
  </w:style>
  <w:style w:type="character" w:customStyle="1" w:styleId="address">
    <w:name w:val="address"/>
    <w:basedOn w:val="DefaultParagraphFont"/>
    <w:rsid w:val="007E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81746">
      <w:marLeft w:val="0"/>
      <w:marRight w:val="0"/>
      <w:marTop w:val="0"/>
      <w:marBottom w:val="0"/>
      <w:divBdr>
        <w:top w:val="none" w:sz="0" w:space="0" w:color="auto"/>
        <w:left w:val="none" w:sz="0" w:space="0" w:color="auto"/>
        <w:bottom w:val="none" w:sz="0" w:space="0" w:color="auto"/>
        <w:right w:val="none" w:sz="0" w:space="0" w:color="auto"/>
      </w:divBdr>
    </w:div>
    <w:div w:id="906181747">
      <w:marLeft w:val="0"/>
      <w:marRight w:val="0"/>
      <w:marTop w:val="0"/>
      <w:marBottom w:val="0"/>
      <w:divBdr>
        <w:top w:val="none" w:sz="0" w:space="0" w:color="auto"/>
        <w:left w:val="none" w:sz="0" w:space="0" w:color="auto"/>
        <w:bottom w:val="none" w:sz="0" w:space="0" w:color="auto"/>
        <w:right w:val="none" w:sz="0" w:space="0" w:color="auto"/>
      </w:divBdr>
    </w:div>
    <w:div w:id="906181753">
      <w:marLeft w:val="0"/>
      <w:marRight w:val="0"/>
      <w:marTop w:val="0"/>
      <w:marBottom w:val="0"/>
      <w:divBdr>
        <w:top w:val="none" w:sz="0" w:space="0" w:color="auto"/>
        <w:left w:val="none" w:sz="0" w:space="0" w:color="auto"/>
        <w:bottom w:val="none" w:sz="0" w:space="0" w:color="auto"/>
        <w:right w:val="none" w:sz="0" w:space="0" w:color="auto"/>
      </w:divBdr>
      <w:divsChild>
        <w:div w:id="906181752">
          <w:marLeft w:val="0"/>
          <w:marRight w:val="0"/>
          <w:marTop w:val="0"/>
          <w:marBottom w:val="0"/>
          <w:divBdr>
            <w:top w:val="none" w:sz="0" w:space="0" w:color="auto"/>
            <w:left w:val="none" w:sz="0" w:space="0" w:color="auto"/>
            <w:bottom w:val="none" w:sz="0" w:space="0" w:color="auto"/>
            <w:right w:val="none" w:sz="0" w:space="0" w:color="auto"/>
          </w:divBdr>
          <w:divsChild>
            <w:div w:id="906181750">
              <w:marLeft w:val="0"/>
              <w:marRight w:val="0"/>
              <w:marTop w:val="0"/>
              <w:marBottom w:val="0"/>
              <w:divBdr>
                <w:top w:val="none" w:sz="0" w:space="0" w:color="auto"/>
                <w:left w:val="none" w:sz="0" w:space="0" w:color="auto"/>
                <w:bottom w:val="none" w:sz="0" w:space="0" w:color="auto"/>
                <w:right w:val="none" w:sz="0" w:space="0" w:color="auto"/>
              </w:divBdr>
              <w:divsChild>
                <w:div w:id="906181754">
                  <w:marLeft w:val="96"/>
                  <w:marRight w:val="0"/>
                  <w:marTop w:val="0"/>
                  <w:marBottom w:val="0"/>
                  <w:divBdr>
                    <w:top w:val="none" w:sz="0" w:space="0" w:color="auto"/>
                    <w:left w:val="single" w:sz="8" w:space="6" w:color="CCCCCC"/>
                    <w:bottom w:val="none" w:sz="0" w:space="0" w:color="auto"/>
                    <w:right w:val="none" w:sz="0" w:space="0" w:color="auto"/>
                  </w:divBdr>
                  <w:divsChild>
                    <w:div w:id="906181748">
                      <w:marLeft w:val="0"/>
                      <w:marRight w:val="0"/>
                      <w:marTop w:val="0"/>
                      <w:marBottom w:val="0"/>
                      <w:divBdr>
                        <w:top w:val="none" w:sz="0" w:space="0" w:color="auto"/>
                        <w:left w:val="none" w:sz="0" w:space="0" w:color="auto"/>
                        <w:bottom w:val="none" w:sz="0" w:space="0" w:color="auto"/>
                        <w:right w:val="none" w:sz="0" w:space="0" w:color="auto"/>
                      </w:divBdr>
                    </w:div>
                    <w:div w:id="906181749">
                      <w:marLeft w:val="0"/>
                      <w:marRight w:val="0"/>
                      <w:marTop w:val="0"/>
                      <w:marBottom w:val="0"/>
                      <w:divBdr>
                        <w:top w:val="none" w:sz="0" w:space="0" w:color="auto"/>
                        <w:left w:val="none" w:sz="0" w:space="0" w:color="auto"/>
                        <w:bottom w:val="none" w:sz="0" w:space="0" w:color="auto"/>
                        <w:right w:val="none" w:sz="0" w:space="0" w:color="auto"/>
                      </w:divBdr>
                    </w:div>
                    <w:div w:id="906181751">
                      <w:marLeft w:val="0"/>
                      <w:marRight w:val="0"/>
                      <w:marTop w:val="0"/>
                      <w:marBottom w:val="0"/>
                      <w:divBdr>
                        <w:top w:val="none" w:sz="0" w:space="0" w:color="auto"/>
                        <w:left w:val="none" w:sz="0" w:space="0" w:color="auto"/>
                        <w:bottom w:val="none" w:sz="0" w:space="0" w:color="auto"/>
                        <w:right w:val="none" w:sz="0" w:space="0" w:color="auto"/>
                      </w:divBdr>
                    </w:div>
                    <w:div w:id="9061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81755">
      <w:marLeft w:val="0"/>
      <w:marRight w:val="0"/>
      <w:marTop w:val="0"/>
      <w:marBottom w:val="0"/>
      <w:divBdr>
        <w:top w:val="none" w:sz="0" w:space="0" w:color="auto"/>
        <w:left w:val="none" w:sz="0" w:space="0" w:color="auto"/>
        <w:bottom w:val="none" w:sz="0" w:space="0" w:color="auto"/>
        <w:right w:val="none" w:sz="0" w:space="0" w:color="auto"/>
      </w:divBdr>
    </w:div>
    <w:div w:id="2091080832">
      <w:bodyDiv w:val="1"/>
      <w:marLeft w:val="0"/>
      <w:marRight w:val="0"/>
      <w:marTop w:val="0"/>
      <w:marBottom w:val="0"/>
      <w:divBdr>
        <w:top w:val="none" w:sz="0" w:space="0" w:color="auto"/>
        <w:left w:val="none" w:sz="0" w:space="0" w:color="auto"/>
        <w:bottom w:val="none" w:sz="0" w:space="0" w:color="auto"/>
        <w:right w:val="none" w:sz="0" w:space="0" w:color="auto"/>
      </w:divBdr>
    </w:div>
    <w:div w:id="21021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trensallpc@btconnec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Strensall%20with%20Towthorpe%20Parish%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71B44-4AED-40FA-8C6D-EE92043B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Strensall with Towthorpe Parish Council</Template>
  <TotalTime>11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Links>
    <vt:vector size="6" baseType="variant">
      <vt:variant>
        <vt:i4>8257552</vt:i4>
      </vt:variant>
      <vt:variant>
        <vt:i4>0</vt:i4>
      </vt:variant>
      <vt:variant>
        <vt:i4>0</vt:i4>
      </vt:variant>
      <vt:variant>
        <vt:i4>5</vt:i4>
      </vt:variant>
      <vt:variant>
        <vt:lpwstr>mailto:clerk-strensallpc@btconnect.com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Marquis</dc:creator>
  <cp:keywords/>
  <dc:description/>
  <cp:lastModifiedBy>Parish Clerk</cp:lastModifiedBy>
  <cp:revision>5</cp:revision>
  <cp:lastPrinted>2015-10-30T11:08:00Z</cp:lastPrinted>
  <dcterms:created xsi:type="dcterms:W3CDTF">2015-10-28T09:07:00Z</dcterms:created>
  <dcterms:modified xsi:type="dcterms:W3CDTF">2015-10-30T11:11:00Z</dcterms:modified>
</cp:coreProperties>
</file>