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996C" w14:textId="77777777" w:rsidR="00FD7654" w:rsidRPr="00B5266E" w:rsidRDefault="00FD7654" w:rsidP="00FD765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52E7A065" w14:textId="77777777" w:rsidR="00FD7654" w:rsidRPr="000E5E3E" w:rsidRDefault="00FD7654" w:rsidP="00FD7654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</w:rPr>
        <w:t xml:space="preserve">The Village Hall, </w:t>
      </w:r>
      <w:proofErr w:type="gramStart"/>
      <w:r>
        <w:rPr>
          <w:rFonts w:ascii="Arial" w:hAnsi="Arial" w:cs="Arial"/>
          <w:b/>
        </w:rPr>
        <w:t xml:space="preserve">Northfields, </w:t>
      </w:r>
      <w:r w:rsidRPr="00B5266E">
        <w:rPr>
          <w:rFonts w:ascii="Arial" w:hAnsi="Arial" w:cs="Arial"/>
          <w:b/>
        </w:rPr>
        <w:t xml:space="preserve"> Strensall</w:t>
      </w:r>
      <w:proofErr w:type="gramEnd"/>
      <w:r w:rsidRPr="00B5266E">
        <w:rPr>
          <w:rFonts w:ascii="Arial" w:hAnsi="Arial" w:cs="Arial"/>
          <w:b/>
        </w:rPr>
        <w:t>, YORK, YO32 5</w:t>
      </w:r>
      <w:r>
        <w:rPr>
          <w:rFonts w:ascii="Arial" w:hAnsi="Arial" w:cs="Arial"/>
          <w:b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1B012C91" w14:textId="77777777" w:rsidR="00FD7654" w:rsidRDefault="00FD7654" w:rsidP="00FD765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</w:rPr>
        <w:t>Tel: 01904 491569</w:t>
      </w:r>
    </w:p>
    <w:p w14:paraId="17178368" w14:textId="77777777" w:rsidR="00FD7654" w:rsidRPr="00B5266E" w:rsidRDefault="00FD7654" w:rsidP="00FD765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 w:rsidRPr="00B5266E">
        <w:rPr>
          <w:rFonts w:ascii="Arial" w:hAnsi="Arial" w:cs="Arial"/>
          <w:b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</w:rPr>
          <w:t>clerk-strensallpc@btconnect.com</w:t>
        </w:r>
      </w:hyperlink>
    </w:p>
    <w:p w14:paraId="7C18E041" w14:textId="77777777" w:rsidR="00FD7654" w:rsidRPr="00AC185A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616015A6" w14:textId="77777777" w:rsidR="00FD7654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3E2B5AD8" w14:textId="77777777" w:rsidR="00FD7654" w:rsidRPr="00AC185A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2048ECA2" w14:textId="77777777" w:rsidR="00FD7654" w:rsidRPr="00613D95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sz w:val="16"/>
          <w:szCs w:val="16"/>
          <w:lang w:val="en-US"/>
        </w:rPr>
      </w:pPr>
    </w:p>
    <w:p w14:paraId="28AAC65D" w14:textId="7B6F52A7" w:rsidR="00FD7654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2C5273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2C5273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2C5273">
        <w:rPr>
          <w:rFonts w:ascii="Bookman Old Style" w:hAnsi="Bookman Old Style"/>
          <w:b/>
          <w:kern w:val="28"/>
          <w:lang w:val="en-US"/>
        </w:rPr>
        <w:t xml:space="preserve">The Parish Council on Tuesday </w:t>
      </w:r>
      <w:r w:rsidR="009010FA">
        <w:rPr>
          <w:rFonts w:ascii="Bookman Old Style" w:hAnsi="Bookman Old Style"/>
          <w:b/>
          <w:kern w:val="28"/>
          <w:lang w:val="en-US"/>
        </w:rPr>
        <w:t>12</w:t>
      </w:r>
      <w:r w:rsidR="009010FA">
        <w:rPr>
          <w:rFonts w:ascii="Bookman Old Style" w:hAnsi="Bookman Old Style"/>
          <w:b/>
          <w:kern w:val="28"/>
          <w:vertAlign w:val="superscript"/>
          <w:lang w:val="en-US"/>
        </w:rPr>
        <w:t>nd</w:t>
      </w:r>
      <w:r w:rsidRPr="002C5273">
        <w:rPr>
          <w:rFonts w:ascii="Bookman Old Style" w:hAnsi="Bookman Old Style"/>
          <w:b/>
          <w:kern w:val="28"/>
          <w:lang w:val="en-US"/>
        </w:rPr>
        <w:t xml:space="preserve"> </w:t>
      </w:r>
      <w:r w:rsidR="009010FA">
        <w:rPr>
          <w:rFonts w:ascii="Bookman Old Style" w:hAnsi="Bookman Old Style"/>
          <w:b/>
          <w:kern w:val="28"/>
          <w:lang w:val="en-US"/>
        </w:rPr>
        <w:t>Febr</w:t>
      </w:r>
      <w:r w:rsidR="00D15FD7">
        <w:rPr>
          <w:rFonts w:ascii="Bookman Old Style" w:hAnsi="Bookman Old Style"/>
          <w:b/>
          <w:kern w:val="28"/>
          <w:lang w:val="en-US"/>
        </w:rPr>
        <w:t>uary 2019</w:t>
      </w:r>
      <w:r w:rsidRPr="002C5273">
        <w:rPr>
          <w:rFonts w:ascii="Bookman Old Style" w:hAnsi="Bookman Old Style"/>
          <w:b/>
          <w:kern w:val="28"/>
          <w:lang w:val="en-US"/>
        </w:rPr>
        <w:t xml:space="preserve"> at </w:t>
      </w:r>
      <w:r w:rsidRPr="004659F4">
        <w:rPr>
          <w:rFonts w:ascii="Bookman Old Style" w:hAnsi="Bookman Old Style"/>
          <w:b/>
          <w:kern w:val="28"/>
          <w:lang w:val="en-US"/>
        </w:rPr>
        <w:t>7.</w:t>
      </w:r>
      <w:r w:rsidR="007D29CC">
        <w:rPr>
          <w:rFonts w:ascii="Bookman Old Style" w:hAnsi="Bookman Old Style"/>
          <w:b/>
          <w:kern w:val="28"/>
          <w:lang w:val="en-US"/>
        </w:rPr>
        <w:t>15</w:t>
      </w:r>
      <w:r w:rsidRPr="004659F4">
        <w:rPr>
          <w:rFonts w:ascii="Bookman Old Style" w:hAnsi="Bookman Old Style"/>
          <w:b/>
          <w:kern w:val="28"/>
          <w:lang w:val="en-US"/>
        </w:rPr>
        <w:t>pm</w:t>
      </w:r>
      <w:r w:rsidRPr="004659F4">
        <w:rPr>
          <w:rFonts w:ascii="Bookman Old Style" w:hAnsi="Bookman Old Style"/>
          <w:kern w:val="28"/>
          <w:lang w:val="en-US"/>
        </w:rPr>
        <w:t xml:space="preserve"> </w:t>
      </w:r>
      <w:r w:rsidRPr="002C5273">
        <w:rPr>
          <w:rFonts w:ascii="Bookman Old Style" w:hAnsi="Bookman Old Style"/>
          <w:kern w:val="28"/>
          <w:lang w:val="en-US"/>
        </w:rPr>
        <w:t xml:space="preserve">at the Village Hall, Strensall for the purpose of transacting the business shown on the Agenda below.  </w:t>
      </w:r>
    </w:p>
    <w:p w14:paraId="3A88AA83" w14:textId="77777777" w:rsidR="00FD7654" w:rsidRPr="00613D95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8023D6E" w14:textId="77777777" w:rsidR="00FD7654" w:rsidRPr="002C5273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2C5273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78FB76A1" w14:textId="77777777" w:rsidR="00FD7654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2C5273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6202FE3D" w14:textId="77777777" w:rsidR="00FD7654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27E05ED3" w14:textId="77777777" w:rsidR="00FD7654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  <w:r w:rsidRPr="00FE5D19">
        <w:rPr>
          <w:rFonts w:ascii="Times New Roman" w:hAnsi="Times New Roman"/>
          <w:b/>
          <w:bCs/>
          <w:kern w:val="28"/>
          <w:u w:val="single"/>
          <w:lang w:val="en-US"/>
        </w:rPr>
        <w:t>AGENDA</w:t>
      </w:r>
    </w:p>
    <w:p w14:paraId="1B11218B" w14:textId="77777777" w:rsidR="005068DA" w:rsidRDefault="005068DA" w:rsidP="00357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66C57ABE" w14:textId="54537BC3" w:rsidR="007B5E43" w:rsidRDefault="002F011E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D46B5D">
        <w:rPr>
          <w:rFonts w:ascii="Times New Roman" w:hAnsi="Times New Roman"/>
          <w:kern w:val="28"/>
          <w:sz w:val="24"/>
          <w:szCs w:val="24"/>
          <w:lang w:val="en-US"/>
        </w:rPr>
        <w:t>1.</w:t>
      </w:r>
      <w:r w:rsidRPr="00D46B5D">
        <w:rPr>
          <w:rFonts w:ascii="Times New Roman" w:hAnsi="Times New Roman"/>
          <w:kern w:val="28"/>
          <w:sz w:val="24"/>
          <w:szCs w:val="24"/>
          <w:lang w:val="en-US"/>
        </w:rPr>
        <w:tab/>
        <w:t>To note apologies for absence and approve the reasons given</w:t>
      </w:r>
      <w:r w:rsidR="00CE5906" w:rsidRPr="00D46B5D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</w:p>
    <w:p w14:paraId="0940C444" w14:textId="77777777" w:rsidR="004935CD" w:rsidRPr="00EA1727" w:rsidRDefault="00CD5145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D46B5D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43675586" w14:textId="50F0A54F" w:rsidR="005068DA" w:rsidRDefault="00F02D4B" w:rsidP="00001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EA1727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="002F011E" w:rsidRPr="00EA1727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EA1727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To receive any Declarations of Interest under the Parish Council Code of Conduct or Members register of interests </w:t>
      </w:r>
    </w:p>
    <w:p w14:paraId="51141BBB" w14:textId="77777777" w:rsidR="007B5E43" w:rsidRDefault="007B5E43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610B2751" w14:textId="77777777" w:rsidR="007B5E43" w:rsidRPr="00613D95" w:rsidRDefault="007B5E43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30C16900" w14:textId="07722E81" w:rsidR="007B5E43" w:rsidRDefault="00F02D4B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3.   </w:t>
      </w:r>
      <w:r w:rsidRPr="00CF78F2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2F011E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To approve </w:t>
      </w:r>
      <w:r w:rsidR="008C460B" w:rsidRPr="00CF78F2">
        <w:rPr>
          <w:rFonts w:ascii="Times New Roman" w:hAnsi="Times New Roman"/>
          <w:kern w:val="28"/>
          <w:sz w:val="24"/>
          <w:szCs w:val="24"/>
          <w:lang w:val="en-US"/>
        </w:rPr>
        <w:t>the minutes of the</w:t>
      </w:r>
      <w:r w:rsidR="002F011E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6D7AA2" w:rsidRPr="00CF78F2">
        <w:rPr>
          <w:rFonts w:ascii="Times New Roman" w:hAnsi="Times New Roman"/>
          <w:kern w:val="28"/>
          <w:sz w:val="24"/>
          <w:szCs w:val="24"/>
          <w:lang w:val="en-US"/>
        </w:rPr>
        <w:t>monthly Parish Council meeting of</w:t>
      </w:r>
      <w:r w:rsidR="003A2D04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8C0DBB">
        <w:rPr>
          <w:rFonts w:ascii="Times New Roman" w:hAnsi="Times New Roman"/>
          <w:kern w:val="28"/>
          <w:sz w:val="24"/>
          <w:szCs w:val="24"/>
          <w:lang w:val="en-US"/>
        </w:rPr>
        <w:t>08</w:t>
      </w:r>
      <w:r w:rsidR="007C3E36" w:rsidRPr="007C3E36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5341C">
        <w:rPr>
          <w:rFonts w:ascii="Times New Roman" w:hAnsi="Times New Roman"/>
          <w:kern w:val="28"/>
          <w:sz w:val="24"/>
          <w:szCs w:val="24"/>
          <w:lang w:val="en-US"/>
        </w:rPr>
        <w:t>January</w:t>
      </w:r>
      <w:r w:rsidR="00ED595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D733BB" w:rsidRPr="00CF78F2">
        <w:rPr>
          <w:rFonts w:ascii="Times New Roman" w:hAnsi="Times New Roman"/>
          <w:kern w:val="28"/>
          <w:sz w:val="24"/>
          <w:szCs w:val="24"/>
          <w:lang w:val="en-US"/>
        </w:rPr>
        <w:t>201</w:t>
      </w:r>
      <w:r w:rsidR="0005341C"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="0022730E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15106" w:rsidRPr="00CF78F2">
        <w:rPr>
          <w:rFonts w:ascii="Times New Roman" w:hAnsi="Times New Roman"/>
          <w:kern w:val="28"/>
          <w:sz w:val="24"/>
          <w:szCs w:val="24"/>
          <w:lang w:val="en-US"/>
        </w:rPr>
        <w:t>&amp;</w:t>
      </w:r>
      <w:r w:rsidR="008C460B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2F011E" w:rsidRPr="00CF78F2">
        <w:rPr>
          <w:rFonts w:ascii="Times New Roman" w:hAnsi="Times New Roman"/>
          <w:kern w:val="28"/>
          <w:sz w:val="24"/>
          <w:szCs w:val="24"/>
          <w:lang w:val="en-US"/>
        </w:rPr>
        <w:t>endorse the approv</w:t>
      </w:r>
      <w:r w:rsidR="005D2560" w:rsidRPr="00CF78F2">
        <w:rPr>
          <w:rFonts w:ascii="Times New Roman" w:hAnsi="Times New Roman"/>
          <w:kern w:val="28"/>
          <w:sz w:val="24"/>
          <w:szCs w:val="24"/>
          <w:lang w:val="en-US"/>
        </w:rPr>
        <w:t xml:space="preserve">ed Planning Committee minutes of </w:t>
      </w:r>
      <w:r w:rsidR="007C3E36">
        <w:rPr>
          <w:rFonts w:ascii="Times New Roman" w:hAnsi="Times New Roman"/>
          <w:kern w:val="28"/>
          <w:sz w:val="24"/>
          <w:szCs w:val="24"/>
          <w:lang w:val="en-US"/>
        </w:rPr>
        <w:t>08</w:t>
      </w:r>
      <w:r w:rsidR="007C3E36" w:rsidRPr="007C3E36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>
        <w:rPr>
          <w:rFonts w:ascii="Times New Roman" w:hAnsi="Times New Roman"/>
          <w:kern w:val="28"/>
          <w:sz w:val="24"/>
          <w:szCs w:val="24"/>
          <w:lang w:val="en-US"/>
        </w:rPr>
        <w:t xml:space="preserve"> and 22</w:t>
      </w:r>
      <w:r w:rsidR="007C3E36" w:rsidRPr="007C3E36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nd</w:t>
      </w:r>
      <w:r w:rsidR="007C3E36">
        <w:rPr>
          <w:rFonts w:ascii="Times New Roman" w:hAnsi="Times New Roman"/>
          <w:kern w:val="28"/>
          <w:sz w:val="24"/>
          <w:szCs w:val="24"/>
          <w:lang w:val="en-US"/>
        </w:rPr>
        <w:t xml:space="preserve"> January 20</w:t>
      </w:r>
      <w:r w:rsidR="002441EB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C3E36">
        <w:rPr>
          <w:rFonts w:ascii="Times New Roman" w:hAnsi="Times New Roman"/>
          <w:kern w:val="28"/>
          <w:sz w:val="24"/>
          <w:szCs w:val="24"/>
          <w:lang w:val="en-US"/>
        </w:rPr>
        <w:t>9</w:t>
      </w:r>
    </w:p>
    <w:p w14:paraId="2764B975" w14:textId="5E2B7C11" w:rsidR="007B5E43" w:rsidRDefault="007B5E4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45438BB7" w14:textId="21027DF5" w:rsidR="007B5E43" w:rsidRPr="00613D95" w:rsidRDefault="007C3E36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</w:p>
    <w:p w14:paraId="33D2229D" w14:textId="197FC97E" w:rsidR="000D0F0A" w:rsidRDefault="0023530F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CF78F2">
        <w:rPr>
          <w:rFonts w:ascii="Bookman Old Style" w:hAnsi="Bookman Old Style"/>
          <w:kern w:val="28"/>
          <w:sz w:val="22"/>
          <w:szCs w:val="22"/>
          <w:lang w:val="en-US"/>
        </w:rPr>
        <w:t>4</w:t>
      </w:r>
      <w:r w:rsidR="00357B33" w:rsidRPr="00CF78F2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357B33" w:rsidRPr="00CF78F2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CF78F2">
        <w:rPr>
          <w:rFonts w:ascii="Bookman Old Style" w:hAnsi="Bookman Old Style"/>
          <w:kern w:val="28"/>
          <w:sz w:val="22"/>
          <w:szCs w:val="22"/>
          <w:lang w:val="en-US"/>
        </w:rPr>
        <w:t xml:space="preserve">Public participation </w:t>
      </w:r>
      <w:r w:rsidR="00DB1D52" w:rsidRPr="00CF78F2">
        <w:rPr>
          <w:rFonts w:ascii="Bookman Old Style" w:hAnsi="Bookman Old Style"/>
          <w:kern w:val="28"/>
          <w:sz w:val="22"/>
          <w:szCs w:val="22"/>
          <w:lang w:val="en-US"/>
        </w:rPr>
        <w:t xml:space="preserve">on any subject </w:t>
      </w:r>
      <w:r w:rsidR="00DF7F0F" w:rsidRPr="00CF78F2">
        <w:rPr>
          <w:rFonts w:ascii="Bookman Old Style" w:hAnsi="Bookman Old Style"/>
          <w:kern w:val="28"/>
          <w:sz w:val="22"/>
          <w:szCs w:val="22"/>
          <w:lang w:val="en-US"/>
        </w:rPr>
        <w:t xml:space="preserve">relating to the Agenda </w:t>
      </w:r>
      <w:r w:rsidR="002F011E" w:rsidRPr="00CF78F2">
        <w:rPr>
          <w:rFonts w:ascii="Bookman Old Style" w:hAnsi="Bookman Old Style"/>
          <w:kern w:val="28"/>
          <w:sz w:val="22"/>
          <w:szCs w:val="22"/>
          <w:lang w:val="en-US"/>
        </w:rPr>
        <w:t>(members of the public please note the maximum time for this, in accordance with Standing Orders, is at the discretion of the Chairman and limited to 10 minutes; no person may speak more than once and for no more than 2 minutes</w:t>
      </w:r>
      <w:r w:rsidR="00DB4493" w:rsidRPr="00CF78F2">
        <w:rPr>
          <w:rFonts w:ascii="Bookman Old Style" w:hAnsi="Bookman Old Style"/>
          <w:kern w:val="28"/>
          <w:sz w:val="22"/>
          <w:szCs w:val="22"/>
          <w:lang w:val="en-US"/>
        </w:rPr>
        <w:t>.  N</w:t>
      </w:r>
      <w:r w:rsidR="00A557EF" w:rsidRPr="00CF78F2">
        <w:rPr>
          <w:rFonts w:ascii="Bookman Old Style" w:hAnsi="Bookman Old Style"/>
          <w:kern w:val="28"/>
          <w:sz w:val="22"/>
          <w:szCs w:val="22"/>
          <w:lang w:val="en-US"/>
        </w:rPr>
        <w:t>o verbal response will be given</w:t>
      </w:r>
      <w:r w:rsidR="00DF7F0F" w:rsidRPr="00CF78F2">
        <w:rPr>
          <w:rFonts w:ascii="Bookman Old Style" w:hAnsi="Bookman Old Style"/>
          <w:kern w:val="28"/>
          <w:sz w:val="22"/>
          <w:szCs w:val="22"/>
          <w:lang w:val="en-US"/>
        </w:rPr>
        <w:t xml:space="preserve"> but a written response may be requested</w:t>
      </w:r>
    </w:p>
    <w:p w14:paraId="301D5E01" w14:textId="71AC066E" w:rsidR="007B5E43" w:rsidRDefault="007B5E4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F7FA165" w14:textId="77777777" w:rsidR="007B5E43" w:rsidRPr="00613D95" w:rsidRDefault="007B5E4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D6024B3" w14:textId="06A88E4B" w:rsidR="000D0F0A" w:rsidRPr="00516409" w:rsidRDefault="008F2F83" w:rsidP="005F1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397298">
        <w:rPr>
          <w:rFonts w:ascii="Bookman Old Style" w:hAnsi="Bookman Old Style"/>
          <w:kern w:val="28"/>
          <w:sz w:val="22"/>
          <w:szCs w:val="22"/>
          <w:lang w:val="en-US"/>
        </w:rPr>
        <w:t>5.</w:t>
      </w:r>
      <w:r w:rsidRPr="00397298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516409">
        <w:rPr>
          <w:rFonts w:ascii="Times New Roman" w:hAnsi="Times New Roman"/>
          <w:kern w:val="28"/>
          <w:sz w:val="24"/>
          <w:szCs w:val="24"/>
          <w:lang w:val="en-US"/>
        </w:rPr>
        <w:t xml:space="preserve">To receive information </w:t>
      </w:r>
      <w:r w:rsidR="007B05A7" w:rsidRPr="00516409">
        <w:rPr>
          <w:rFonts w:ascii="Times New Roman" w:hAnsi="Times New Roman"/>
          <w:kern w:val="28"/>
          <w:sz w:val="24"/>
          <w:szCs w:val="24"/>
          <w:lang w:val="en-US"/>
        </w:rPr>
        <w:t>and decide further action, where necessary</w:t>
      </w:r>
      <w:r w:rsidR="00032BF4" w:rsidRPr="00516409">
        <w:rPr>
          <w:rFonts w:ascii="Times New Roman" w:hAnsi="Times New Roman"/>
          <w:kern w:val="28"/>
          <w:sz w:val="24"/>
          <w:szCs w:val="24"/>
          <w:lang w:val="en-US"/>
        </w:rPr>
        <w:t>,</w:t>
      </w:r>
      <w:r w:rsidR="007B05A7" w:rsidRPr="0051640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32BF4" w:rsidRPr="0051640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5F1F62" w:rsidRPr="00516409">
        <w:rPr>
          <w:rFonts w:ascii="Times New Roman" w:hAnsi="Times New Roman"/>
          <w:kern w:val="28"/>
          <w:sz w:val="24"/>
          <w:szCs w:val="24"/>
          <w:lang w:val="en-US"/>
        </w:rPr>
        <w:t xml:space="preserve"> matters arising</w:t>
      </w:r>
      <w:r w:rsidR="00032BF4" w:rsidRPr="00516409">
        <w:rPr>
          <w:rFonts w:ascii="Times New Roman" w:hAnsi="Times New Roman"/>
          <w:kern w:val="28"/>
          <w:sz w:val="24"/>
          <w:szCs w:val="24"/>
          <w:lang w:val="en-US"/>
        </w:rPr>
        <w:t>/</w:t>
      </w:r>
      <w:r w:rsidR="005F1F62" w:rsidRPr="0051640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4833F3" w:rsidRPr="0051640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2F011E" w:rsidRPr="00516409">
        <w:rPr>
          <w:rFonts w:ascii="Times New Roman" w:hAnsi="Times New Roman"/>
          <w:kern w:val="28"/>
          <w:sz w:val="24"/>
          <w:szCs w:val="24"/>
          <w:lang w:val="en-US"/>
        </w:rPr>
        <w:t>going issues:</w:t>
      </w:r>
    </w:p>
    <w:p w14:paraId="135A4142" w14:textId="6622F6CF" w:rsidR="000D0F0A" w:rsidRDefault="00F3121F" w:rsidP="00EF03F6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0012EE">
        <w:rPr>
          <w:rFonts w:ascii="Times New Roman" w:hAnsi="Times New Roman"/>
          <w:kern w:val="28"/>
          <w:lang w:val="en-US"/>
        </w:rPr>
        <w:t>North Yorkshire Polic</w:t>
      </w:r>
      <w:r w:rsidR="000F09D6" w:rsidRPr="000012EE">
        <w:rPr>
          <w:rFonts w:ascii="Times New Roman" w:hAnsi="Times New Roman"/>
          <w:kern w:val="28"/>
          <w:lang w:val="en-US"/>
        </w:rPr>
        <w:t xml:space="preserve">e - </w:t>
      </w:r>
      <w:r w:rsidR="006D7AA2" w:rsidRPr="000012EE">
        <w:rPr>
          <w:rFonts w:ascii="Times New Roman" w:hAnsi="Times New Roman"/>
          <w:kern w:val="28"/>
          <w:lang w:val="en-US"/>
        </w:rPr>
        <w:t>to note the monthly</w:t>
      </w:r>
      <w:r w:rsidR="00B314C3" w:rsidRPr="000012EE">
        <w:rPr>
          <w:rFonts w:ascii="Times New Roman" w:hAnsi="Times New Roman"/>
          <w:kern w:val="28"/>
          <w:lang w:val="en-US"/>
        </w:rPr>
        <w:t xml:space="preserve"> report</w:t>
      </w:r>
      <w:r w:rsidR="00745A69" w:rsidRPr="000012EE">
        <w:rPr>
          <w:rFonts w:ascii="Times New Roman" w:hAnsi="Times New Roman"/>
          <w:kern w:val="28"/>
          <w:lang w:val="en-US"/>
        </w:rPr>
        <w:t xml:space="preserve"> </w:t>
      </w:r>
      <w:r w:rsidR="00704450" w:rsidRPr="000012EE">
        <w:rPr>
          <w:rFonts w:ascii="Times New Roman" w:hAnsi="Times New Roman"/>
          <w:kern w:val="28"/>
          <w:lang w:val="en-US"/>
        </w:rPr>
        <w:t>and agree the responses</w:t>
      </w:r>
    </w:p>
    <w:p w14:paraId="26BD1F62" w14:textId="77777777" w:rsidR="00D81DF2" w:rsidRPr="000012EE" w:rsidRDefault="00D81DF2" w:rsidP="00D81DF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0012EE">
        <w:rPr>
          <w:rFonts w:ascii="Times New Roman" w:hAnsi="Times New Roman"/>
          <w:kern w:val="28"/>
          <w:lang w:val="en-US"/>
        </w:rPr>
        <w:t>Strensall Outreach - submission of article to next edition</w:t>
      </w:r>
    </w:p>
    <w:p w14:paraId="666342E1" w14:textId="3B4E75E9" w:rsidR="00D81DF2" w:rsidRDefault="00D81DF2" w:rsidP="00EF03F6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3F1213">
        <w:rPr>
          <w:rFonts w:ascii="Times New Roman" w:hAnsi="Times New Roman"/>
          <w:kern w:val="28"/>
          <w:lang w:val="en-US"/>
        </w:rPr>
        <w:t>Casual Vacancy</w:t>
      </w:r>
    </w:p>
    <w:p w14:paraId="4C0E3E4A" w14:textId="66B8F09C" w:rsidR="00D81DF2" w:rsidRDefault="006C7E75" w:rsidP="00EF03F6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3F1213">
        <w:rPr>
          <w:rFonts w:ascii="Times New Roman" w:hAnsi="Times New Roman"/>
          <w:kern w:val="28"/>
          <w:lang w:val="en-US"/>
        </w:rPr>
        <w:t xml:space="preserve">VAS </w:t>
      </w:r>
      <w:r>
        <w:rPr>
          <w:rFonts w:ascii="Times New Roman" w:hAnsi="Times New Roman"/>
          <w:kern w:val="28"/>
          <w:lang w:val="en-US"/>
        </w:rPr>
        <w:t>Sign</w:t>
      </w:r>
    </w:p>
    <w:p w14:paraId="4D42D2A3" w14:textId="1185A5A7" w:rsidR="006C7E75" w:rsidRPr="000012EE" w:rsidRDefault="006C7E75" w:rsidP="006C7E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bookmarkStart w:id="0" w:name="_Hlk523481064"/>
      <w:r w:rsidRPr="000012EE">
        <w:rPr>
          <w:rFonts w:ascii="Times New Roman" w:hAnsi="Times New Roman"/>
          <w:kern w:val="28"/>
          <w:lang w:val="en-US"/>
        </w:rPr>
        <w:t xml:space="preserve">Asset of Community Value application - </w:t>
      </w:r>
      <w:r>
        <w:rPr>
          <w:rFonts w:ascii="Times New Roman" w:hAnsi="Times New Roman"/>
          <w:kern w:val="28"/>
          <w:lang w:val="en-US"/>
        </w:rPr>
        <w:t>H</w:t>
      </w:r>
      <w:r w:rsidRPr="000012EE">
        <w:rPr>
          <w:rFonts w:ascii="Times New Roman" w:hAnsi="Times New Roman"/>
          <w:kern w:val="28"/>
          <w:lang w:val="en-US"/>
        </w:rPr>
        <w:t>urst Hall</w:t>
      </w:r>
    </w:p>
    <w:bookmarkEnd w:id="0"/>
    <w:p w14:paraId="5FF3778C" w14:textId="4F30BEDA" w:rsidR="006C7E75" w:rsidRDefault="006C7E75" w:rsidP="00EF03F6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 xml:space="preserve">War Memorial – </w:t>
      </w:r>
      <w:r w:rsidR="008A00ED">
        <w:rPr>
          <w:rFonts w:ascii="Times New Roman" w:hAnsi="Times New Roman"/>
          <w:kern w:val="28"/>
          <w:lang w:val="en-US"/>
        </w:rPr>
        <w:t>Grant application</w:t>
      </w:r>
    </w:p>
    <w:p w14:paraId="1C16859B" w14:textId="58A3E19A" w:rsidR="008A00ED" w:rsidRDefault="008A00ED" w:rsidP="00EF03F6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3F1213">
        <w:rPr>
          <w:rFonts w:ascii="Times New Roman" w:hAnsi="Times New Roman"/>
          <w:kern w:val="28"/>
          <w:lang w:val="en-US"/>
        </w:rPr>
        <w:t>Defibrillators</w:t>
      </w:r>
    </w:p>
    <w:p w14:paraId="2212AC0F" w14:textId="7DB3ECF8" w:rsidR="008A00ED" w:rsidRPr="000012EE" w:rsidRDefault="008A00ED" w:rsidP="00EF03F6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F65A06">
        <w:rPr>
          <w:rFonts w:ascii="Times New Roman" w:hAnsi="Times New Roman"/>
          <w:kern w:val="28"/>
          <w:lang w:val="en-US"/>
        </w:rPr>
        <w:t>Flooding Issues within parish</w:t>
      </w:r>
    </w:p>
    <w:p w14:paraId="7C714441" w14:textId="036FC27A" w:rsidR="00850B3C" w:rsidRPr="00D82A75" w:rsidRDefault="004A032E" w:rsidP="00D82A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0012EE">
        <w:rPr>
          <w:rFonts w:ascii="Times New Roman" w:hAnsi="Times New Roman"/>
          <w:kern w:val="28"/>
          <w:lang w:val="en-US"/>
        </w:rPr>
        <w:t>Christmas Trees</w:t>
      </w:r>
      <w:r w:rsidR="00D82A75">
        <w:rPr>
          <w:rFonts w:ascii="Times New Roman" w:hAnsi="Times New Roman"/>
          <w:kern w:val="28"/>
          <w:lang w:val="en-US"/>
        </w:rPr>
        <w:t xml:space="preserve"> - </w:t>
      </w:r>
      <w:r w:rsidR="00051755" w:rsidRPr="00D82A75">
        <w:rPr>
          <w:rFonts w:ascii="Times New Roman" w:hAnsi="Times New Roman"/>
          <w:kern w:val="28"/>
          <w:lang w:val="en-US"/>
        </w:rPr>
        <w:t>arrangements for future years</w:t>
      </w:r>
      <w:r w:rsidR="00850B3C" w:rsidRPr="00D82A75">
        <w:rPr>
          <w:rFonts w:ascii="Times New Roman" w:hAnsi="Times New Roman"/>
          <w:kern w:val="28"/>
          <w:lang w:val="en-US"/>
        </w:rPr>
        <w:tab/>
      </w:r>
    </w:p>
    <w:p w14:paraId="1C126883" w14:textId="5A12CAEA" w:rsidR="00132F7F" w:rsidRPr="00613D95" w:rsidRDefault="00132F7F" w:rsidP="00235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6B5E25DB" w14:textId="470FC055" w:rsidR="000D0F0A" w:rsidRDefault="001E585B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6</w:t>
      </w:r>
      <w:r w:rsidR="0023530F" w:rsidRPr="00DB53A8">
        <w:rPr>
          <w:rFonts w:ascii="Times New Roman" w:hAnsi="Times New Roman"/>
          <w:kern w:val="28"/>
          <w:sz w:val="24"/>
          <w:szCs w:val="24"/>
          <w:lang w:val="en-US"/>
        </w:rPr>
        <w:t xml:space="preserve">.   </w:t>
      </w:r>
      <w:r w:rsidR="00606610" w:rsidRPr="00DB53A8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EE3B8C" w:rsidRPr="00DB53A8">
        <w:rPr>
          <w:rFonts w:ascii="Times New Roman" w:hAnsi="Times New Roman"/>
          <w:kern w:val="28"/>
          <w:sz w:val="24"/>
          <w:szCs w:val="24"/>
          <w:lang w:val="en-US"/>
        </w:rPr>
        <w:t xml:space="preserve">To receive a report from </w:t>
      </w:r>
      <w:r w:rsidR="00AC3B6C">
        <w:rPr>
          <w:rFonts w:ascii="Times New Roman" w:hAnsi="Times New Roman"/>
          <w:kern w:val="28"/>
          <w:sz w:val="24"/>
          <w:szCs w:val="24"/>
          <w:lang w:val="en-US"/>
        </w:rPr>
        <w:t>C</w:t>
      </w:r>
      <w:r w:rsidR="00EE3B8C" w:rsidRPr="00DB53A8">
        <w:rPr>
          <w:rFonts w:ascii="Times New Roman" w:hAnsi="Times New Roman"/>
          <w:kern w:val="28"/>
          <w:sz w:val="24"/>
          <w:szCs w:val="24"/>
          <w:lang w:val="en-US"/>
        </w:rPr>
        <w:t>ommittee</w:t>
      </w:r>
      <w:r w:rsidR="008C32FF">
        <w:rPr>
          <w:rFonts w:ascii="Times New Roman" w:hAnsi="Times New Roman"/>
          <w:kern w:val="28"/>
          <w:sz w:val="24"/>
          <w:szCs w:val="24"/>
          <w:lang w:val="en-US"/>
        </w:rPr>
        <w:t xml:space="preserve">s </w:t>
      </w:r>
      <w:r w:rsidR="00A56666" w:rsidRPr="00DB53A8">
        <w:rPr>
          <w:rFonts w:ascii="Times New Roman" w:hAnsi="Times New Roman"/>
          <w:kern w:val="28"/>
          <w:sz w:val="24"/>
          <w:szCs w:val="24"/>
          <w:lang w:val="en-US"/>
        </w:rPr>
        <w:t xml:space="preserve">and </w:t>
      </w:r>
      <w:r w:rsidR="00AC3B6C">
        <w:rPr>
          <w:rFonts w:ascii="Times New Roman" w:hAnsi="Times New Roman"/>
          <w:kern w:val="28"/>
          <w:sz w:val="24"/>
          <w:szCs w:val="24"/>
          <w:lang w:val="en-US"/>
        </w:rPr>
        <w:t>discuss any matters necessary:</w:t>
      </w:r>
    </w:p>
    <w:p w14:paraId="464EEFA7" w14:textId="0072C5CA" w:rsidR="000D0F0A" w:rsidRDefault="00AC3B6C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160AF9">
        <w:rPr>
          <w:rFonts w:ascii="Times New Roman" w:hAnsi="Times New Roman"/>
          <w:kern w:val="28"/>
          <w:sz w:val="24"/>
          <w:szCs w:val="24"/>
          <w:lang w:val="en-US"/>
        </w:rPr>
        <w:t>(</w:t>
      </w:r>
      <w:r w:rsidR="00F65A06" w:rsidRPr="00F65A06">
        <w:rPr>
          <w:rFonts w:ascii="Times New Roman" w:hAnsi="Times New Roman"/>
          <w:kern w:val="28"/>
          <w:lang w:val="en-US"/>
        </w:rPr>
        <w:t>a)</w:t>
      </w:r>
      <w:r w:rsidR="00F65A06" w:rsidRPr="00F65A06">
        <w:rPr>
          <w:rFonts w:ascii="Times New Roman" w:hAnsi="Times New Roman"/>
          <w:kern w:val="28"/>
          <w:lang w:val="en-US"/>
        </w:rPr>
        <w:tab/>
      </w:r>
      <w:proofErr w:type="spellStart"/>
      <w:r w:rsidR="00D51344">
        <w:rPr>
          <w:rFonts w:ascii="Times New Roman" w:hAnsi="Times New Roman"/>
          <w:kern w:val="28"/>
          <w:lang w:val="en-US"/>
        </w:rPr>
        <w:t>Neighbourhood</w:t>
      </w:r>
      <w:proofErr w:type="spellEnd"/>
      <w:r w:rsidR="00D51344">
        <w:rPr>
          <w:rFonts w:ascii="Times New Roman" w:hAnsi="Times New Roman"/>
          <w:kern w:val="28"/>
          <w:lang w:val="en-US"/>
        </w:rPr>
        <w:t xml:space="preserve"> Planning</w:t>
      </w:r>
    </w:p>
    <w:p w14:paraId="2597701F" w14:textId="18E56983" w:rsidR="000D0F0A" w:rsidRDefault="000532CC" w:rsidP="00D72E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 w:rsidR="00D51344">
        <w:rPr>
          <w:rFonts w:ascii="Times New Roman" w:hAnsi="Times New Roman"/>
          <w:kern w:val="28"/>
          <w:lang w:val="en-US"/>
        </w:rPr>
        <w:t>(b)</w:t>
      </w:r>
      <w:r w:rsidR="001C5696">
        <w:rPr>
          <w:rFonts w:ascii="Times New Roman" w:hAnsi="Times New Roman"/>
          <w:kern w:val="28"/>
          <w:lang w:val="en-US"/>
        </w:rPr>
        <w:tab/>
      </w:r>
      <w:r w:rsidR="00622B6A">
        <w:rPr>
          <w:rFonts w:ascii="Times New Roman" w:hAnsi="Times New Roman"/>
          <w:kern w:val="28"/>
          <w:lang w:val="en-US"/>
        </w:rPr>
        <w:t>Emergency Planning</w:t>
      </w:r>
    </w:p>
    <w:p w14:paraId="1DC7A308" w14:textId="4EDF44B4" w:rsidR="00B56126" w:rsidRDefault="00622B6A" w:rsidP="00D513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(c)</w:t>
      </w:r>
      <w:r>
        <w:rPr>
          <w:rFonts w:ascii="Times New Roman" w:hAnsi="Times New Roman"/>
          <w:kern w:val="28"/>
          <w:lang w:val="en-US"/>
        </w:rPr>
        <w:tab/>
        <w:t>Cemetery</w:t>
      </w:r>
      <w:r w:rsidR="00C356E1">
        <w:rPr>
          <w:rFonts w:ascii="Times New Roman" w:hAnsi="Times New Roman"/>
          <w:kern w:val="28"/>
          <w:lang w:val="en-US"/>
        </w:rPr>
        <w:tab/>
      </w:r>
      <w:r w:rsidR="00C356E1">
        <w:rPr>
          <w:rFonts w:ascii="Times New Roman" w:hAnsi="Times New Roman"/>
          <w:kern w:val="28"/>
          <w:lang w:val="en-US"/>
        </w:rPr>
        <w:tab/>
      </w:r>
      <w:r w:rsidR="008530A7">
        <w:rPr>
          <w:rFonts w:ascii="Times New Roman" w:hAnsi="Times New Roman"/>
          <w:kern w:val="28"/>
          <w:lang w:val="en-US"/>
        </w:rPr>
        <w:tab/>
      </w:r>
      <w:r w:rsidR="00B56126">
        <w:rPr>
          <w:rFonts w:ascii="Times New Roman" w:hAnsi="Times New Roman"/>
          <w:kern w:val="28"/>
          <w:lang w:val="en-US"/>
        </w:rPr>
        <w:t>-</w:t>
      </w:r>
      <w:r w:rsidR="00B56126">
        <w:rPr>
          <w:rFonts w:ascii="Times New Roman" w:hAnsi="Times New Roman"/>
          <w:kern w:val="28"/>
          <w:lang w:val="en-US"/>
        </w:rPr>
        <w:tab/>
      </w:r>
      <w:r w:rsidR="00B66CEA">
        <w:rPr>
          <w:rFonts w:ascii="Times New Roman" w:hAnsi="Times New Roman"/>
          <w:kern w:val="28"/>
          <w:lang w:val="en-US"/>
        </w:rPr>
        <w:t>Committee Meeting – Mon21Jan19</w:t>
      </w:r>
    </w:p>
    <w:p w14:paraId="0CE05960" w14:textId="5EEF422A" w:rsidR="002619D3" w:rsidRDefault="00622B6A" w:rsidP="00D513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(d)</w:t>
      </w:r>
      <w:r>
        <w:rPr>
          <w:rFonts w:ascii="Times New Roman" w:hAnsi="Times New Roman"/>
          <w:kern w:val="28"/>
          <w:lang w:val="en-US"/>
        </w:rPr>
        <w:tab/>
      </w:r>
      <w:r w:rsidR="00160AF9">
        <w:rPr>
          <w:rFonts w:ascii="Times New Roman" w:hAnsi="Times New Roman"/>
          <w:kern w:val="28"/>
          <w:lang w:val="en-US"/>
        </w:rPr>
        <w:t xml:space="preserve">Finance </w:t>
      </w:r>
      <w:r w:rsidR="00E16A3A">
        <w:rPr>
          <w:rFonts w:ascii="Times New Roman" w:hAnsi="Times New Roman"/>
          <w:kern w:val="28"/>
          <w:lang w:val="en-US"/>
        </w:rPr>
        <w:tab/>
      </w:r>
    </w:p>
    <w:p w14:paraId="6EA34E58" w14:textId="665B99F6" w:rsidR="00982B69" w:rsidRDefault="001E6C05" w:rsidP="00AA2D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 w:rsidRPr="000622FB">
        <w:rPr>
          <w:rFonts w:ascii="Times New Roman" w:hAnsi="Times New Roman"/>
          <w:kern w:val="28"/>
          <w:lang w:val="en-US"/>
        </w:rPr>
        <w:tab/>
        <w:t>(</w:t>
      </w:r>
      <w:r w:rsidR="00622B6A">
        <w:rPr>
          <w:rFonts w:ascii="Times New Roman" w:hAnsi="Times New Roman"/>
          <w:kern w:val="28"/>
          <w:lang w:val="en-US"/>
        </w:rPr>
        <w:t>e</w:t>
      </w:r>
      <w:r w:rsidRPr="000622FB">
        <w:rPr>
          <w:rFonts w:ascii="Times New Roman" w:hAnsi="Times New Roman"/>
          <w:kern w:val="28"/>
          <w:lang w:val="en-US"/>
        </w:rPr>
        <w:t>)</w:t>
      </w:r>
      <w:r w:rsidR="00F26553" w:rsidRPr="000622FB">
        <w:rPr>
          <w:rFonts w:ascii="Times New Roman" w:hAnsi="Times New Roman"/>
          <w:kern w:val="28"/>
          <w:lang w:val="en-US"/>
        </w:rPr>
        <w:tab/>
        <w:t>Play</w:t>
      </w:r>
      <w:r w:rsidR="009018F3">
        <w:rPr>
          <w:rFonts w:ascii="Times New Roman" w:hAnsi="Times New Roman"/>
          <w:kern w:val="28"/>
          <w:lang w:val="en-US"/>
        </w:rPr>
        <w:t xml:space="preserve"> Area</w:t>
      </w:r>
      <w:r w:rsidR="00F26553" w:rsidRPr="000622FB">
        <w:rPr>
          <w:rFonts w:ascii="Times New Roman" w:hAnsi="Times New Roman"/>
          <w:kern w:val="28"/>
          <w:lang w:val="en-US"/>
        </w:rPr>
        <w:t>s</w:t>
      </w:r>
      <w:r w:rsidR="00ED5B31">
        <w:rPr>
          <w:rFonts w:ascii="Times New Roman" w:hAnsi="Times New Roman"/>
          <w:kern w:val="28"/>
          <w:lang w:val="en-US"/>
        </w:rPr>
        <w:t xml:space="preserve"> </w:t>
      </w:r>
      <w:r w:rsidR="008530A7">
        <w:rPr>
          <w:rFonts w:ascii="Times New Roman" w:hAnsi="Times New Roman"/>
          <w:kern w:val="28"/>
          <w:lang w:val="en-US"/>
        </w:rPr>
        <w:tab/>
      </w:r>
      <w:r w:rsidR="008530A7">
        <w:rPr>
          <w:rFonts w:ascii="Times New Roman" w:hAnsi="Times New Roman"/>
          <w:kern w:val="28"/>
          <w:lang w:val="en-US"/>
        </w:rPr>
        <w:tab/>
      </w:r>
      <w:r w:rsidR="008530A7">
        <w:rPr>
          <w:rFonts w:ascii="Times New Roman" w:hAnsi="Times New Roman"/>
          <w:kern w:val="28"/>
          <w:lang w:val="en-US"/>
        </w:rPr>
        <w:tab/>
      </w:r>
      <w:r w:rsidR="00B66CEA">
        <w:rPr>
          <w:rFonts w:ascii="Times New Roman" w:hAnsi="Times New Roman"/>
          <w:kern w:val="28"/>
          <w:lang w:val="en-US"/>
        </w:rPr>
        <w:t>-</w:t>
      </w:r>
      <w:r w:rsidR="00B66CEA">
        <w:rPr>
          <w:rFonts w:ascii="Times New Roman" w:hAnsi="Times New Roman"/>
          <w:kern w:val="28"/>
          <w:lang w:val="en-US"/>
        </w:rPr>
        <w:tab/>
        <w:t>Committee Meeting – Sat26Jan19</w:t>
      </w:r>
      <w:r w:rsidR="00982B69">
        <w:rPr>
          <w:rFonts w:ascii="Times New Roman" w:hAnsi="Times New Roman"/>
          <w:kern w:val="28"/>
          <w:lang w:val="en-US"/>
        </w:rPr>
        <w:tab/>
      </w:r>
      <w:r w:rsidR="00982B69">
        <w:rPr>
          <w:rFonts w:ascii="Times New Roman" w:hAnsi="Times New Roman"/>
          <w:kern w:val="28"/>
          <w:lang w:val="en-US"/>
        </w:rPr>
        <w:tab/>
      </w:r>
    </w:p>
    <w:p w14:paraId="54C099ED" w14:textId="6055089A" w:rsidR="005951DB" w:rsidRDefault="005A4DD4" w:rsidP="0085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 w:rsidR="00AA2D74">
        <w:rPr>
          <w:rFonts w:ascii="Times New Roman" w:hAnsi="Times New Roman"/>
          <w:kern w:val="28"/>
          <w:lang w:val="en-US"/>
        </w:rPr>
        <w:t>(f)</w:t>
      </w:r>
      <w:r w:rsidR="00AA2D74">
        <w:rPr>
          <w:rFonts w:ascii="Times New Roman" w:hAnsi="Times New Roman"/>
          <w:kern w:val="28"/>
          <w:lang w:val="en-US"/>
        </w:rPr>
        <w:tab/>
      </w:r>
      <w:r w:rsidR="006F77BC" w:rsidRPr="000012EE">
        <w:rPr>
          <w:rFonts w:ascii="Times New Roman" w:hAnsi="Times New Roman"/>
          <w:kern w:val="28"/>
          <w:lang w:val="en-US"/>
        </w:rPr>
        <w:t xml:space="preserve">Trees, Allotments </w:t>
      </w:r>
      <w:r w:rsidR="008530A7">
        <w:rPr>
          <w:rFonts w:ascii="Times New Roman" w:hAnsi="Times New Roman"/>
          <w:kern w:val="28"/>
          <w:lang w:val="en-US"/>
        </w:rPr>
        <w:t>&amp;</w:t>
      </w:r>
      <w:r w:rsidR="006F77BC" w:rsidRPr="000012EE">
        <w:rPr>
          <w:rFonts w:ascii="Times New Roman" w:hAnsi="Times New Roman"/>
          <w:kern w:val="28"/>
          <w:lang w:val="en-US"/>
        </w:rPr>
        <w:t xml:space="preserve"> Open Spaces</w:t>
      </w:r>
      <w:r w:rsidR="001159A2" w:rsidRPr="000012EE">
        <w:rPr>
          <w:rFonts w:ascii="Times New Roman" w:hAnsi="Times New Roman"/>
          <w:kern w:val="28"/>
          <w:lang w:val="en-US"/>
        </w:rPr>
        <w:t xml:space="preserve"> </w:t>
      </w:r>
      <w:r w:rsidR="008530A7">
        <w:rPr>
          <w:rFonts w:ascii="Times New Roman" w:hAnsi="Times New Roman"/>
          <w:kern w:val="28"/>
          <w:lang w:val="en-US"/>
        </w:rPr>
        <w:tab/>
      </w:r>
      <w:r w:rsidR="00531DA5">
        <w:rPr>
          <w:rFonts w:ascii="Times New Roman" w:hAnsi="Times New Roman"/>
          <w:kern w:val="28"/>
          <w:lang w:val="en-US"/>
        </w:rPr>
        <w:t>-</w:t>
      </w:r>
      <w:r w:rsidR="00531DA5">
        <w:rPr>
          <w:rFonts w:ascii="Times New Roman" w:hAnsi="Times New Roman"/>
          <w:kern w:val="28"/>
          <w:lang w:val="en-US"/>
        </w:rPr>
        <w:tab/>
      </w:r>
      <w:r w:rsidR="005F2C30">
        <w:rPr>
          <w:rFonts w:ascii="Times New Roman" w:hAnsi="Times New Roman"/>
          <w:kern w:val="28"/>
          <w:lang w:val="en-US"/>
        </w:rPr>
        <w:t xml:space="preserve">Committee Meeting </w:t>
      </w:r>
      <w:r w:rsidR="000A529A">
        <w:rPr>
          <w:rFonts w:ascii="Times New Roman" w:hAnsi="Times New Roman"/>
          <w:kern w:val="28"/>
          <w:lang w:val="en-US"/>
        </w:rPr>
        <w:t>–</w:t>
      </w:r>
      <w:r w:rsidR="00C1321D">
        <w:rPr>
          <w:rFonts w:ascii="Times New Roman" w:hAnsi="Times New Roman"/>
          <w:kern w:val="28"/>
          <w:lang w:val="en-US"/>
        </w:rPr>
        <w:t xml:space="preserve"> Sat</w:t>
      </w:r>
      <w:r w:rsidR="000A529A">
        <w:rPr>
          <w:rFonts w:ascii="Times New Roman" w:hAnsi="Times New Roman"/>
          <w:kern w:val="28"/>
          <w:lang w:val="en-US"/>
        </w:rPr>
        <w:t>19Jan19</w:t>
      </w:r>
    </w:p>
    <w:p w14:paraId="3937DFAD" w14:textId="4CC39344" w:rsidR="00480B51" w:rsidRDefault="00480B51" w:rsidP="0085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-</w:t>
      </w:r>
      <w:r>
        <w:rPr>
          <w:rFonts w:ascii="Times New Roman" w:hAnsi="Times New Roman"/>
          <w:kern w:val="28"/>
          <w:lang w:val="en-US"/>
        </w:rPr>
        <w:tab/>
        <w:t>Addition tree work quotes</w:t>
      </w:r>
    </w:p>
    <w:p w14:paraId="05F5809B" w14:textId="28D0006E" w:rsidR="009F655E" w:rsidRDefault="009F655E" w:rsidP="0085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-</w:t>
      </w:r>
      <w:r>
        <w:rPr>
          <w:rFonts w:ascii="Times New Roman" w:hAnsi="Times New Roman"/>
          <w:kern w:val="28"/>
          <w:lang w:val="en-US"/>
        </w:rPr>
        <w:tab/>
        <w:t>New fruit trees along York Road</w:t>
      </w:r>
    </w:p>
    <w:p w14:paraId="4EAD3608" w14:textId="7C8B8E3F" w:rsidR="00267987" w:rsidRPr="000012EE" w:rsidRDefault="00267987" w:rsidP="0085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-</w:t>
      </w:r>
      <w:r>
        <w:rPr>
          <w:rFonts w:ascii="Times New Roman" w:hAnsi="Times New Roman"/>
          <w:kern w:val="28"/>
          <w:lang w:val="en-US"/>
        </w:rPr>
        <w:tab/>
        <w:t>Report on tree course attended by DH</w:t>
      </w:r>
    </w:p>
    <w:p w14:paraId="7F3635A8" w14:textId="3F9C0D7B" w:rsidR="00C066A2" w:rsidRDefault="00DF686C" w:rsidP="000A45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 w:rsidR="000C6B1D">
        <w:rPr>
          <w:rFonts w:ascii="Times New Roman" w:hAnsi="Times New Roman"/>
          <w:kern w:val="28"/>
          <w:lang w:val="en-US"/>
        </w:rPr>
        <w:tab/>
      </w:r>
      <w:r w:rsidR="000C6B1D">
        <w:rPr>
          <w:rFonts w:ascii="Times New Roman" w:hAnsi="Times New Roman"/>
          <w:kern w:val="28"/>
          <w:lang w:val="en-US"/>
        </w:rPr>
        <w:tab/>
      </w:r>
    </w:p>
    <w:p w14:paraId="2A09B823" w14:textId="75AC4FB4" w:rsidR="00F15B16" w:rsidRDefault="001E585B" w:rsidP="00F1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7</w:t>
      </w:r>
      <w:r w:rsidR="009F5F5D" w:rsidRPr="00847B60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9F5F5D" w:rsidRPr="00847B60">
        <w:rPr>
          <w:rFonts w:ascii="Times New Roman" w:hAnsi="Times New Roman"/>
          <w:kern w:val="28"/>
          <w:sz w:val="24"/>
          <w:szCs w:val="24"/>
          <w:lang w:val="en-US"/>
        </w:rPr>
        <w:tab/>
        <w:t>To</w:t>
      </w:r>
      <w:r w:rsidR="00D32530" w:rsidRPr="00847B60">
        <w:rPr>
          <w:rFonts w:ascii="Times New Roman" w:hAnsi="Times New Roman"/>
          <w:kern w:val="28"/>
          <w:sz w:val="24"/>
          <w:szCs w:val="24"/>
          <w:lang w:val="en-US"/>
        </w:rPr>
        <w:t xml:space="preserve"> d</w:t>
      </w:r>
      <w:r w:rsidR="00DA4DA0" w:rsidRPr="00847B60">
        <w:rPr>
          <w:rFonts w:ascii="Times New Roman" w:hAnsi="Times New Roman"/>
          <w:kern w:val="28"/>
          <w:sz w:val="24"/>
          <w:szCs w:val="24"/>
          <w:lang w:val="en-US"/>
        </w:rPr>
        <w:t>i</w:t>
      </w:r>
      <w:r w:rsidR="00D32530" w:rsidRPr="00847B60">
        <w:rPr>
          <w:rFonts w:ascii="Times New Roman" w:hAnsi="Times New Roman"/>
          <w:kern w:val="28"/>
          <w:sz w:val="24"/>
          <w:szCs w:val="24"/>
          <w:lang w:val="en-US"/>
        </w:rPr>
        <w:t>scuss</w:t>
      </w:r>
      <w:r w:rsidR="009F5F5D" w:rsidRPr="00847B60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F15B16" w:rsidRPr="00847B60">
        <w:rPr>
          <w:rFonts w:ascii="Times New Roman" w:hAnsi="Times New Roman"/>
          <w:kern w:val="28"/>
          <w:sz w:val="24"/>
          <w:szCs w:val="24"/>
          <w:lang w:val="en-US"/>
        </w:rPr>
        <w:t>and decide further action, if necessary, on matters raised since last meeting:</w:t>
      </w:r>
    </w:p>
    <w:p w14:paraId="6E7AB309" w14:textId="4C956ADA" w:rsidR="00F13E6C" w:rsidRDefault="00F13E6C" w:rsidP="00F1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>(a)</w:t>
      </w:r>
      <w:r>
        <w:rPr>
          <w:rFonts w:ascii="Times New Roman" w:hAnsi="Times New Roman"/>
          <w:kern w:val="28"/>
          <w:lang w:val="en-US"/>
        </w:rPr>
        <w:tab/>
        <w:t>Strensall Carnival</w:t>
      </w:r>
      <w:r>
        <w:rPr>
          <w:rFonts w:ascii="Times New Roman" w:hAnsi="Times New Roman"/>
          <w:kern w:val="28"/>
          <w:lang w:val="en-US"/>
        </w:rPr>
        <w:tab/>
      </w:r>
      <w:r w:rsidR="002429D9">
        <w:rPr>
          <w:rFonts w:ascii="Times New Roman" w:hAnsi="Times New Roman"/>
          <w:kern w:val="28"/>
          <w:lang w:val="en-US"/>
        </w:rPr>
        <w:t xml:space="preserve"> - </w:t>
      </w:r>
      <w:r>
        <w:rPr>
          <w:rFonts w:ascii="Times New Roman" w:hAnsi="Times New Roman"/>
          <w:kern w:val="28"/>
          <w:lang w:val="en-US"/>
        </w:rPr>
        <w:t>Grant Request</w:t>
      </w:r>
      <w:r w:rsidR="002429D9">
        <w:rPr>
          <w:rFonts w:ascii="Times New Roman" w:hAnsi="Times New Roman"/>
          <w:kern w:val="28"/>
          <w:lang w:val="en-US"/>
        </w:rPr>
        <w:t xml:space="preserve"> towards cost of </w:t>
      </w:r>
      <w:r w:rsidR="00AB01EC">
        <w:rPr>
          <w:rFonts w:ascii="Times New Roman" w:hAnsi="Times New Roman"/>
          <w:kern w:val="28"/>
          <w:lang w:val="en-US"/>
        </w:rPr>
        <w:t>road traffic orders and closures</w:t>
      </w:r>
    </w:p>
    <w:p w14:paraId="2CC1EC1E" w14:textId="33538EE0" w:rsidR="002429D9" w:rsidRPr="00F13E6C" w:rsidRDefault="002429D9" w:rsidP="00F15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  <w:t>(b)</w:t>
      </w:r>
      <w:r w:rsidR="00AB01EC">
        <w:rPr>
          <w:rFonts w:ascii="Times New Roman" w:hAnsi="Times New Roman"/>
          <w:kern w:val="28"/>
          <w:lang w:val="en-US"/>
        </w:rPr>
        <w:tab/>
        <w:t>Right of Way crossing near Old Humpy</w:t>
      </w:r>
      <w:r>
        <w:rPr>
          <w:rFonts w:ascii="Times New Roman" w:hAnsi="Times New Roman"/>
          <w:kern w:val="28"/>
          <w:lang w:val="en-US"/>
        </w:rPr>
        <w:tab/>
      </w:r>
    </w:p>
    <w:p w14:paraId="7BCA860E" w14:textId="53C43778" w:rsidR="0013153F" w:rsidRDefault="00BD407A" w:rsidP="009F3B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33F82D67" w14:textId="77777777" w:rsidR="008530A7" w:rsidRDefault="008530A7" w:rsidP="006B0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1D92F18D" w14:textId="24B1E5AC" w:rsidR="006A7696" w:rsidRDefault="001E585B" w:rsidP="006B0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8</w:t>
      </w:r>
      <w:r w:rsidR="00C15106" w:rsidRPr="005127C0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5127C0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191EE6">
        <w:rPr>
          <w:rFonts w:ascii="Times New Roman" w:hAnsi="Times New Roman"/>
          <w:kern w:val="28"/>
          <w:sz w:val="24"/>
          <w:szCs w:val="24"/>
          <w:lang w:val="en-US"/>
        </w:rPr>
        <w:t>To discuss matter raised by/with Responsible Financial Officer (RFO)</w:t>
      </w:r>
    </w:p>
    <w:p w14:paraId="3899A97B" w14:textId="77777777" w:rsidR="00191EE6" w:rsidRPr="005127C0" w:rsidRDefault="00191EE6" w:rsidP="006B0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</w:p>
    <w:p w14:paraId="271EC543" w14:textId="35D68524" w:rsidR="00877362" w:rsidRPr="003B70D8" w:rsidRDefault="00B50A93" w:rsidP="000309A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3B70D8">
        <w:rPr>
          <w:rFonts w:ascii="Times New Roman" w:hAnsi="Times New Roman"/>
          <w:kern w:val="28"/>
          <w:sz w:val="24"/>
          <w:szCs w:val="24"/>
          <w:lang w:val="en-US"/>
        </w:rPr>
        <w:t>To approve</w:t>
      </w:r>
      <w:r w:rsidR="00FD40CD" w:rsidRPr="003B70D8">
        <w:rPr>
          <w:rFonts w:ascii="Times New Roman" w:hAnsi="Times New Roman"/>
          <w:kern w:val="28"/>
          <w:sz w:val="24"/>
          <w:szCs w:val="24"/>
          <w:lang w:val="en-US"/>
        </w:rPr>
        <w:t xml:space="preserve"> payments</w:t>
      </w:r>
      <w:r w:rsidR="00900E39" w:rsidRPr="003B70D8">
        <w:rPr>
          <w:rFonts w:ascii="Times New Roman" w:hAnsi="Times New Roman"/>
          <w:kern w:val="28"/>
          <w:sz w:val="24"/>
          <w:szCs w:val="24"/>
          <w:lang w:val="en-US"/>
        </w:rPr>
        <w:t xml:space="preserve"> for</w:t>
      </w:r>
      <w:r w:rsidR="002F011E" w:rsidRPr="003B70D8">
        <w:rPr>
          <w:rFonts w:ascii="Times New Roman" w:hAnsi="Times New Roman"/>
          <w:kern w:val="28"/>
          <w:sz w:val="24"/>
          <w:szCs w:val="24"/>
          <w:lang w:val="en-US"/>
        </w:rPr>
        <w:t xml:space="preserve"> invoices </w:t>
      </w:r>
      <w:r w:rsidR="00900E39" w:rsidRPr="003B70D8">
        <w:rPr>
          <w:rFonts w:ascii="Times New Roman" w:hAnsi="Times New Roman"/>
          <w:kern w:val="28"/>
          <w:sz w:val="24"/>
          <w:szCs w:val="24"/>
          <w:lang w:val="en-US"/>
        </w:rPr>
        <w:t xml:space="preserve">as </w:t>
      </w:r>
      <w:proofErr w:type="gramStart"/>
      <w:r w:rsidR="00900E39" w:rsidRPr="003B70D8">
        <w:rPr>
          <w:rFonts w:ascii="Times New Roman" w:hAnsi="Times New Roman"/>
          <w:kern w:val="28"/>
          <w:sz w:val="24"/>
          <w:szCs w:val="24"/>
          <w:lang w:val="en-US"/>
        </w:rPr>
        <w:t>follows</w:t>
      </w:r>
      <w:r w:rsidR="00922783" w:rsidRPr="003B70D8">
        <w:rPr>
          <w:rFonts w:ascii="Times New Roman" w:hAnsi="Times New Roman"/>
          <w:kern w:val="28"/>
          <w:sz w:val="24"/>
          <w:szCs w:val="24"/>
          <w:lang w:val="en-US"/>
        </w:rPr>
        <w:t>:</w:t>
      </w:r>
      <w:r w:rsidR="002F011E" w:rsidRPr="003B70D8">
        <w:rPr>
          <w:rFonts w:ascii="Times New Roman" w:hAnsi="Times New Roman"/>
          <w:kern w:val="28"/>
          <w:sz w:val="24"/>
          <w:szCs w:val="24"/>
          <w:lang w:val="en-US"/>
        </w:rPr>
        <w:t>-</w:t>
      </w:r>
      <w:proofErr w:type="gramEnd"/>
    </w:p>
    <w:p w14:paraId="01BE9817" w14:textId="34275402" w:rsidR="00CD0DBB" w:rsidRPr="00B20875" w:rsidRDefault="00CD0DBB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proofErr w:type="spellStart"/>
      <w:r w:rsidRPr="00B20875">
        <w:rPr>
          <w:rFonts w:ascii="Times New Roman" w:hAnsi="Times New Roman"/>
          <w:kern w:val="28"/>
          <w:lang w:val="en-US"/>
        </w:rPr>
        <w:t>Cartmell’s</w:t>
      </w:r>
      <w:proofErr w:type="spellEnd"/>
      <w:r w:rsidRPr="00B20875">
        <w:rPr>
          <w:rFonts w:ascii="Times New Roman" w:hAnsi="Times New Roman"/>
          <w:kern w:val="28"/>
          <w:lang w:val="en-US"/>
        </w:rPr>
        <w:t xml:space="preserve"> Garden</w:t>
      </w:r>
      <w:r w:rsidR="00DD53DC" w:rsidRPr="00B20875">
        <w:rPr>
          <w:rFonts w:ascii="Times New Roman" w:hAnsi="Times New Roman"/>
          <w:kern w:val="28"/>
          <w:lang w:val="en-US"/>
        </w:rPr>
        <w:t>s</w:t>
      </w:r>
      <w:r w:rsidRPr="00B20875">
        <w:rPr>
          <w:rFonts w:ascii="Times New Roman" w:hAnsi="Times New Roman"/>
          <w:kern w:val="28"/>
          <w:lang w:val="en-US"/>
        </w:rPr>
        <w:tab/>
      </w:r>
      <w:r w:rsidR="00CD0080" w:rsidRPr="00B20875">
        <w:rPr>
          <w:rFonts w:ascii="Times New Roman" w:hAnsi="Times New Roman"/>
          <w:kern w:val="28"/>
          <w:lang w:val="en-US"/>
        </w:rPr>
        <w:tab/>
      </w:r>
      <w:r w:rsidR="00CB5B9B" w:rsidRPr="00B20875">
        <w:rPr>
          <w:rFonts w:ascii="Times New Roman" w:hAnsi="Times New Roman"/>
          <w:kern w:val="28"/>
          <w:lang w:val="en-US"/>
        </w:rPr>
        <w:t>Maintenance Open Areas</w:t>
      </w:r>
      <w:r w:rsidR="00CB5B9B" w:rsidRPr="00B20875">
        <w:rPr>
          <w:rFonts w:ascii="Times New Roman" w:hAnsi="Times New Roman"/>
          <w:kern w:val="28"/>
          <w:lang w:val="en-US"/>
        </w:rPr>
        <w:tab/>
      </w:r>
      <w:r w:rsidR="00CB5B9B" w:rsidRPr="00B20875">
        <w:rPr>
          <w:rFonts w:ascii="Times New Roman" w:hAnsi="Times New Roman"/>
          <w:kern w:val="28"/>
          <w:lang w:val="en-US"/>
        </w:rPr>
        <w:tab/>
        <w:t>£</w:t>
      </w:r>
      <w:r w:rsidR="00F36B34">
        <w:rPr>
          <w:rFonts w:ascii="Times New Roman" w:hAnsi="Times New Roman"/>
          <w:kern w:val="28"/>
          <w:lang w:val="en-US"/>
        </w:rPr>
        <w:t>619.00/224.00</w:t>
      </w:r>
    </w:p>
    <w:p w14:paraId="21432E15" w14:textId="57AEC896" w:rsidR="00790183" w:rsidRDefault="00A71404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Lewis Tree Surgery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 w:rsidR="0037223C">
        <w:rPr>
          <w:rFonts w:ascii="Times New Roman" w:hAnsi="Times New Roman"/>
          <w:kern w:val="28"/>
          <w:lang w:val="en-US"/>
        </w:rPr>
        <w:t>Tree Works Year 2</w:t>
      </w:r>
      <w:r w:rsidR="0037223C">
        <w:rPr>
          <w:rFonts w:ascii="Times New Roman" w:hAnsi="Times New Roman"/>
          <w:kern w:val="28"/>
          <w:lang w:val="en-US"/>
        </w:rPr>
        <w:tab/>
      </w:r>
      <w:r w:rsidR="0037223C">
        <w:rPr>
          <w:rFonts w:ascii="Times New Roman" w:hAnsi="Times New Roman"/>
          <w:kern w:val="28"/>
          <w:lang w:val="en-US"/>
        </w:rPr>
        <w:tab/>
        <w:t>£6744.00</w:t>
      </w:r>
    </w:p>
    <w:p w14:paraId="67520B2A" w14:textId="46C25FE0" w:rsidR="0037223C" w:rsidRDefault="0037223C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Mike Duck Fencing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 w:rsidR="00710F51">
        <w:rPr>
          <w:rFonts w:ascii="Times New Roman" w:hAnsi="Times New Roman"/>
          <w:kern w:val="28"/>
          <w:lang w:val="en-US"/>
        </w:rPr>
        <w:t>Play Park Fence</w:t>
      </w:r>
      <w:r w:rsidR="00710F51">
        <w:rPr>
          <w:rFonts w:ascii="Times New Roman" w:hAnsi="Times New Roman"/>
          <w:kern w:val="28"/>
          <w:lang w:val="en-US"/>
        </w:rPr>
        <w:tab/>
      </w:r>
      <w:r w:rsidR="00710F51">
        <w:rPr>
          <w:rFonts w:ascii="Times New Roman" w:hAnsi="Times New Roman"/>
          <w:kern w:val="28"/>
          <w:lang w:val="en-US"/>
        </w:rPr>
        <w:tab/>
      </w:r>
      <w:r w:rsidR="00710F51">
        <w:rPr>
          <w:rFonts w:ascii="Times New Roman" w:hAnsi="Times New Roman"/>
          <w:kern w:val="28"/>
          <w:lang w:val="en-US"/>
        </w:rPr>
        <w:tab/>
        <w:t>£3950.00</w:t>
      </w:r>
    </w:p>
    <w:p w14:paraId="29E5013F" w14:textId="13ACA1C2" w:rsidR="00710F51" w:rsidRDefault="00710F51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Canopy Care Tree Services</w:t>
      </w:r>
      <w:r>
        <w:rPr>
          <w:rFonts w:ascii="Times New Roman" w:hAnsi="Times New Roman"/>
          <w:kern w:val="28"/>
          <w:lang w:val="en-US"/>
        </w:rPr>
        <w:tab/>
        <w:t>Allotment Hedge Works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£500.00</w:t>
      </w:r>
    </w:p>
    <w:p w14:paraId="60C643B3" w14:textId="5B67903C" w:rsidR="00710F51" w:rsidRDefault="005F299B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proofErr w:type="spellStart"/>
      <w:r>
        <w:rPr>
          <w:rFonts w:ascii="Times New Roman" w:hAnsi="Times New Roman"/>
          <w:kern w:val="28"/>
          <w:lang w:val="en-US"/>
        </w:rPr>
        <w:t>Flexibubble</w:t>
      </w:r>
      <w:proofErr w:type="spellEnd"/>
      <w:r>
        <w:rPr>
          <w:rFonts w:ascii="Times New Roman" w:hAnsi="Times New Roman"/>
          <w:kern w:val="28"/>
          <w:lang w:val="en-US"/>
        </w:rPr>
        <w:t xml:space="preserve"> 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 xml:space="preserve">NP </w:t>
      </w:r>
      <w:r w:rsidR="00FD71F9">
        <w:rPr>
          <w:rFonts w:ascii="Times New Roman" w:hAnsi="Times New Roman"/>
          <w:kern w:val="28"/>
          <w:lang w:val="en-US"/>
        </w:rPr>
        <w:t>Map Design</w:t>
      </w:r>
      <w:r w:rsidR="004640B4">
        <w:rPr>
          <w:rFonts w:ascii="Times New Roman" w:hAnsi="Times New Roman"/>
          <w:kern w:val="28"/>
          <w:lang w:val="en-US"/>
        </w:rPr>
        <w:t>/Print</w:t>
      </w:r>
      <w:r w:rsidR="004640B4"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£1890.00</w:t>
      </w:r>
    </w:p>
    <w:p w14:paraId="5B8977A6" w14:textId="0B13FDF0" w:rsidR="00356D6F" w:rsidRDefault="00356D6F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Catapult Films</w:t>
      </w:r>
      <w:r w:rsidR="008F1AC7">
        <w:rPr>
          <w:rFonts w:ascii="Times New Roman" w:hAnsi="Times New Roman"/>
          <w:kern w:val="28"/>
          <w:lang w:val="en-US"/>
        </w:rPr>
        <w:tab/>
      </w:r>
      <w:r w:rsidR="008F1AC7">
        <w:rPr>
          <w:rFonts w:ascii="Times New Roman" w:hAnsi="Times New Roman"/>
          <w:kern w:val="28"/>
          <w:lang w:val="en-US"/>
        </w:rPr>
        <w:tab/>
      </w:r>
      <w:r w:rsidR="008F1AC7">
        <w:rPr>
          <w:rFonts w:ascii="Times New Roman" w:hAnsi="Times New Roman"/>
          <w:kern w:val="28"/>
          <w:lang w:val="en-US"/>
        </w:rPr>
        <w:tab/>
        <w:t>NP Booklet</w:t>
      </w:r>
      <w:r w:rsidR="00173EBA">
        <w:rPr>
          <w:rFonts w:ascii="Times New Roman" w:hAnsi="Times New Roman"/>
          <w:kern w:val="28"/>
          <w:lang w:val="en-US"/>
        </w:rPr>
        <w:t xml:space="preserve"> Design</w:t>
      </w:r>
      <w:r w:rsidR="008F1AC7">
        <w:rPr>
          <w:rFonts w:ascii="Times New Roman" w:hAnsi="Times New Roman"/>
          <w:kern w:val="28"/>
          <w:lang w:val="en-US"/>
        </w:rPr>
        <w:tab/>
      </w:r>
      <w:r w:rsidR="008F1AC7">
        <w:rPr>
          <w:rFonts w:ascii="Times New Roman" w:hAnsi="Times New Roman"/>
          <w:kern w:val="28"/>
          <w:lang w:val="en-US"/>
        </w:rPr>
        <w:tab/>
        <w:t>£1750.00</w:t>
      </w:r>
    </w:p>
    <w:p w14:paraId="0054B00A" w14:textId="08334A77" w:rsidR="00546CAA" w:rsidRDefault="008F1AC7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All Design &amp; Print Ltd</w:t>
      </w:r>
      <w:r>
        <w:rPr>
          <w:rFonts w:ascii="Times New Roman" w:hAnsi="Times New Roman"/>
          <w:kern w:val="28"/>
          <w:lang w:val="en-US"/>
        </w:rPr>
        <w:tab/>
      </w:r>
      <w:r w:rsidR="00173EBA">
        <w:rPr>
          <w:rFonts w:ascii="Times New Roman" w:hAnsi="Times New Roman"/>
          <w:kern w:val="28"/>
          <w:lang w:val="en-US"/>
        </w:rPr>
        <w:tab/>
        <w:t>NP Printing</w:t>
      </w:r>
      <w:r w:rsidR="004640B4">
        <w:rPr>
          <w:rFonts w:ascii="Times New Roman" w:hAnsi="Times New Roman"/>
          <w:kern w:val="28"/>
          <w:lang w:val="en-US"/>
        </w:rPr>
        <w:tab/>
      </w:r>
      <w:r w:rsidR="004640B4">
        <w:rPr>
          <w:rFonts w:ascii="Times New Roman" w:hAnsi="Times New Roman"/>
          <w:kern w:val="28"/>
          <w:lang w:val="en-US"/>
        </w:rPr>
        <w:tab/>
      </w:r>
      <w:r w:rsidR="004640B4">
        <w:rPr>
          <w:rFonts w:ascii="Times New Roman" w:hAnsi="Times New Roman"/>
          <w:kern w:val="28"/>
          <w:lang w:val="en-US"/>
        </w:rPr>
        <w:tab/>
        <w:t>£</w:t>
      </w:r>
      <w:r w:rsidR="0057751D">
        <w:rPr>
          <w:rFonts w:ascii="Times New Roman" w:hAnsi="Times New Roman"/>
          <w:kern w:val="28"/>
          <w:lang w:val="en-US"/>
        </w:rPr>
        <w:t>646.00</w:t>
      </w:r>
    </w:p>
    <w:p w14:paraId="32BC6F0E" w14:textId="222207F2" w:rsidR="009E1E1D" w:rsidRDefault="009E1E1D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River Foss Society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Subscription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£28.00</w:t>
      </w:r>
    </w:p>
    <w:p w14:paraId="0E978876" w14:textId="748837F4" w:rsidR="00921C0C" w:rsidRDefault="00921C0C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Minster Engineering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 w:rsidR="0035440C">
        <w:rPr>
          <w:rFonts w:ascii="Times New Roman" w:hAnsi="Times New Roman"/>
          <w:kern w:val="28"/>
          <w:lang w:val="en-US"/>
        </w:rPr>
        <w:t xml:space="preserve">Play </w:t>
      </w:r>
      <w:r w:rsidR="00186182">
        <w:rPr>
          <w:rFonts w:ascii="Times New Roman" w:hAnsi="Times New Roman"/>
          <w:kern w:val="28"/>
          <w:lang w:val="en-US"/>
        </w:rPr>
        <w:t>Area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£5.00</w:t>
      </w:r>
    </w:p>
    <w:p w14:paraId="06BDD132" w14:textId="465BF3A0" w:rsidR="00921C0C" w:rsidRDefault="00921C0C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proofErr w:type="spellStart"/>
      <w:r>
        <w:rPr>
          <w:rFonts w:ascii="Times New Roman" w:hAnsi="Times New Roman"/>
          <w:kern w:val="28"/>
          <w:lang w:val="en-US"/>
        </w:rPr>
        <w:t>Screwfix</w:t>
      </w:r>
      <w:proofErr w:type="spellEnd"/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 w:rsidR="0035440C">
        <w:rPr>
          <w:rFonts w:ascii="Times New Roman" w:hAnsi="Times New Roman"/>
          <w:kern w:val="28"/>
          <w:lang w:val="en-US"/>
        </w:rPr>
        <w:t xml:space="preserve">Play </w:t>
      </w:r>
      <w:r w:rsidR="00186182">
        <w:rPr>
          <w:rFonts w:ascii="Times New Roman" w:hAnsi="Times New Roman"/>
          <w:kern w:val="28"/>
          <w:lang w:val="en-US"/>
        </w:rPr>
        <w:t>Area</w:t>
      </w:r>
      <w:r w:rsidR="0001508F">
        <w:rPr>
          <w:rFonts w:ascii="Times New Roman" w:hAnsi="Times New Roman"/>
          <w:kern w:val="28"/>
          <w:lang w:val="en-US"/>
        </w:rPr>
        <w:tab/>
      </w:r>
      <w:r w:rsidR="0001508F">
        <w:rPr>
          <w:rFonts w:ascii="Times New Roman" w:hAnsi="Times New Roman"/>
          <w:kern w:val="28"/>
          <w:lang w:val="en-US"/>
        </w:rPr>
        <w:tab/>
      </w:r>
      <w:r w:rsidR="0001508F">
        <w:rPr>
          <w:rFonts w:ascii="Times New Roman" w:hAnsi="Times New Roman"/>
          <w:kern w:val="28"/>
          <w:lang w:val="en-US"/>
        </w:rPr>
        <w:tab/>
        <w:t>£9.17</w:t>
      </w:r>
    </w:p>
    <w:p w14:paraId="6EFA1938" w14:textId="7C75E4F3" w:rsidR="00186182" w:rsidRPr="00B20875" w:rsidRDefault="00186182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Commercial Signs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Play Area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£96.00</w:t>
      </w:r>
      <w:bookmarkStart w:id="1" w:name="_GoBack"/>
      <w:bookmarkEnd w:id="1"/>
    </w:p>
    <w:p w14:paraId="105B101E" w14:textId="108607D9" w:rsidR="007C2B23" w:rsidRPr="009A1E29" w:rsidRDefault="007C2B23" w:rsidP="00CD0DB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FF0000"/>
          <w:kern w:val="28"/>
          <w:lang w:val="en-US"/>
        </w:rPr>
      </w:pPr>
    </w:p>
    <w:p w14:paraId="5A54DB66" w14:textId="303E89AF" w:rsidR="002A21A9" w:rsidRPr="001D108A" w:rsidRDefault="002A21A9" w:rsidP="002A21A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1D108A">
        <w:rPr>
          <w:rFonts w:ascii="Times New Roman" w:hAnsi="Times New Roman"/>
          <w:kern w:val="28"/>
          <w:sz w:val="24"/>
          <w:szCs w:val="24"/>
          <w:lang w:val="en-US"/>
        </w:rPr>
        <w:t xml:space="preserve">To </w:t>
      </w:r>
      <w:r w:rsidR="00FD40CD" w:rsidRPr="001D108A">
        <w:rPr>
          <w:rFonts w:ascii="Times New Roman" w:hAnsi="Times New Roman"/>
          <w:kern w:val="28"/>
          <w:sz w:val="24"/>
          <w:szCs w:val="24"/>
          <w:lang w:val="en-US"/>
        </w:rPr>
        <w:t>note</w:t>
      </w:r>
      <w:r w:rsidRPr="001D108A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900E39" w:rsidRPr="001D108A">
        <w:rPr>
          <w:rFonts w:ascii="Times New Roman" w:hAnsi="Times New Roman"/>
          <w:kern w:val="28"/>
          <w:sz w:val="24"/>
          <w:szCs w:val="24"/>
          <w:lang w:val="en-US"/>
        </w:rPr>
        <w:t xml:space="preserve">payments made electronically as </w:t>
      </w:r>
      <w:proofErr w:type="gramStart"/>
      <w:r w:rsidR="00900E39" w:rsidRPr="001D108A">
        <w:rPr>
          <w:rFonts w:ascii="Times New Roman" w:hAnsi="Times New Roman"/>
          <w:kern w:val="28"/>
          <w:sz w:val="24"/>
          <w:szCs w:val="24"/>
          <w:lang w:val="en-US"/>
        </w:rPr>
        <w:t>follows</w:t>
      </w:r>
      <w:r w:rsidRPr="001D108A">
        <w:rPr>
          <w:rFonts w:ascii="Times New Roman" w:hAnsi="Times New Roman"/>
          <w:kern w:val="28"/>
          <w:sz w:val="24"/>
          <w:szCs w:val="24"/>
          <w:lang w:val="en-US"/>
        </w:rPr>
        <w:t>:-</w:t>
      </w:r>
      <w:proofErr w:type="gramEnd"/>
    </w:p>
    <w:p w14:paraId="6A34D8A3" w14:textId="1ED0F4EB" w:rsidR="00DA5EB7" w:rsidRPr="001D108A" w:rsidRDefault="00DA5EB7" w:rsidP="00DA5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1D108A">
        <w:rPr>
          <w:rFonts w:ascii="Times New Roman" w:hAnsi="Times New Roman"/>
          <w:kern w:val="28"/>
          <w:lang w:val="en-US"/>
        </w:rPr>
        <w:t>Parish Clerk</w:t>
      </w:r>
      <w:r w:rsidRPr="001D108A">
        <w:rPr>
          <w:rFonts w:ascii="Times New Roman" w:hAnsi="Times New Roman"/>
          <w:kern w:val="28"/>
          <w:lang w:val="en-US"/>
        </w:rPr>
        <w:tab/>
      </w:r>
      <w:r w:rsidRPr="001D108A">
        <w:rPr>
          <w:rFonts w:ascii="Times New Roman" w:hAnsi="Times New Roman"/>
          <w:kern w:val="28"/>
          <w:lang w:val="en-US"/>
        </w:rPr>
        <w:tab/>
        <w:t>Salary</w:t>
      </w:r>
      <w:r w:rsidRPr="001D108A">
        <w:rPr>
          <w:rFonts w:ascii="Times New Roman" w:hAnsi="Times New Roman"/>
          <w:kern w:val="28"/>
          <w:lang w:val="en-US"/>
        </w:rPr>
        <w:tab/>
      </w:r>
      <w:r w:rsidRPr="001D108A">
        <w:rPr>
          <w:rFonts w:ascii="Times New Roman" w:hAnsi="Times New Roman"/>
          <w:kern w:val="28"/>
          <w:lang w:val="en-US"/>
        </w:rPr>
        <w:tab/>
      </w:r>
      <w:r w:rsidRPr="001D108A">
        <w:rPr>
          <w:rFonts w:ascii="Times New Roman" w:hAnsi="Times New Roman"/>
          <w:kern w:val="28"/>
          <w:lang w:val="en-US"/>
        </w:rPr>
        <w:tab/>
      </w:r>
      <w:r w:rsidR="00CD0DBB" w:rsidRPr="001D108A">
        <w:rPr>
          <w:rFonts w:ascii="Times New Roman" w:hAnsi="Times New Roman"/>
          <w:kern w:val="28"/>
          <w:lang w:val="en-US"/>
        </w:rPr>
        <w:t>Standing Order</w:t>
      </w:r>
      <w:r w:rsidR="00863049" w:rsidRPr="001D108A">
        <w:rPr>
          <w:rFonts w:ascii="Times New Roman" w:hAnsi="Times New Roman"/>
          <w:kern w:val="28"/>
          <w:lang w:val="en-US"/>
        </w:rPr>
        <w:tab/>
        <w:t>£-</w:t>
      </w:r>
    </w:p>
    <w:p w14:paraId="55B605A2" w14:textId="550D72CB" w:rsidR="00D71D26" w:rsidRPr="001D108A" w:rsidRDefault="002A21A9" w:rsidP="00AE202C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lang w:val="en-US"/>
        </w:rPr>
      </w:pPr>
      <w:r w:rsidRPr="001D108A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3CB90875" w14:textId="77777777" w:rsidR="001D108A" w:rsidRPr="001D108A" w:rsidRDefault="00C33C2F" w:rsidP="0095208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1D108A">
        <w:rPr>
          <w:rFonts w:ascii="Times New Roman" w:hAnsi="Times New Roman"/>
          <w:kern w:val="28"/>
          <w:sz w:val="24"/>
          <w:szCs w:val="24"/>
          <w:lang w:val="en-US"/>
        </w:rPr>
        <w:t>To note i</w:t>
      </w:r>
      <w:r w:rsidR="006D4A20" w:rsidRPr="001D108A">
        <w:rPr>
          <w:rFonts w:ascii="Times New Roman" w:hAnsi="Times New Roman"/>
          <w:kern w:val="28"/>
          <w:sz w:val="24"/>
          <w:szCs w:val="24"/>
          <w:lang w:val="en-US"/>
        </w:rPr>
        <w:t>ncome</w:t>
      </w:r>
      <w:r w:rsidRPr="001D108A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proofErr w:type="gramStart"/>
      <w:r w:rsidRPr="001D108A">
        <w:rPr>
          <w:rFonts w:ascii="Times New Roman" w:hAnsi="Times New Roman"/>
          <w:kern w:val="28"/>
          <w:sz w:val="24"/>
          <w:szCs w:val="24"/>
          <w:lang w:val="en-US"/>
        </w:rPr>
        <w:t>received</w:t>
      </w:r>
      <w:r w:rsidR="00FA0ADB" w:rsidRPr="001D108A">
        <w:rPr>
          <w:rFonts w:ascii="Times New Roman" w:hAnsi="Times New Roman"/>
          <w:kern w:val="28"/>
          <w:sz w:val="24"/>
          <w:szCs w:val="24"/>
          <w:lang w:val="en-US"/>
        </w:rPr>
        <w:t>:-</w:t>
      </w:r>
      <w:proofErr w:type="gramEnd"/>
      <w:r w:rsidR="00FA0ADB" w:rsidRPr="001D108A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A0ADB" w:rsidRPr="001D108A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35733E5C" w14:textId="4FCCE99E" w:rsidR="006B0747" w:rsidRPr="001D108A" w:rsidRDefault="00160A91" w:rsidP="00C97773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1D108A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         </w:t>
      </w:r>
    </w:p>
    <w:p w14:paraId="270B9DE9" w14:textId="3AA49E78" w:rsidR="000D0F0A" w:rsidRPr="001B1C74" w:rsidRDefault="003733C7" w:rsidP="009917E5">
      <w:pPr>
        <w:pStyle w:val="ListParagraph"/>
        <w:widowControl w:val="0"/>
        <w:numPr>
          <w:ilvl w:val="0"/>
          <w:numId w:val="21"/>
        </w:numPr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1D108A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33C2F" w:rsidRPr="001D108A">
        <w:rPr>
          <w:rFonts w:ascii="Times New Roman" w:hAnsi="Times New Roman"/>
          <w:kern w:val="28"/>
          <w:sz w:val="24"/>
          <w:szCs w:val="24"/>
          <w:lang w:val="en-US"/>
        </w:rPr>
        <w:t>To</w:t>
      </w:r>
      <w:r w:rsidR="002A000D" w:rsidRPr="001D108A">
        <w:rPr>
          <w:rFonts w:ascii="Times New Roman" w:hAnsi="Times New Roman"/>
          <w:kern w:val="28"/>
          <w:sz w:val="24"/>
          <w:szCs w:val="24"/>
          <w:lang w:val="en-US"/>
        </w:rPr>
        <w:t xml:space="preserve"> receive</w:t>
      </w:r>
      <w:r w:rsidR="00C33C2F" w:rsidRPr="001D108A">
        <w:rPr>
          <w:rFonts w:ascii="Times New Roman" w:hAnsi="Times New Roman"/>
          <w:kern w:val="28"/>
          <w:sz w:val="24"/>
          <w:szCs w:val="24"/>
          <w:lang w:val="en-US"/>
        </w:rPr>
        <w:t xml:space="preserve"> bank </w:t>
      </w:r>
      <w:r w:rsidR="002A000D" w:rsidRPr="001D108A">
        <w:rPr>
          <w:rFonts w:ascii="Times New Roman" w:hAnsi="Times New Roman"/>
          <w:kern w:val="28"/>
          <w:sz w:val="24"/>
          <w:szCs w:val="24"/>
          <w:lang w:val="en-US"/>
        </w:rPr>
        <w:t>reconciliations</w:t>
      </w:r>
      <w:r w:rsidR="00751EA3" w:rsidRPr="001D108A">
        <w:rPr>
          <w:rFonts w:ascii="Times New Roman" w:hAnsi="Times New Roman"/>
          <w:kern w:val="28"/>
          <w:sz w:val="24"/>
          <w:szCs w:val="24"/>
          <w:lang w:val="en-US"/>
        </w:rPr>
        <w:t xml:space="preserve"> as at 3</w:t>
      </w:r>
      <w:r w:rsidR="009A1E29" w:rsidRPr="001D108A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51EA3" w:rsidRPr="001D108A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9A1E29" w:rsidRPr="001D108A">
        <w:rPr>
          <w:rFonts w:ascii="Times New Roman" w:hAnsi="Times New Roman"/>
          <w:kern w:val="28"/>
          <w:sz w:val="24"/>
          <w:szCs w:val="24"/>
          <w:lang w:val="en-US"/>
        </w:rPr>
        <w:t>Dec</w:t>
      </w:r>
      <w:r w:rsidR="0013153F" w:rsidRPr="001D108A">
        <w:rPr>
          <w:rFonts w:ascii="Times New Roman" w:hAnsi="Times New Roman"/>
          <w:kern w:val="28"/>
          <w:sz w:val="24"/>
          <w:szCs w:val="24"/>
          <w:lang w:val="en-US"/>
        </w:rPr>
        <w:t>em</w:t>
      </w:r>
      <w:r w:rsidR="00751EA3" w:rsidRPr="001D108A">
        <w:rPr>
          <w:rFonts w:ascii="Times New Roman" w:hAnsi="Times New Roman"/>
          <w:kern w:val="28"/>
          <w:sz w:val="24"/>
          <w:szCs w:val="24"/>
          <w:lang w:val="en-US"/>
        </w:rPr>
        <w:t>ber 2018</w:t>
      </w:r>
    </w:p>
    <w:p w14:paraId="238C95BB" w14:textId="77777777" w:rsidR="002F011E" w:rsidRPr="001D108A" w:rsidRDefault="002F011E" w:rsidP="002F011E">
      <w:pPr>
        <w:tabs>
          <w:tab w:val="decimal" w:pos="7088"/>
          <w:tab w:val="decimal" w:pos="7371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1D108A">
        <w:rPr>
          <w:rFonts w:ascii="Times New Roman" w:eastAsia="Times New Roman" w:hAnsi="Times New Roman"/>
          <w:sz w:val="24"/>
          <w:szCs w:val="24"/>
          <w:lang w:eastAsia="en-GB"/>
        </w:rPr>
        <w:tab/>
      </w:r>
    </w:p>
    <w:p w14:paraId="6B6E9B35" w14:textId="5A7A33DC" w:rsidR="000D0F0A" w:rsidRDefault="003733C7" w:rsidP="00A235EF">
      <w:pPr>
        <w:pStyle w:val="ListParagraph"/>
        <w:widowControl w:val="0"/>
        <w:numPr>
          <w:ilvl w:val="0"/>
          <w:numId w:val="21"/>
        </w:numPr>
        <w:tabs>
          <w:tab w:val="left" w:pos="1284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1D108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51EA3" w:rsidRPr="001D108A">
        <w:rPr>
          <w:rFonts w:ascii="Times New Roman" w:eastAsia="Times New Roman" w:hAnsi="Times New Roman"/>
          <w:sz w:val="24"/>
          <w:szCs w:val="24"/>
          <w:lang w:eastAsia="en-GB"/>
        </w:rPr>
        <w:t>To conduct</w:t>
      </w:r>
      <w:r w:rsidR="00681DB3" w:rsidRPr="001D108A">
        <w:rPr>
          <w:rFonts w:ascii="Times New Roman" w:eastAsia="Times New Roman" w:hAnsi="Times New Roman"/>
          <w:sz w:val="24"/>
          <w:szCs w:val="24"/>
          <w:lang w:eastAsia="en-GB"/>
        </w:rPr>
        <w:t xml:space="preserve"> internal control checks</w:t>
      </w:r>
    </w:p>
    <w:p w14:paraId="15C18A46" w14:textId="77777777" w:rsidR="00C512C9" w:rsidRPr="00C512C9" w:rsidRDefault="00C512C9" w:rsidP="00C512C9">
      <w:pPr>
        <w:pStyle w:val="ListParagrap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D245445" w14:textId="3656F93D" w:rsidR="00C512C9" w:rsidRDefault="007C0957" w:rsidP="00A235EF">
      <w:pPr>
        <w:pStyle w:val="ListParagraph"/>
        <w:widowControl w:val="0"/>
        <w:numPr>
          <w:ilvl w:val="0"/>
          <w:numId w:val="21"/>
        </w:numPr>
        <w:tabs>
          <w:tab w:val="left" w:pos="1284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To record Section 137 Expenditure Limit for 2019-2020</w:t>
      </w:r>
    </w:p>
    <w:p w14:paraId="5CEDD7E5" w14:textId="77777777" w:rsidR="00346E5D" w:rsidRPr="00346E5D" w:rsidRDefault="00346E5D" w:rsidP="00346E5D">
      <w:pPr>
        <w:pStyle w:val="ListParagrap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1A47373" w14:textId="50496248" w:rsidR="00346E5D" w:rsidRDefault="00346E5D" w:rsidP="00A235EF">
      <w:pPr>
        <w:pStyle w:val="ListParagraph"/>
        <w:widowControl w:val="0"/>
        <w:numPr>
          <w:ilvl w:val="0"/>
          <w:numId w:val="21"/>
        </w:numPr>
        <w:tabs>
          <w:tab w:val="left" w:pos="1284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Financial assistance to the church</w:t>
      </w:r>
    </w:p>
    <w:p w14:paraId="4D85482F" w14:textId="77777777" w:rsidR="007469FD" w:rsidRPr="007469FD" w:rsidRDefault="007469FD" w:rsidP="007469FD">
      <w:pPr>
        <w:pStyle w:val="ListParagrap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A4C55D3" w14:textId="789E8005" w:rsidR="007469FD" w:rsidRPr="001D108A" w:rsidRDefault="007469FD" w:rsidP="00A235EF">
      <w:pPr>
        <w:pStyle w:val="ListParagraph"/>
        <w:widowControl w:val="0"/>
        <w:numPr>
          <w:ilvl w:val="0"/>
          <w:numId w:val="21"/>
        </w:numPr>
        <w:tabs>
          <w:tab w:val="left" w:pos="1284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Lone Working Policy</w:t>
      </w:r>
    </w:p>
    <w:p w14:paraId="3879E0A2" w14:textId="77777777" w:rsidR="00191EE6" w:rsidRDefault="00191EE6" w:rsidP="00357078">
      <w:pPr>
        <w:tabs>
          <w:tab w:val="decimal" w:pos="7088"/>
          <w:tab w:val="decimal" w:pos="737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35DA29C" w14:textId="5422843E" w:rsidR="00A53EA9" w:rsidRDefault="001E585B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1E585B"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="002F011E" w:rsidRPr="001E585B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3D5B2F" w:rsidRPr="001B4791">
        <w:rPr>
          <w:rFonts w:ascii="Times New Roman" w:hAnsi="Times New Roman"/>
          <w:kern w:val="28"/>
          <w:sz w:val="24"/>
          <w:szCs w:val="24"/>
          <w:lang w:val="en-US"/>
        </w:rPr>
        <w:t xml:space="preserve">  </w:t>
      </w:r>
      <w:r w:rsidR="002E243C" w:rsidRPr="001B4791">
        <w:rPr>
          <w:rFonts w:ascii="Times New Roman" w:hAnsi="Times New Roman"/>
          <w:kern w:val="28"/>
          <w:sz w:val="24"/>
          <w:szCs w:val="24"/>
          <w:lang w:val="en-US"/>
        </w:rPr>
        <w:t xml:space="preserve">     </w:t>
      </w:r>
      <w:r w:rsidR="002F011E" w:rsidRPr="001B4791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CORRESPONDENC</w:t>
      </w:r>
      <w:r w:rsidR="001B4791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E</w:t>
      </w:r>
    </w:p>
    <w:p w14:paraId="4B3823E7" w14:textId="43C6258A" w:rsidR="00367C49" w:rsidRDefault="00367C49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</w:p>
    <w:p w14:paraId="239B0A0F" w14:textId="69055086" w:rsidR="00367C49" w:rsidRPr="00367C49" w:rsidRDefault="003A1D25" w:rsidP="00367C49">
      <w:pPr>
        <w:pStyle w:val="ListParagraph"/>
        <w:numPr>
          <w:ilvl w:val="0"/>
          <w:numId w:val="30"/>
        </w:numPr>
        <w:tabs>
          <w:tab w:val="decimal" w:pos="7088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 xml:space="preserve">Complaint about </w:t>
      </w:r>
      <w:r w:rsidR="00244F09">
        <w:rPr>
          <w:rFonts w:ascii="Times New Roman" w:hAnsi="Times New Roman"/>
          <w:kern w:val="28"/>
          <w:sz w:val="24"/>
          <w:szCs w:val="24"/>
          <w:lang w:val="en-US"/>
        </w:rPr>
        <w:t>parking on the junction of The Siding</w:t>
      </w:r>
    </w:p>
    <w:p w14:paraId="07669FAE" w14:textId="77777777" w:rsidR="00E62B06" w:rsidRDefault="00E62B06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</w:p>
    <w:p w14:paraId="241B3B8E" w14:textId="74764846" w:rsidR="002F011E" w:rsidRPr="0089494F" w:rsidRDefault="001E585B" w:rsidP="003A00B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/>
          <w:kern w:val="28"/>
          <w:sz w:val="24"/>
          <w:szCs w:val="24"/>
          <w:lang w:val="en-US"/>
        </w:rPr>
        <w:t>10.</w:t>
      </w:r>
      <w:r w:rsidR="009477E4" w:rsidRPr="0089494F">
        <w:rPr>
          <w:rFonts w:ascii="Times New Roman" w:hAnsi="Times New Roman"/>
          <w:kern w:val="28"/>
          <w:sz w:val="24"/>
          <w:szCs w:val="24"/>
          <w:lang w:val="en-US"/>
        </w:rPr>
        <w:t xml:space="preserve">    </w:t>
      </w:r>
      <w:r w:rsidR="002F011E" w:rsidRPr="0089494F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NEXT MEETING</w:t>
      </w:r>
    </w:p>
    <w:p w14:paraId="49DA0112" w14:textId="24904617" w:rsidR="000156FF" w:rsidRDefault="000C2F0D" w:rsidP="00DF7EFC">
      <w:pPr>
        <w:rPr>
          <w:rFonts w:ascii="Times New Roman" w:hAnsi="Times New Roman"/>
          <w:kern w:val="28"/>
          <w:sz w:val="24"/>
          <w:szCs w:val="24"/>
          <w:lang w:val="en-US"/>
        </w:rPr>
      </w:pPr>
      <w:r w:rsidRPr="0089494F">
        <w:rPr>
          <w:rFonts w:ascii="Times New Roman" w:hAnsi="Times New Roman"/>
          <w:kern w:val="28"/>
          <w:sz w:val="24"/>
          <w:szCs w:val="24"/>
          <w:lang w:val="en-US"/>
        </w:rPr>
        <w:t xml:space="preserve">The next meeting is scheduled for Tuesday </w:t>
      </w:r>
      <w:r w:rsidR="004E19AA">
        <w:rPr>
          <w:rFonts w:ascii="Times New Roman" w:hAnsi="Times New Roman"/>
          <w:kern w:val="28"/>
          <w:sz w:val="24"/>
          <w:szCs w:val="24"/>
          <w:lang w:val="en-US"/>
        </w:rPr>
        <w:t>12</w:t>
      </w:r>
      <w:r w:rsidR="002C5273" w:rsidRPr="0089494F">
        <w:rPr>
          <w:rFonts w:ascii="Times New Roman" w:hAnsi="Times New Roman"/>
          <w:kern w:val="28"/>
          <w:sz w:val="24"/>
          <w:szCs w:val="24"/>
          <w:lang w:val="en-US"/>
        </w:rPr>
        <w:t>th</w:t>
      </w:r>
      <w:r w:rsidR="00386193" w:rsidRPr="0089494F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470CDB">
        <w:rPr>
          <w:rFonts w:ascii="Times New Roman" w:hAnsi="Times New Roman"/>
          <w:kern w:val="28"/>
          <w:sz w:val="24"/>
          <w:szCs w:val="24"/>
          <w:lang w:val="en-US"/>
        </w:rPr>
        <w:t>March</w:t>
      </w:r>
      <w:r w:rsidR="00E111F4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505F70" w:rsidRPr="0089494F">
        <w:rPr>
          <w:rFonts w:ascii="Times New Roman" w:hAnsi="Times New Roman"/>
          <w:kern w:val="28"/>
          <w:sz w:val="24"/>
          <w:szCs w:val="24"/>
          <w:lang w:val="en-US"/>
        </w:rPr>
        <w:t>201</w:t>
      </w:r>
      <w:r w:rsidR="00860C83"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Pr="0089494F">
        <w:rPr>
          <w:rFonts w:ascii="Times New Roman" w:hAnsi="Times New Roman"/>
          <w:kern w:val="28"/>
          <w:sz w:val="24"/>
          <w:szCs w:val="24"/>
          <w:lang w:val="en-US"/>
        </w:rPr>
        <w:t xml:space="preserve"> at 7.15pm</w:t>
      </w:r>
    </w:p>
    <w:p w14:paraId="6E9EA6D2" w14:textId="77777777" w:rsidR="000156FF" w:rsidRDefault="000156FF" w:rsidP="00DF7EFC">
      <w:pPr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5772A5D2" w14:textId="77777777" w:rsidR="000156FF" w:rsidRPr="002C5273" w:rsidRDefault="000C2F0D" w:rsidP="000156FF">
      <w:pPr>
        <w:rPr>
          <w:rFonts w:ascii="Times New Roman" w:hAnsi="Times New Roman"/>
          <w:kern w:val="28"/>
          <w:sz w:val="32"/>
          <w:szCs w:val="32"/>
          <w:lang w:val="en-US"/>
        </w:rPr>
      </w:pPr>
      <w:r w:rsidRPr="0089494F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156FF" w:rsidRPr="002C5273">
        <w:rPr>
          <w:rFonts w:ascii="Bradley Hand ITC" w:hAnsi="Bradley Hand ITC"/>
          <w:b/>
          <w:kern w:val="28"/>
          <w:sz w:val="32"/>
          <w:szCs w:val="32"/>
          <w:lang w:val="en-US"/>
        </w:rPr>
        <w:t>Fiona Hill</w:t>
      </w:r>
    </w:p>
    <w:p w14:paraId="645059E8" w14:textId="77777777" w:rsidR="000156FF" w:rsidRPr="00213CA0" w:rsidRDefault="000156FF" w:rsidP="000156FF">
      <w:pPr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  <w:r w:rsidRPr="002C5273">
        <w:rPr>
          <w:rFonts w:ascii="Times New Roman" w:hAnsi="Times New Roman"/>
          <w:kern w:val="28"/>
          <w:sz w:val="24"/>
          <w:szCs w:val="24"/>
          <w:lang w:val="en-US"/>
        </w:rPr>
        <w:t>PARISH CLERK</w:t>
      </w:r>
      <w:r w:rsidRPr="00213CA0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ab/>
      </w:r>
      <w:r w:rsidRPr="00213CA0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ab/>
        <w:t xml:space="preserve">            </w:t>
      </w:r>
      <w:r w:rsidRPr="00213CA0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ab/>
      </w:r>
      <w:r w:rsidRPr="00213CA0">
        <w:rPr>
          <w:rFonts w:ascii="Times New Roman" w:hAnsi="Times New Roman"/>
          <w:color w:val="FF0000"/>
          <w:kern w:val="28"/>
          <w:sz w:val="24"/>
          <w:szCs w:val="24"/>
          <w:lang w:val="en-US"/>
        </w:rPr>
        <w:tab/>
      </w:r>
    </w:p>
    <w:p w14:paraId="7995F358" w14:textId="71F03AFE" w:rsidR="000156FF" w:rsidRDefault="001E44A3" w:rsidP="000156FF">
      <w:pPr>
        <w:ind w:left="4320"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EA2788">
        <w:rPr>
          <w:sz w:val="24"/>
          <w:szCs w:val="24"/>
          <w:u w:val="single"/>
        </w:rPr>
        <w:t>6</w:t>
      </w:r>
      <w:r w:rsidR="00EA2788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  <w:r w:rsidR="009E1E1D">
        <w:rPr>
          <w:sz w:val="24"/>
          <w:szCs w:val="24"/>
          <w:u w:val="single"/>
        </w:rPr>
        <w:t>February</w:t>
      </w:r>
      <w:r w:rsidR="00EA278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201</w:t>
      </w:r>
      <w:r w:rsidR="004E19AA">
        <w:rPr>
          <w:sz w:val="24"/>
          <w:szCs w:val="24"/>
          <w:u w:val="single"/>
        </w:rPr>
        <w:t>9</w:t>
      </w:r>
    </w:p>
    <w:p w14:paraId="53380774" w14:textId="4B67F7EA" w:rsidR="0065342C" w:rsidRPr="0089494F" w:rsidRDefault="0065342C" w:rsidP="00DF7EFC">
      <w:pPr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02F7BEC5" w14:textId="77777777" w:rsidR="00613D95" w:rsidRDefault="00613D95" w:rsidP="00DF7EFC">
      <w:pPr>
        <w:rPr>
          <w:rFonts w:ascii="Bradley Hand ITC" w:hAnsi="Bradley Hand ITC"/>
          <w:b/>
          <w:kern w:val="28"/>
          <w:sz w:val="32"/>
          <w:szCs w:val="32"/>
          <w:lang w:val="en-US"/>
        </w:rPr>
      </w:pPr>
    </w:p>
    <w:p w14:paraId="109EC26F" w14:textId="745321B0" w:rsidR="00FA142C" w:rsidRDefault="00FA142C" w:rsidP="004E45A4">
      <w:pPr>
        <w:ind w:left="4320" w:firstLine="720"/>
        <w:jc w:val="center"/>
        <w:rPr>
          <w:rFonts w:ascii="Bradley Hand ITC" w:hAnsi="Bradley Hand ITC"/>
          <w:b/>
          <w:kern w:val="28"/>
          <w:sz w:val="32"/>
          <w:szCs w:val="32"/>
          <w:lang w:val="en-US"/>
        </w:rPr>
      </w:pPr>
    </w:p>
    <w:p w14:paraId="3440501B" w14:textId="77777777" w:rsidR="000D0F0A" w:rsidRDefault="000D0F0A" w:rsidP="004E45A4">
      <w:pPr>
        <w:ind w:left="4320" w:firstLine="720"/>
        <w:jc w:val="center"/>
        <w:rPr>
          <w:sz w:val="24"/>
          <w:szCs w:val="24"/>
          <w:u w:val="single"/>
        </w:rPr>
      </w:pPr>
    </w:p>
    <w:sectPr w:rsidR="000D0F0A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B70E" w14:textId="77777777" w:rsidR="003D208E" w:rsidRDefault="003D208E" w:rsidP="00C2284D">
      <w:pPr>
        <w:spacing w:after="0" w:line="240" w:lineRule="auto"/>
      </w:pPr>
      <w:r>
        <w:separator/>
      </w:r>
    </w:p>
  </w:endnote>
  <w:endnote w:type="continuationSeparator" w:id="0">
    <w:p w14:paraId="2D32C95B" w14:textId="77777777" w:rsidR="003D208E" w:rsidRDefault="003D208E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8E9A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9C8E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ABB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3CEA7" w14:textId="77777777" w:rsidR="003D208E" w:rsidRDefault="003D208E" w:rsidP="00C2284D">
      <w:pPr>
        <w:spacing w:after="0" w:line="240" w:lineRule="auto"/>
      </w:pPr>
      <w:r>
        <w:separator/>
      </w:r>
    </w:p>
  </w:footnote>
  <w:footnote w:type="continuationSeparator" w:id="0">
    <w:p w14:paraId="7E5FAC1A" w14:textId="77777777" w:rsidR="003D208E" w:rsidRDefault="003D208E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48AE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FCD8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DC5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43A"/>
    <w:multiLevelType w:val="hybridMultilevel"/>
    <w:tmpl w:val="385A3EE8"/>
    <w:lvl w:ilvl="0" w:tplc="8BF6BCF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1D44BA"/>
    <w:multiLevelType w:val="hybridMultilevel"/>
    <w:tmpl w:val="C7DCE7C0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07838"/>
    <w:multiLevelType w:val="hybridMultilevel"/>
    <w:tmpl w:val="04C8BA6A"/>
    <w:lvl w:ilvl="0" w:tplc="9F5E6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E07D4"/>
    <w:multiLevelType w:val="hybridMultilevel"/>
    <w:tmpl w:val="513E19EE"/>
    <w:lvl w:ilvl="0" w:tplc="7BB682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34435"/>
    <w:multiLevelType w:val="hybridMultilevel"/>
    <w:tmpl w:val="FAEE10DE"/>
    <w:lvl w:ilvl="0" w:tplc="38D4701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0662F"/>
    <w:multiLevelType w:val="hybridMultilevel"/>
    <w:tmpl w:val="E580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22F2"/>
    <w:multiLevelType w:val="hybridMultilevel"/>
    <w:tmpl w:val="A4721F5C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D2162"/>
    <w:multiLevelType w:val="hybridMultilevel"/>
    <w:tmpl w:val="2F2E561C"/>
    <w:lvl w:ilvl="0" w:tplc="5D3078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C7DF1"/>
    <w:multiLevelType w:val="hybridMultilevel"/>
    <w:tmpl w:val="D2D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1904"/>
    <w:multiLevelType w:val="hybridMultilevel"/>
    <w:tmpl w:val="7C323190"/>
    <w:lvl w:ilvl="0" w:tplc="D7AEF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308A"/>
    <w:multiLevelType w:val="hybridMultilevel"/>
    <w:tmpl w:val="786EA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D2E40FC"/>
    <w:multiLevelType w:val="hybridMultilevel"/>
    <w:tmpl w:val="EEBC3820"/>
    <w:lvl w:ilvl="0" w:tplc="D3701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4C14"/>
    <w:multiLevelType w:val="hybridMultilevel"/>
    <w:tmpl w:val="D1A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34507"/>
    <w:multiLevelType w:val="hybridMultilevel"/>
    <w:tmpl w:val="090A3E66"/>
    <w:lvl w:ilvl="0" w:tplc="F99A3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7"/>
  </w:num>
  <w:num w:numId="9">
    <w:abstractNumId w:val="21"/>
  </w:num>
  <w:num w:numId="10">
    <w:abstractNumId w:val="22"/>
  </w:num>
  <w:num w:numId="11">
    <w:abstractNumId w:val="18"/>
  </w:num>
  <w:num w:numId="12">
    <w:abstractNumId w:val="20"/>
  </w:num>
  <w:num w:numId="13">
    <w:abstractNumId w:val="23"/>
  </w:num>
  <w:num w:numId="14">
    <w:abstractNumId w:val="25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26"/>
  </w:num>
  <w:num w:numId="20">
    <w:abstractNumId w:val="24"/>
  </w:num>
  <w:num w:numId="21">
    <w:abstractNumId w:val="7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8"/>
  </w:num>
  <w:num w:numId="27">
    <w:abstractNumId w:val="4"/>
  </w:num>
  <w:num w:numId="28">
    <w:abstractNumId w:val="5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C5D"/>
    <w:rsid w:val="000012EE"/>
    <w:rsid w:val="0000157E"/>
    <w:rsid w:val="0000416C"/>
    <w:rsid w:val="000055E3"/>
    <w:rsid w:val="00006B72"/>
    <w:rsid w:val="000071FE"/>
    <w:rsid w:val="0000784B"/>
    <w:rsid w:val="00010EAD"/>
    <w:rsid w:val="00011186"/>
    <w:rsid w:val="000123BF"/>
    <w:rsid w:val="00014862"/>
    <w:rsid w:val="0001508F"/>
    <w:rsid w:val="000156FF"/>
    <w:rsid w:val="00016E3C"/>
    <w:rsid w:val="00021AEE"/>
    <w:rsid w:val="00025A8C"/>
    <w:rsid w:val="000309A1"/>
    <w:rsid w:val="000314CF"/>
    <w:rsid w:val="00032004"/>
    <w:rsid w:val="00032815"/>
    <w:rsid w:val="00032BF4"/>
    <w:rsid w:val="00033673"/>
    <w:rsid w:val="00036604"/>
    <w:rsid w:val="00037047"/>
    <w:rsid w:val="00037D7D"/>
    <w:rsid w:val="00044B07"/>
    <w:rsid w:val="0004556A"/>
    <w:rsid w:val="0004609B"/>
    <w:rsid w:val="00047464"/>
    <w:rsid w:val="00051422"/>
    <w:rsid w:val="00051755"/>
    <w:rsid w:val="000532CC"/>
    <w:rsid w:val="0005341C"/>
    <w:rsid w:val="00054910"/>
    <w:rsid w:val="00056EB7"/>
    <w:rsid w:val="000603CD"/>
    <w:rsid w:val="000619B1"/>
    <w:rsid w:val="000622FB"/>
    <w:rsid w:val="00063571"/>
    <w:rsid w:val="000651B3"/>
    <w:rsid w:val="000655B7"/>
    <w:rsid w:val="00065DC2"/>
    <w:rsid w:val="0007565A"/>
    <w:rsid w:val="00075D15"/>
    <w:rsid w:val="000760FC"/>
    <w:rsid w:val="00076DA8"/>
    <w:rsid w:val="00077A35"/>
    <w:rsid w:val="00081B24"/>
    <w:rsid w:val="000836FD"/>
    <w:rsid w:val="00086B9F"/>
    <w:rsid w:val="000874A8"/>
    <w:rsid w:val="00094E83"/>
    <w:rsid w:val="00096DF2"/>
    <w:rsid w:val="000A0756"/>
    <w:rsid w:val="000A2EA3"/>
    <w:rsid w:val="000A3074"/>
    <w:rsid w:val="000A3A77"/>
    <w:rsid w:val="000A45E9"/>
    <w:rsid w:val="000A47E1"/>
    <w:rsid w:val="000A529A"/>
    <w:rsid w:val="000A57C0"/>
    <w:rsid w:val="000B033A"/>
    <w:rsid w:val="000B157E"/>
    <w:rsid w:val="000B2EB9"/>
    <w:rsid w:val="000B37DC"/>
    <w:rsid w:val="000C12BB"/>
    <w:rsid w:val="000C168B"/>
    <w:rsid w:val="000C22AE"/>
    <w:rsid w:val="000C2686"/>
    <w:rsid w:val="000C2F0D"/>
    <w:rsid w:val="000C306D"/>
    <w:rsid w:val="000C5366"/>
    <w:rsid w:val="000C5EBB"/>
    <w:rsid w:val="000C6249"/>
    <w:rsid w:val="000C694A"/>
    <w:rsid w:val="000C6B1D"/>
    <w:rsid w:val="000C7DE6"/>
    <w:rsid w:val="000D071D"/>
    <w:rsid w:val="000D0F0A"/>
    <w:rsid w:val="000D4C85"/>
    <w:rsid w:val="000D5FD8"/>
    <w:rsid w:val="000D63B7"/>
    <w:rsid w:val="000E5AF2"/>
    <w:rsid w:val="000E7359"/>
    <w:rsid w:val="000F01C3"/>
    <w:rsid w:val="000F09D6"/>
    <w:rsid w:val="000F1763"/>
    <w:rsid w:val="000F1DE9"/>
    <w:rsid w:val="000F283D"/>
    <w:rsid w:val="000F6143"/>
    <w:rsid w:val="000F6A32"/>
    <w:rsid w:val="001001E8"/>
    <w:rsid w:val="00102E63"/>
    <w:rsid w:val="0011425C"/>
    <w:rsid w:val="001159A2"/>
    <w:rsid w:val="00120AEB"/>
    <w:rsid w:val="00120C0A"/>
    <w:rsid w:val="00120C79"/>
    <w:rsid w:val="00121279"/>
    <w:rsid w:val="00122AAE"/>
    <w:rsid w:val="00123430"/>
    <w:rsid w:val="00130F92"/>
    <w:rsid w:val="0013153F"/>
    <w:rsid w:val="00132F7F"/>
    <w:rsid w:val="001347CD"/>
    <w:rsid w:val="00134DEC"/>
    <w:rsid w:val="001355C7"/>
    <w:rsid w:val="00135607"/>
    <w:rsid w:val="0014139E"/>
    <w:rsid w:val="00141581"/>
    <w:rsid w:val="001434D8"/>
    <w:rsid w:val="001441B2"/>
    <w:rsid w:val="00144410"/>
    <w:rsid w:val="00144D1F"/>
    <w:rsid w:val="00145822"/>
    <w:rsid w:val="001460E2"/>
    <w:rsid w:val="00147EAC"/>
    <w:rsid w:val="00153CEA"/>
    <w:rsid w:val="00154E29"/>
    <w:rsid w:val="00160A91"/>
    <w:rsid w:val="00160AF9"/>
    <w:rsid w:val="0016378A"/>
    <w:rsid w:val="00167416"/>
    <w:rsid w:val="00171DDE"/>
    <w:rsid w:val="0017233B"/>
    <w:rsid w:val="0017358A"/>
    <w:rsid w:val="00173EBA"/>
    <w:rsid w:val="001740AB"/>
    <w:rsid w:val="001748E6"/>
    <w:rsid w:val="00174AEE"/>
    <w:rsid w:val="001753C0"/>
    <w:rsid w:val="001772C1"/>
    <w:rsid w:val="00182DA3"/>
    <w:rsid w:val="00183B3A"/>
    <w:rsid w:val="001850BA"/>
    <w:rsid w:val="00185E95"/>
    <w:rsid w:val="00186182"/>
    <w:rsid w:val="00190180"/>
    <w:rsid w:val="00191EE6"/>
    <w:rsid w:val="0019376F"/>
    <w:rsid w:val="001950C5"/>
    <w:rsid w:val="00195EE2"/>
    <w:rsid w:val="001965D2"/>
    <w:rsid w:val="001A3A2E"/>
    <w:rsid w:val="001A57A6"/>
    <w:rsid w:val="001A582C"/>
    <w:rsid w:val="001A58CA"/>
    <w:rsid w:val="001A7BCF"/>
    <w:rsid w:val="001A7CAD"/>
    <w:rsid w:val="001B1C74"/>
    <w:rsid w:val="001B2946"/>
    <w:rsid w:val="001B30A5"/>
    <w:rsid w:val="001B3FEE"/>
    <w:rsid w:val="001B4791"/>
    <w:rsid w:val="001B610C"/>
    <w:rsid w:val="001B71E9"/>
    <w:rsid w:val="001B77AC"/>
    <w:rsid w:val="001C4133"/>
    <w:rsid w:val="001C5696"/>
    <w:rsid w:val="001D108A"/>
    <w:rsid w:val="001D39B3"/>
    <w:rsid w:val="001D5A2F"/>
    <w:rsid w:val="001E0D9E"/>
    <w:rsid w:val="001E193B"/>
    <w:rsid w:val="001E2EB6"/>
    <w:rsid w:val="001E44A3"/>
    <w:rsid w:val="001E585B"/>
    <w:rsid w:val="001E6C05"/>
    <w:rsid w:val="001E6D6C"/>
    <w:rsid w:val="001F04C7"/>
    <w:rsid w:val="001F4974"/>
    <w:rsid w:val="001F49BD"/>
    <w:rsid w:val="001F4F00"/>
    <w:rsid w:val="001F6EA0"/>
    <w:rsid w:val="001F7A2F"/>
    <w:rsid w:val="001F7AA7"/>
    <w:rsid w:val="00201327"/>
    <w:rsid w:val="00203228"/>
    <w:rsid w:val="0020340A"/>
    <w:rsid w:val="00203D87"/>
    <w:rsid w:val="0020455F"/>
    <w:rsid w:val="00206911"/>
    <w:rsid w:val="0020796D"/>
    <w:rsid w:val="00213CA0"/>
    <w:rsid w:val="0021662E"/>
    <w:rsid w:val="0021784E"/>
    <w:rsid w:val="00217C82"/>
    <w:rsid w:val="0022256E"/>
    <w:rsid w:val="00222E61"/>
    <w:rsid w:val="002245C0"/>
    <w:rsid w:val="00226168"/>
    <w:rsid w:val="0022730E"/>
    <w:rsid w:val="0022778E"/>
    <w:rsid w:val="00227A84"/>
    <w:rsid w:val="00230004"/>
    <w:rsid w:val="00232C62"/>
    <w:rsid w:val="00233188"/>
    <w:rsid w:val="0023530F"/>
    <w:rsid w:val="002429D9"/>
    <w:rsid w:val="00243BFB"/>
    <w:rsid w:val="002441EB"/>
    <w:rsid w:val="00244F09"/>
    <w:rsid w:val="002513FC"/>
    <w:rsid w:val="00253B91"/>
    <w:rsid w:val="002552E9"/>
    <w:rsid w:val="0025673F"/>
    <w:rsid w:val="00256B66"/>
    <w:rsid w:val="00260EC7"/>
    <w:rsid w:val="002619D3"/>
    <w:rsid w:val="00262EE8"/>
    <w:rsid w:val="002654FD"/>
    <w:rsid w:val="00265BAE"/>
    <w:rsid w:val="00266AC6"/>
    <w:rsid w:val="00267987"/>
    <w:rsid w:val="00271ED1"/>
    <w:rsid w:val="00272E21"/>
    <w:rsid w:val="00274493"/>
    <w:rsid w:val="00276A5E"/>
    <w:rsid w:val="00276C0A"/>
    <w:rsid w:val="00277B9C"/>
    <w:rsid w:val="00280EF6"/>
    <w:rsid w:val="00281CC3"/>
    <w:rsid w:val="00282ADB"/>
    <w:rsid w:val="00284E5C"/>
    <w:rsid w:val="002A000D"/>
    <w:rsid w:val="002A1BE0"/>
    <w:rsid w:val="002A21A9"/>
    <w:rsid w:val="002A313E"/>
    <w:rsid w:val="002A546D"/>
    <w:rsid w:val="002A5EC2"/>
    <w:rsid w:val="002A6B9E"/>
    <w:rsid w:val="002A7E47"/>
    <w:rsid w:val="002B06C6"/>
    <w:rsid w:val="002B0851"/>
    <w:rsid w:val="002B151B"/>
    <w:rsid w:val="002B2C56"/>
    <w:rsid w:val="002B5CBF"/>
    <w:rsid w:val="002B5E24"/>
    <w:rsid w:val="002B6B85"/>
    <w:rsid w:val="002C1F54"/>
    <w:rsid w:val="002C32B7"/>
    <w:rsid w:val="002C333F"/>
    <w:rsid w:val="002C409B"/>
    <w:rsid w:val="002C5273"/>
    <w:rsid w:val="002C53D6"/>
    <w:rsid w:val="002C5FF6"/>
    <w:rsid w:val="002D07B6"/>
    <w:rsid w:val="002D13FE"/>
    <w:rsid w:val="002D22A4"/>
    <w:rsid w:val="002E0195"/>
    <w:rsid w:val="002E243C"/>
    <w:rsid w:val="002E2936"/>
    <w:rsid w:val="002E2E34"/>
    <w:rsid w:val="002E4FCA"/>
    <w:rsid w:val="002F011E"/>
    <w:rsid w:val="002F21FD"/>
    <w:rsid w:val="002F36BA"/>
    <w:rsid w:val="002F3A47"/>
    <w:rsid w:val="002F4B92"/>
    <w:rsid w:val="002F54C7"/>
    <w:rsid w:val="002F6D22"/>
    <w:rsid w:val="00300247"/>
    <w:rsid w:val="00301AA7"/>
    <w:rsid w:val="0030263D"/>
    <w:rsid w:val="00304C04"/>
    <w:rsid w:val="00315004"/>
    <w:rsid w:val="00315724"/>
    <w:rsid w:val="003221A9"/>
    <w:rsid w:val="00323800"/>
    <w:rsid w:val="00324A95"/>
    <w:rsid w:val="0032684A"/>
    <w:rsid w:val="003344A9"/>
    <w:rsid w:val="00334FD6"/>
    <w:rsid w:val="00335B5F"/>
    <w:rsid w:val="00336926"/>
    <w:rsid w:val="0033735C"/>
    <w:rsid w:val="00337812"/>
    <w:rsid w:val="0034094B"/>
    <w:rsid w:val="00346E5D"/>
    <w:rsid w:val="00353C74"/>
    <w:rsid w:val="0035440C"/>
    <w:rsid w:val="003547DA"/>
    <w:rsid w:val="00356D6F"/>
    <w:rsid w:val="00357078"/>
    <w:rsid w:val="003572CB"/>
    <w:rsid w:val="003573CC"/>
    <w:rsid w:val="00357B33"/>
    <w:rsid w:val="00360EFB"/>
    <w:rsid w:val="003615A9"/>
    <w:rsid w:val="00361E7A"/>
    <w:rsid w:val="00362B5C"/>
    <w:rsid w:val="003675CF"/>
    <w:rsid w:val="00367762"/>
    <w:rsid w:val="00367C49"/>
    <w:rsid w:val="00370EF2"/>
    <w:rsid w:val="00371CAF"/>
    <w:rsid w:val="0037223C"/>
    <w:rsid w:val="003733C7"/>
    <w:rsid w:val="00373868"/>
    <w:rsid w:val="00376EED"/>
    <w:rsid w:val="00377D61"/>
    <w:rsid w:val="0038497C"/>
    <w:rsid w:val="00386193"/>
    <w:rsid w:val="00386B21"/>
    <w:rsid w:val="00391A84"/>
    <w:rsid w:val="00392AC6"/>
    <w:rsid w:val="00396E95"/>
    <w:rsid w:val="00397298"/>
    <w:rsid w:val="00397A3F"/>
    <w:rsid w:val="003A00B6"/>
    <w:rsid w:val="003A1D25"/>
    <w:rsid w:val="003A2D04"/>
    <w:rsid w:val="003A4159"/>
    <w:rsid w:val="003A5065"/>
    <w:rsid w:val="003A5A6C"/>
    <w:rsid w:val="003A7A8A"/>
    <w:rsid w:val="003B36D0"/>
    <w:rsid w:val="003B3D28"/>
    <w:rsid w:val="003B5C15"/>
    <w:rsid w:val="003B70D8"/>
    <w:rsid w:val="003C00F1"/>
    <w:rsid w:val="003C02F5"/>
    <w:rsid w:val="003C2138"/>
    <w:rsid w:val="003C2479"/>
    <w:rsid w:val="003C4D36"/>
    <w:rsid w:val="003C4DF1"/>
    <w:rsid w:val="003C5DB9"/>
    <w:rsid w:val="003C5E7F"/>
    <w:rsid w:val="003C6952"/>
    <w:rsid w:val="003C6B57"/>
    <w:rsid w:val="003C755F"/>
    <w:rsid w:val="003D208E"/>
    <w:rsid w:val="003D2E1E"/>
    <w:rsid w:val="003D542A"/>
    <w:rsid w:val="003D5B2F"/>
    <w:rsid w:val="003E0C2E"/>
    <w:rsid w:val="003E15AA"/>
    <w:rsid w:val="003E2E83"/>
    <w:rsid w:val="003E32D2"/>
    <w:rsid w:val="003E3A39"/>
    <w:rsid w:val="003E58A6"/>
    <w:rsid w:val="003F0108"/>
    <w:rsid w:val="003F0722"/>
    <w:rsid w:val="003F1213"/>
    <w:rsid w:val="003F1825"/>
    <w:rsid w:val="003F1AF6"/>
    <w:rsid w:val="003F2D3C"/>
    <w:rsid w:val="003F491D"/>
    <w:rsid w:val="003F6E98"/>
    <w:rsid w:val="003F6F65"/>
    <w:rsid w:val="003F6F74"/>
    <w:rsid w:val="003F6F93"/>
    <w:rsid w:val="003F71C6"/>
    <w:rsid w:val="004002AD"/>
    <w:rsid w:val="00400B92"/>
    <w:rsid w:val="00402252"/>
    <w:rsid w:val="004037B8"/>
    <w:rsid w:val="00407B85"/>
    <w:rsid w:val="004137D9"/>
    <w:rsid w:val="0041491B"/>
    <w:rsid w:val="00414FD3"/>
    <w:rsid w:val="00417E5E"/>
    <w:rsid w:val="00422F2B"/>
    <w:rsid w:val="00423522"/>
    <w:rsid w:val="00423ADF"/>
    <w:rsid w:val="004249CF"/>
    <w:rsid w:val="00425BB5"/>
    <w:rsid w:val="00425C16"/>
    <w:rsid w:val="00431299"/>
    <w:rsid w:val="0043271F"/>
    <w:rsid w:val="00432874"/>
    <w:rsid w:val="00434786"/>
    <w:rsid w:val="00436172"/>
    <w:rsid w:val="00437C44"/>
    <w:rsid w:val="004408E7"/>
    <w:rsid w:val="00440A4F"/>
    <w:rsid w:val="0044165D"/>
    <w:rsid w:val="0044226A"/>
    <w:rsid w:val="004443E3"/>
    <w:rsid w:val="0044505F"/>
    <w:rsid w:val="00445840"/>
    <w:rsid w:val="00447E95"/>
    <w:rsid w:val="00451055"/>
    <w:rsid w:val="00455685"/>
    <w:rsid w:val="00457349"/>
    <w:rsid w:val="004640B4"/>
    <w:rsid w:val="00464C4F"/>
    <w:rsid w:val="004659F4"/>
    <w:rsid w:val="00465E65"/>
    <w:rsid w:val="00465F7E"/>
    <w:rsid w:val="00467A91"/>
    <w:rsid w:val="00470CDB"/>
    <w:rsid w:val="00471C3F"/>
    <w:rsid w:val="00474539"/>
    <w:rsid w:val="004751DC"/>
    <w:rsid w:val="00476BCC"/>
    <w:rsid w:val="00477234"/>
    <w:rsid w:val="00480B51"/>
    <w:rsid w:val="00480BEA"/>
    <w:rsid w:val="00480E56"/>
    <w:rsid w:val="004833F3"/>
    <w:rsid w:val="00484CA8"/>
    <w:rsid w:val="00485056"/>
    <w:rsid w:val="00490439"/>
    <w:rsid w:val="00490C93"/>
    <w:rsid w:val="00491716"/>
    <w:rsid w:val="00491DDA"/>
    <w:rsid w:val="004935CD"/>
    <w:rsid w:val="004942EF"/>
    <w:rsid w:val="00495B72"/>
    <w:rsid w:val="00497D9E"/>
    <w:rsid w:val="004A032E"/>
    <w:rsid w:val="004A2536"/>
    <w:rsid w:val="004A559E"/>
    <w:rsid w:val="004A7CB8"/>
    <w:rsid w:val="004B119C"/>
    <w:rsid w:val="004B3D45"/>
    <w:rsid w:val="004B4746"/>
    <w:rsid w:val="004B4808"/>
    <w:rsid w:val="004B750C"/>
    <w:rsid w:val="004C071A"/>
    <w:rsid w:val="004C22A9"/>
    <w:rsid w:val="004C4FD7"/>
    <w:rsid w:val="004C67D4"/>
    <w:rsid w:val="004D1079"/>
    <w:rsid w:val="004D2061"/>
    <w:rsid w:val="004D2B58"/>
    <w:rsid w:val="004D3B8F"/>
    <w:rsid w:val="004D6C71"/>
    <w:rsid w:val="004E01AC"/>
    <w:rsid w:val="004E19AA"/>
    <w:rsid w:val="004E1FEB"/>
    <w:rsid w:val="004E23AC"/>
    <w:rsid w:val="004E3186"/>
    <w:rsid w:val="004E45A4"/>
    <w:rsid w:val="004E7113"/>
    <w:rsid w:val="004F303B"/>
    <w:rsid w:val="004F3677"/>
    <w:rsid w:val="004F5FBE"/>
    <w:rsid w:val="004F6228"/>
    <w:rsid w:val="0050083C"/>
    <w:rsid w:val="00502952"/>
    <w:rsid w:val="00502E70"/>
    <w:rsid w:val="00505F70"/>
    <w:rsid w:val="005068DA"/>
    <w:rsid w:val="00506F80"/>
    <w:rsid w:val="0050714B"/>
    <w:rsid w:val="005078A5"/>
    <w:rsid w:val="00511245"/>
    <w:rsid w:val="005127C0"/>
    <w:rsid w:val="00513E75"/>
    <w:rsid w:val="00514488"/>
    <w:rsid w:val="0051612D"/>
    <w:rsid w:val="00516409"/>
    <w:rsid w:val="0052194C"/>
    <w:rsid w:val="00523891"/>
    <w:rsid w:val="00524F95"/>
    <w:rsid w:val="00527472"/>
    <w:rsid w:val="00531DA5"/>
    <w:rsid w:val="005336A9"/>
    <w:rsid w:val="00535978"/>
    <w:rsid w:val="00535B41"/>
    <w:rsid w:val="00545905"/>
    <w:rsid w:val="00546053"/>
    <w:rsid w:val="00546276"/>
    <w:rsid w:val="00546CAA"/>
    <w:rsid w:val="00547EA4"/>
    <w:rsid w:val="0055139B"/>
    <w:rsid w:val="0055553E"/>
    <w:rsid w:val="00555BD5"/>
    <w:rsid w:val="0055652B"/>
    <w:rsid w:val="0056039E"/>
    <w:rsid w:val="005617DC"/>
    <w:rsid w:val="005619E2"/>
    <w:rsid w:val="00562906"/>
    <w:rsid w:val="00562961"/>
    <w:rsid w:val="00562DCE"/>
    <w:rsid w:val="00563EA3"/>
    <w:rsid w:val="005651C8"/>
    <w:rsid w:val="005656CB"/>
    <w:rsid w:val="00572D5D"/>
    <w:rsid w:val="00573172"/>
    <w:rsid w:val="00573567"/>
    <w:rsid w:val="0057411D"/>
    <w:rsid w:val="005741EC"/>
    <w:rsid w:val="00576B77"/>
    <w:rsid w:val="00576CC2"/>
    <w:rsid w:val="0057751D"/>
    <w:rsid w:val="005778C8"/>
    <w:rsid w:val="00581149"/>
    <w:rsid w:val="0058284E"/>
    <w:rsid w:val="00583683"/>
    <w:rsid w:val="005838B3"/>
    <w:rsid w:val="005862F0"/>
    <w:rsid w:val="005900C8"/>
    <w:rsid w:val="00590B34"/>
    <w:rsid w:val="00594E9C"/>
    <w:rsid w:val="005951DB"/>
    <w:rsid w:val="005A2B28"/>
    <w:rsid w:val="005A343E"/>
    <w:rsid w:val="005A4DD4"/>
    <w:rsid w:val="005A744C"/>
    <w:rsid w:val="005A7540"/>
    <w:rsid w:val="005A76F4"/>
    <w:rsid w:val="005B1CD3"/>
    <w:rsid w:val="005B3301"/>
    <w:rsid w:val="005B471F"/>
    <w:rsid w:val="005C20E4"/>
    <w:rsid w:val="005C5119"/>
    <w:rsid w:val="005C78A3"/>
    <w:rsid w:val="005C7B48"/>
    <w:rsid w:val="005D06CC"/>
    <w:rsid w:val="005D1196"/>
    <w:rsid w:val="005D2560"/>
    <w:rsid w:val="005D4379"/>
    <w:rsid w:val="005D5718"/>
    <w:rsid w:val="005E312D"/>
    <w:rsid w:val="005E7315"/>
    <w:rsid w:val="005F1F62"/>
    <w:rsid w:val="005F299B"/>
    <w:rsid w:val="005F2C30"/>
    <w:rsid w:val="005F55A3"/>
    <w:rsid w:val="005F759E"/>
    <w:rsid w:val="005F77FC"/>
    <w:rsid w:val="005F7DEF"/>
    <w:rsid w:val="00604762"/>
    <w:rsid w:val="00606610"/>
    <w:rsid w:val="0060694A"/>
    <w:rsid w:val="0061061E"/>
    <w:rsid w:val="00610E5A"/>
    <w:rsid w:val="00611BD9"/>
    <w:rsid w:val="00611BE3"/>
    <w:rsid w:val="00613D95"/>
    <w:rsid w:val="006201DA"/>
    <w:rsid w:val="00622B6A"/>
    <w:rsid w:val="006314C8"/>
    <w:rsid w:val="006336B5"/>
    <w:rsid w:val="00643742"/>
    <w:rsid w:val="0064409E"/>
    <w:rsid w:val="0065342C"/>
    <w:rsid w:val="0066058B"/>
    <w:rsid w:val="00661B9C"/>
    <w:rsid w:val="006648A5"/>
    <w:rsid w:val="0066696D"/>
    <w:rsid w:val="00667A05"/>
    <w:rsid w:val="00671CE1"/>
    <w:rsid w:val="00673E3C"/>
    <w:rsid w:val="006747F7"/>
    <w:rsid w:val="00676E64"/>
    <w:rsid w:val="00681DB3"/>
    <w:rsid w:val="006834B8"/>
    <w:rsid w:val="00683886"/>
    <w:rsid w:val="0068389A"/>
    <w:rsid w:val="00684527"/>
    <w:rsid w:val="006857DB"/>
    <w:rsid w:val="006878EE"/>
    <w:rsid w:val="006879C8"/>
    <w:rsid w:val="00692601"/>
    <w:rsid w:val="00692BD0"/>
    <w:rsid w:val="00693697"/>
    <w:rsid w:val="006963A4"/>
    <w:rsid w:val="00697435"/>
    <w:rsid w:val="0069791B"/>
    <w:rsid w:val="00697C06"/>
    <w:rsid w:val="006A1832"/>
    <w:rsid w:val="006A1CBA"/>
    <w:rsid w:val="006A2F18"/>
    <w:rsid w:val="006A6DCF"/>
    <w:rsid w:val="006A7696"/>
    <w:rsid w:val="006B0747"/>
    <w:rsid w:val="006B1215"/>
    <w:rsid w:val="006B134D"/>
    <w:rsid w:val="006B27B7"/>
    <w:rsid w:val="006B368F"/>
    <w:rsid w:val="006B7DC2"/>
    <w:rsid w:val="006C07A8"/>
    <w:rsid w:val="006C0DD2"/>
    <w:rsid w:val="006C2142"/>
    <w:rsid w:val="006C23B6"/>
    <w:rsid w:val="006C2DBA"/>
    <w:rsid w:val="006C71DC"/>
    <w:rsid w:val="006C7E75"/>
    <w:rsid w:val="006D0ADC"/>
    <w:rsid w:val="006D3E40"/>
    <w:rsid w:val="006D40F3"/>
    <w:rsid w:val="006D464B"/>
    <w:rsid w:val="006D4A20"/>
    <w:rsid w:val="006D620A"/>
    <w:rsid w:val="006D640E"/>
    <w:rsid w:val="006D7AA2"/>
    <w:rsid w:val="006E0A9E"/>
    <w:rsid w:val="006E19F2"/>
    <w:rsid w:val="006E1DF6"/>
    <w:rsid w:val="006E2099"/>
    <w:rsid w:val="006E2469"/>
    <w:rsid w:val="006E2BD7"/>
    <w:rsid w:val="006E43EB"/>
    <w:rsid w:val="006E6F75"/>
    <w:rsid w:val="006F0AEF"/>
    <w:rsid w:val="006F1B46"/>
    <w:rsid w:val="006F57EB"/>
    <w:rsid w:val="006F644B"/>
    <w:rsid w:val="006F77BC"/>
    <w:rsid w:val="007003A3"/>
    <w:rsid w:val="00703960"/>
    <w:rsid w:val="00703BAE"/>
    <w:rsid w:val="00703C6F"/>
    <w:rsid w:val="00704450"/>
    <w:rsid w:val="007056EB"/>
    <w:rsid w:val="0070744B"/>
    <w:rsid w:val="00707525"/>
    <w:rsid w:val="00710776"/>
    <w:rsid w:val="00710F51"/>
    <w:rsid w:val="00711B5E"/>
    <w:rsid w:val="00711E00"/>
    <w:rsid w:val="007147A5"/>
    <w:rsid w:val="00715E87"/>
    <w:rsid w:val="007222E6"/>
    <w:rsid w:val="00726166"/>
    <w:rsid w:val="00726185"/>
    <w:rsid w:val="00727C3B"/>
    <w:rsid w:val="00730028"/>
    <w:rsid w:val="00731373"/>
    <w:rsid w:val="00732FD0"/>
    <w:rsid w:val="007331A6"/>
    <w:rsid w:val="0073660B"/>
    <w:rsid w:val="00736BC3"/>
    <w:rsid w:val="0074125F"/>
    <w:rsid w:val="00742240"/>
    <w:rsid w:val="00744355"/>
    <w:rsid w:val="007443EA"/>
    <w:rsid w:val="00745A69"/>
    <w:rsid w:val="00745F91"/>
    <w:rsid w:val="007469FD"/>
    <w:rsid w:val="007510EA"/>
    <w:rsid w:val="00751EA3"/>
    <w:rsid w:val="00752ED6"/>
    <w:rsid w:val="00754990"/>
    <w:rsid w:val="00754A5F"/>
    <w:rsid w:val="00760462"/>
    <w:rsid w:val="00763DB8"/>
    <w:rsid w:val="00764E6D"/>
    <w:rsid w:val="0076512F"/>
    <w:rsid w:val="00767311"/>
    <w:rsid w:val="007673EA"/>
    <w:rsid w:val="007701B9"/>
    <w:rsid w:val="00773EE9"/>
    <w:rsid w:val="00776E0D"/>
    <w:rsid w:val="007772C5"/>
    <w:rsid w:val="00777F0D"/>
    <w:rsid w:val="00780408"/>
    <w:rsid w:val="00782198"/>
    <w:rsid w:val="00786539"/>
    <w:rsid w:val="00790183"/>
    <w:rsid w:val="00792ADF"/>
    <w:rsid w:val="00792FF6"/>
    <w:rsid w:val="00793E7E"/>
    <w:rsid w:val="0079556B"/>
    <w:rsid w:val="0079611D"/>
    <w:rsid w:val="00796BBA"/>
    <w:rsid w:val="007979F3"/>
    <w:rsid w:val="007A0A3A"/>
    <w:rsid w:val="007A1E64"/>
    <w:rsid w:val="007A3141"/>
    <w:rsid w:val="007A68D0"/>
    <w:rsid w:val="007A6DC0"/>
    <w:rsid w:val="007B05A7"/>
    <w:rsid w:val="007B07E4"/>
    <w:rsid w:val="007B0876"/>
    <w:rsid w:val="007B1BB8"/>
    <w:rsid w:val="007B34EE"/>
    <w:rsid w:val="007B3527"/>
    <w:rsid w:val="007B50AE"/>
    <w:rsid w:val="007B59B7"/>
    <w:rsid w:val="007B5E43"/>
    <w:rsid w:val="007B69C0"/>
    <w:rsid w:val="007C0957"/>
    <w:rsid w:val="007C2B23"/>
    <w:rsid w:val="007C3994"/>
    <w:rsid w:val="007C3A85"/>
    <w:rsid w:val="007C3E36"/>
    <w:rsid w:val="007C59C9"/>
    <w:rsid w:val="007C7EC1"/>
    <w:rsid w:val="007D25CE"/>
    <w:rsid w:val="007D29CC"/>
    <w:rsid w:val="007D3944"/>
    <w:rsid w:val="007D3AA8"/>
    <w:rsid w:val="007D4F0A"/>
    <w:rsid w:val="007D7C9E"/>
    <w:rsid w:val="007E08DC"/>
    <w:rsid w:val="007E0E53"/>
    <w:rsid w:val="007E639D"/>
    <w:rsid w:val="007E79BD"/>
    <w:rsid w:val="007F2324"/>
    <w:rsid w:val="007F47BF"/>
    <w:rsid w:val="0080176B"/>
    <w:rsid w:val="00803D32"/>
    <w:rsid w:val="008052FC"/>
    <w:rsid w:val="00811942"/>
    <w:rsid w:val="00811D4A"/>
    <w:rsid w:val="008151A2"/>
    <w:rsid w:val="008174AE"/>
    <w:rsid w:val="0081766C"/>
    <w:rsid w:val="0081779D"/>
    <w:rsid w:val="00823A34"/>
    <w:rsid w:val="00823AD1"/>
    <w:rsid w:val="00823C62"/>
    <w:rsid w:val="00824191"/>
    <w:rsid w:val="008264D5"/>
    <w:rsid w:val="00827011"/>
    <w:rsid w:val="0082711B"/>
    <w:rsid w:val="00832CDF"/>
    <w:rsid w:val="00834361"/>
    <w:rsid w:val="008374AE"/>
    <w:rsid w:val="00841864"/>
    <w:rsid w:val="008419A7"/>
    <w:rsid w:val="00841C37"/>
    <w:rsid w:val="008425C3"/>
    <w:rsid w:val="008427B2"/>
    <w:rsid w:val="00844A00"/>
    <w:rsid w:val="00847AC7"/>
    <w:rsid w:val="00847B60"/>
    <w:rsid w:val="008507C4"/>
    <w:rsid w:val="00850B3C"/>
    <w:rsid w:val="00852A8D"/>
    <w:rsid w:val="008530A7"/>
    <w:rsid w:val="00855827"/>
    <w:rsid w:val="00860C83"/>
    <w:rsid w:val="00862A6C"/>
    <w:rsid w:val="00863049"/>
    <w:rsid w:val="00865035"/>
    <w:rsid w:val="00867816"/>
    <w:rsid w:val="00877362"/>
    <w:rsid w:val="008800F4"/>
    <w:rsid w:val="00883B72"/>
    <w:rsid w:val="008856BB"/>
    <w:rsid w:val="00890BDA"/>
    <w:rsid w:val="00890E85"/>
    <w:rsid w:val="0089494F"/>
    <w:rsid w:val="00897529"/>
    <w:rsid w:val="00897F7C"/>
    <w:rsid w:val="008A00ED"/>
    <w:rsid w:val="008A11F2"/>
    <w:rsid w:val="008B0393"/>
    <w:rsid w:val="008C0DBB"/>
    <w:rsid w:val="008C32FF"/>
    <w:rsid w:val="008C3EE0"/>
    <w:rsid w:val="008C460B"/>
    <w:rsid w:val="008C5CF8"/>
    <w:rsid w:val="008D00C6"/>
    <w:rsid w:val="008D06BB"/>
    <w:rsid w:val="008D0990"/>
    <w:rsid w:val="008D10F2"/>
    <w:rsid w:val="008D2690"/>
    <w:rsid w:val="008D2D33"/>
    <w:rsid w:val="008D6062"/>
    <w:rsid w:val="008E19D1"/>
    <w:rsid w:val="008E51DD"/>
    <w:rsid w:val="008E68CD"/>
    <w:rsid w:val="008E710F"/>
    <w:rsid w:val="008F1AC7"/>
    <w:rsid w:val="008F2F83"/>
    <w:rsid w:val="008F36F1"/>
    <w:rsid w:val="008F3AE9"/>
    <w:rsid w:val="00900E39"/>
    <w:rsid w:val="009010FA"/>
    <w:rsid w:val="009018F3"/>
    <w:rsid w:val="00902D2A"/>
    <w:rsid w:val="00910723"/>
    <w:rsid w:val="009112DD"/>
    <w:rsid w:val="009139E8"/>
    <w:rsid w:val="00915140"/>
    <w:rsid w:val="00916381"/>
    <w:rsid w:val="0091647D"/>
    <w:rsid w:val="009213F1"/>
    <w:rsid w:val="00921C0C"/>
    <w:rsid w:val="00922783"/>
    <w:rsid w:val="009326FF"/>
    <w:rsid w:val="009355DC"/>
    <w:rsid w:val="00935988"/>
    <w:rsid w:val="00937476"/>
    <w:rsid w:val="00941212"/>
    <w:rsid w:val="00941C4A"/>
    <w:rsid w:val="00942B3F"/>
    <w:rsid w:val="0094355B"/>
    <w:rsid w:val="00943ADF"/>
    <w:rsid w:val="009477E4"/>
    <w:rsid w:val="009517DE"/>
    <w:rsid w:val="00952083"/>
    <w:rsid w:val="00953F3A"/>
    <w:rsid w:val="00957B54"/>
    <w:rsid w:val="009600E1"/>
    <w:rsid w:val="00960C72"/>
    <w:rsid w:val="009640DD"/>
    <w:rsid w:val="009651A4"/>
    <w:rsid w:val="00966408"/>
    <w:rsid w:val="00973F94"/>
    <w:rsid w:val="00982B69"/>
    <w:rsid w:val="00983153"/>
    <w:rsid w:val="00983520"/>
    <w:rsid w:val="00984F16"/>
    <w:rsid w:val="00987C94"/>
    <w:rsid w:val="00994DB5"/>
    <w:rsid w:val="00996CEF"/>
    <w:rsid w:val="009A1E29"/>
    <w:rsid w:val="009A34EA"/>
    <w:rsid w:val="009A4A2B"/>
    <w:rsid w:val="009A5F0B"/>
    <w:rsid w:val="009A6E06"/>
    <w:rsid w:val="009B2B7A"/>
    <w:rsid w:val="009B4E86"/>
    <w:rsid w:val="009C2668"/>
    <w:rsid w:val="009C364B"/>
    <w:rsid w:val="009D048B"/>
    <w:rsid w:val="009D10C7"/>
    <w:rsid w:val="009D3416"/>
    <w:rsid w:val="009D399E"/>
    <w:rsid w:val="009D416C"/>
    <w:rsid w:val="009D4F89"/>
    <w:rsid w:val="009D7513"/>
    <w:rsid w:val="009D7AFA"/>
    <w:rsid w:val="009E0006"/>
    <w:rsid w:val="009E0A49"/>
    <w:rsid w:val="009E11B2"/>
    <w:rsid w:val="009E1E1D"/>
    <w:rsid w:val="009E22FC"/>
    <w:rsid w:val="009E2669"/>
    <w:rsid w:val="009E3013"/>
    <w:rsid w:val="009E332F"/>
    <w:rsid w:val="009E443C"/>
    <w:rsid w:val="009E4A15"/>
    <w:rsid w:val="009E4E95"/>
    <w:rsid w:val="009E6C44"/>
    <w:rsid w:val="009E6C71"/>
    <w:rsid w:val="009E73D4"/>
    <w:rsid w:val="009E7887"/>
    <w:rsid w:val="009F0E98"/>
    <w:rsid w:val="009F1A68"/>
    <w:rsid w:val="009F1DAC"/>
    <w:rsid w:val="009F327F"/>
    <w:rsid w:val="009F35DD"/>
    <w:rsid w:val="009F3B26"/>
    <w:rsid w:val="009F4403"/>
    <w:rsid w:val="009F47BF"/>
    <w:rsid w:val="009F5F5D"/>
    <w:rsid w:val="009F655E"/>
    <w:rsid w:val="009F6FF2"/>
    <w:rsid w:val="00A02868"/>
    <w:rsid w:val="00A05A31"/>
    <w:rsid w:val="00A10997"/>
    <w:rsid w:val="00A123AD"/>
    <w:rsid w:val="00A1301B"/>
    <w:rsid w:val="00A14C4F"/>
    <w:rsid w:val="00A152D9"/>
    <w:rsid w:val="00A153BF"/>
    <w:rsid w:val="00A157DF"/>
    <w:rsid w:val="00A257F9"/>
    <w:rsid w:val="00A30B8A"/>
    <w:rsid w:val="00A33685"/>
    <w:rsid w:val="00A435F6"/>
    <w:rsid w:val="00A45630"/>
    <w:rsid w:val="00A45821"/>
    <w:rsid w:val="00A475A9"/>
    <w:rsid w:val="00A520C8"/>
    <w:rsid w:val="00A52419"/>
    <w:rsid w:val="00A52A99"/>
    <w:rsid w:val="00A53EA9"/>
    <w:rsid w:val="00A557EF"/>
    <w:rsid w:val="00A56666"/>
    <w:rsid w:val="00A573C4"/>
    <w:rsid w:val="00A5742E"/>
    <w:rsid w:val="00A62838"/>
    <w:rsid w:val="00A643D6"/>
    <w:rsid w:val="00A66206"/>
    <w:rsid w:val="00A7012E"/>
    <w:rsid w:val="00A70A2A"/>
    <w:rsid w:val="00A71404"/>
    <w:rsid w:val="00A73E1F"/>
    <w:rsid w:val="00A801C8"/>
    <w:rsid w:val="00A810FD"/>
    <w:rsid w:val="00A830B7"/>
    <w:rsid w:val="00A84847"/>
    <w:rsid w:val="00A91FEE"/>
    <w:rsid w:val="00A92EE6"/>
    <w:rsid w:val="00A95ECE"/>
    <w:rsid w:val="00AA0917"/>
    <w:rsid w:val="00AA1320"/>
    <w:rsid w:val="00AA199D"/>
    <w:rsid w:val="00AA2D74"/>
    <w:rsid w:val="00AA638F"/>
    <w:rsid w:val="00AB01EC"/>
    <w:rsid w:val="00AB0A53"/>
    <w:rsid w:val="00AB1CBB"/>
    <w:rsid w:val="00AB3F09"/>
    <w:rsid w:val="00AB6E97"/>
    <w:rsid w:val="00AB7110"/>
    <w:rsid w:val="00AC013E"/>
    <w:rsid w:val="00AC05E7"/>
    <w:rsid w:val="00AC1B56"/>
    <w:rsid w:val="00AC2C83"/>
    <w:rsid w:val="00AC3B6C"/>
    <w:rsid w:val="00AC5256"/>
    <w:rsid w:val="00AC587E"/>
    <w:rsid w:val="00AD0D35"/>
    <w:rsid w:val="00AD13F5"/>
    <w:rsid w:val="00AD22B9"/>
    <w:rsid w:val="00AD5AD6"/>
    <w:rsid w:val="00AE14BE"/>
    <w:rsid w:val="00AE202C"/>
    <w:rsid w:val="00AE75DA"/>
    <w:rsid w:val="00AF03A8"/>
    <w:rsid w:val="00AF4E26"/>
    <w:rsid w:val="00AF4F7A"/>
    <w:rsid w:val="00AF54C1"/>
    <w:rsid w:val="00AF6BD3"/>
    <w:rsid w:val="00B004E5"/>
    <w:rsid w:val="00B005D6"/>
    <w:rsid w:val="00B016C3"/>
    <w:rsid w:val="00B01ED5"/>
    <w:rsid w:val="00B036A1"/>
    <w:rsid w:val="00B05670"/>
    <w:rsid w:val="00B11B79"/>
    <w:rsid w:val="00B166E8"/>
    <w:rsid w:val="00B166FA"/>
    <w:rsid w:val="00B17376"/>
    <w:rsid w:val="00B20875"/>
    <w:rsid w:val="00B2486D"/>
    <w:rsid w:val="00B256C8"/>
    <w:rsid w:val="00B26F26"/>
    <w:rsid w:val="00B3068F"/>
    <w:rsid w:val="00B30B3D"/>
    <w:rsid w:val="00B314C3"/>
    <w:rsid w:val="00B3231D"/>
    <w:rsid w:val="00B36A81"/>
    <w:rsid w:val="00B36E9A"/>
    <w:rsid w:val="00B3718E"/>
    <w:rsid w:val="00B429AA"/>
    <w:rsid w:val="00B45672"/>
    <w:rsid w:val="00B47E2D"/>
    <w:rsid w:val="00B502EF"/>
    <w:rsid w:val="00B50A93"/>
    <w:rsid w:val="00B53B8E"/>
    <w:rsid w:val="00B55F77"/>
    <w:rsid w:val="00B56126"/>
    <w:rsid w:val="00B56586"/>
    <w:rsid w:val="00B57415"/>
    <w:rsid w:val="00B57E85"/>
    <w:rsid w:val="00B626A5"/>
    <w:rsid w:val="00B63DA2"/>
    <w:rsid w:val="00B65721"/>
    <w:rsid w:val="00B6620E"/>
    <w:rsid w:val="00B66CEA"/>
    <w:rsid w:val="00B70A97"/>
    <w:rsid w:val="00B75BC2"/>
    <w:rsid w:val="00B76832"/>
    <w:rsid w:val="00B76B2F"/>
    <w:rsid w:val="00B76BE4"/>
    <w:rsid w:val="00B77638"/>
    <w:rsid w:val="00B802DF"/>
    <w:rsid w:val="00B86FD4"/>
    <w:rsid w:val="00B908B2"/>
    <w:rsid w:val="00B95D9E"/>
    <w:rsid w:val="00BA057B"/>
    <w:rsid w:val="00BA3212"/>
    <w:rsid w:val="00BA3B6F"/>
    <w:rsid w:val="00BA4CF3"/>
    <w:rsid w:val="00BA6C83"/>
    <w:rsid w:val="00BB1631"/>
    <w:rsid w:val="00BB2D1A"/>
    <w:rsid w:val="00BB34EE"/>
    <w:rsid w:val="00BB39BC"/>
    <w:rsid w:val="00BB3B75"/>
    <w:rsid w:val="00BB443B"/>
    <w:rsid w:val="00BB685F"/>
    <w:rsid w:val="00BB77D8"/>
    <w:rsid w:val="00BD0CDD"/>
    <w:rsid w:val="00BD407A"/>
    <w:rsid w:val="00BD459A"/>
    <w:rsid w:val="00BD7DA6"/>
    <w:rsid w:val="00BE0823"/>
    <w:rsid w:val="00BE2616"/>
    <w:rsid w:val="00BE6588"/>
    <w:rsid w:val="00BE797F"/>
    <w:rsid w:val="00BE7FF9"/>
    <w:rsid w:val="00BF0B53"/>
    <w:rsid w:val="00BF1EAD"/>
    <w:rsid w:val="00BF3101"/>
    <w:rsid w:val="00BF4A44"/>
    <w:rsid w:val="00C02ECA"/>
    <w:rsid w:val="00C066A2"/>
    <w:rsid w:val="00C0733D"/>
    <w:rsid w:val="00C07547"/>
    <w:rsid w:val="00C07B7D"/>
    <w:rsid w:val="00C1172E"/>
    <w:rsid w:val="00C11BA6"/>
    <w:rsid w:val="00C1321D"/>
    <w:rsid w:val="00C15106"/>
    <w:rsid w:val="00C1576F"/>
    <w:rsid w:val="00C165AE"/>
    <w:rsid w:val="00C16E76"/>
    <w:rsid w:val="00C17FD6"/>
    <w:rsid w:val="00C2284D"/>
    <w:rsid w:val="00C24247"/>
    <w:rsid w:val="00C27B50"/>
    <w:rsid w:val="00C32738"/>
    <w:rsid w:val="00C33C2F"/>
    <w:rsid w:val="00C34E8B"/>
    <w:rsid w:val="00C34FB8"/>
    <w:rsid w:val="00C356E1"/>
    <w:rsid w:val="00C4031E"/>
    <w:rsid w:val="00C40BD6"/>
    <w:rsid w:val="00C40D57"/>
    <w:rsid w:val="00C41539"/>
    <w:rsid w:val="00C418FE"/>
    <w:rsid w:val="00C41AB8"/>
    <w:rsid w:val="00C4286A"/>
    <w:rsid w:val="00C42F2A"/>
    <w:rsid w:val="00C44775"/>
    <w:rsid w:val="00C47C32"/>
    <w:rsid w:val="00C50A17"/>
    <w:rsid w:val="00C512C9"/>
    <w:rsid w:val="00C5371D"/>
    <w:rsid w:val="00C53DF2"/>
    <w:rsid w:val="00C54EB8"/>
    <w:rsid w:val="00C5550C"/>
    <w:rsid w:val="00C5769F"/>
    <w:rsid w:val="00C60DEF"/>
    <w:rsid w:val="00C61CB9"/>
    <w:rsid w:val="00C61D19"/>
    <w:rsid w:val="00C6226F"/>
    <w:rsid w:val="00C627F6"/>
    <w:rsid w:val="00C6599B"/>
    <w:rsid w:val="00C674A7"/>
    <w:rsid w:val="00C72C97"/>
    <w:rsid w:val="00C75007"/>
    <w:rsid w:val="00C76E4B"/>
    <w:rsid w:val="00C81EBF"/>
    <w:rsid w:val="00C8401A"/>
    <w:rsid w:val="00C92182"/>
    <w:rsid w:val="00C92A3B"/>
    <w:rsid w:val="00C930E3"/>
    <w:rsid w:val="00C96342"/>
    <w:rsid w:val="00C96CE7"/>
    <w:rsid w:val="00C96DA8"/>
    <w:rsid w:val="00C97773"/>
    <w:rsid w:val="00C977FD"/>
    <w:rsid w:val="00CA0C49"/>
    <w:rsid w:val="00CA1883"/>
    <w:rsid w:val="00CA218F"/>
    <w:rsid w:val="00CA2987"/>
    <w:rsid w:val="00CA31EC"/>
    <w:rsid w:val="00CA6EDD"/>
    <w:rsid w:val="00CB5B9B"/>
    <w:rsid w:val="00CB6F23"/>
    <w:rsid w:val="00CC0416"/>
    <w:rsid w:val="00CC609B"/>
    <w:rsid w:val="00CC75F9"/>
    <w:rsid w:val="00CD0080"/>
    <w:rsid w:val="00CD0DBB"/>
    <w:rsid w:val="00CD15B3"/>
    <w:rsid w:val="00CD3C58"/>
    <w:rsid w:val="00CD5145"/>
    <w:rsid w:val="00CD52F4"/>
    <w:rsid w:val="00CD6368"/>
    <w:rsid w:val="00CD7626"/>
    <w:rsid w:val="00CD7E50"/>
    <w:rsid w:val="00CE2245"/>
    <w:rsid w:val="00CE548F"/>
    <w:rsid w:val="00CE5906"/>
    <w:rsid w:val="00CE6EE9"/>
    <w:rsid w:val="00CF3401"/>
    <w:rsid w:val="00CF36DC"/>
    <w:rsid w:val="00CF78F2"/>
    <w:rsid w:val="00CF7D07"/>
    <w:rsid w:val="00D012BD"/>
    <w:rsid w:val="00D065E7"/>
    <w:rsid w:val="00D14E9A"/>
    <w:rsid w:val="00D15FD7"/>
    <w:rsid w:val="00D16304"/>
    <w:rsid w:val="00D2014E"/>
    <w:rsid w:val="00D20E32"/>
    <w:rsid w:val="00D21CD5"/>
    <w:rsid w:val="00D24AC8"/>
    <w:rsid w:val="00D2595B"/>
    <w:rsid w:val="00D30E0A"/>
    <w:rsid w:val="00D32530"/>
    <w:rsid w:val="00D448C3"/>
    <w:rsid w:val="00D44B00"/>
    <w:rsid w:val="00D46B5D"/>
    <w:rsid w:val="00D4703C"/>
    <w:rsid w:val="00D475C9"/>
    <w:rsid w:val="00D509D7"/>
    <w:rsid w:val="00D50E4C"/>
    <w:rsid w:val="00D51266"/>
    <w:rsid w:val="00D51344"/>
    <w:rsid w:val="00D5288B"/>
    <w:rsid w:val="00D54846"/>
    <w:rsid w:val="00D61445"/>
    <w:rsid w:val="00D61838"/>
    <w:rsid w:val="00D61904"/>
    <w:rsid w:val="00D65868"/>
    <w:rsid w:val="00D6752C"/>
    <w:rsid w:val="00D71D26"/>
    <w:rsid w:val="00D7246F"/>
    <w:rsid w:val="00D72E9E"/>
    <w:rsid w:val="00D733BB"/>
    <w:rsid w:val="00D745A8"/>
    <w:rsid w:val="00D80340"/>
    <w:rsid w:val="00D81DF2"/>
    <w:rsid w:val="00D82191"/>
    <w:rsid w:val="00D82611"/>
    <w:rsid w:val="00D82A75"/>
    <w:rsid w:val="00D85749"/>
    <w:rsid w:val="00D87AE0"/>
    <w:rsid w:val="00D91594"/>
    <w:rsid w:val="00D92411"/>
    <w:rsid w:val="00D92755"/>
    <w:rsid w:val="00D93103"/>
    <w:rsid w:val="00D9417C"/>
    <w:rsid w:val="00D942FE"/>
    <w:rsid w:val="00D95625"/>
    <w:rsid w:val="00D95677"/>
    <w:rsid w:val="00D95980"/>
    <w:rsid w:val="00DA1F77"/>
    <w:rsid w:val="00DA2E8B"/>
    <w:rsid w:val="00DA4DA0"/>
    <w:rsid w:val="00DA5A21"/>
    <w:rsid w:val="00DA5EB7"/>
    <w:rsid w:val="00DA6648"/>
    <w:rsid w:val="00DA667B"/>
    <w:rsid w:val="00DB1D52"/>
    <w:rsid w:val="00DB1D82"/>
    <w:rsid w:val="00DB4493"/>
    <w:rsid w:val="00DB53A8"/>
    <w:rsid w:val="00DB739B"/>
    <w:rsid w:val="00DC0283"/>
    <w:rsid w:val="00DC13D5"/>
    <w:rsid w:val="00DC341B"/>
    <w:rsid w:val="00DD07B0"/>
    <w:rsid w:val="00DD24A0"/>
    <w:rsid w:val="00DD3933"/>
    <w:rsid w:val="00DD3C6F"/>
    <w:rsid w:val="00DD4C80"/>
    <w:rsid w:val="00DD52CD"/>
    <w:rsid w:val="00DD53DC"/>
    <w:rsid w:val="00DD72F8"/>
    <w:rsid w:val="00DE1FA5"/>
    <w:rsid w:val="00DE2764"/>
    <w:rsid w:val="00DE2DCE"/>
    <w:rsid w:val="00DE2FE7"/>
    <w:rsid w:val="00DE6124"/>
    <w:rsid w:val="00DF0591"/>
    <w:rsid w:val="00DF089B"/>
    <w:rsid w:val="00DF5247"/>
    <w:rsid w:val="00DF5958"/>
    <w:rsid w:val="00DF63A8"/>
    <w:rsid w:val="00DF686C"/>
    <w:rsid w:val="00DF7EFC"/>
    <w:rsid w:val="00DF7F0F"/>
    <w:rsid w:val="00E00B28"/>
    <w:rsid w:val="00E01263"/>
    <w:rsid w:val="00E02C4F"/>
    <w:rsid w:val="00E05276"/>
    <w:rsid w:val="00E0573B"/>
    <w:rsid w:val="00E1063C"/>
    <w:rsid w:val="00E111F4"/>
    <w:rsid w:val="00E150BF"/>
    <w:rsid w:val="00E166D8"/>
    <w:rsid w:val="00E16A3A"/>
    <w:rsid w:val="00E2055D"/>
    <w:rsid w:val="00E22456"/>
    <w:rsid w:val="00E228A0"/>
    <w:rsid w:val="00E303E2"/>
    <w:rsid w:val="00E329D8"/>
    <w:rsid w:val="00E32AB1"/>
    <w:rsid w:val="00E32C3D"/>
    <w:rsid w:val="00E37DB9"/>
    <w:rsid w:val="00E43C91"/>
    <w:rsid w:val="00E452E0"/>
    <w:rsid w:val="00E4579A"/>
    <w:rsid w:val="00E46C2F"/>
    <w:rsid w:val="00E47971"/>
    <w:rsid w:val="00E51699"/>
    <w:rsid w:val="00E536FE"/>
    <w:rsid w:val="00E53830"/>
    <w:rsid w:val="00E56131"/>
    <w:rsid w:val="00E60D3E"/>
    <w:rsid w:val="00E614E1"/>
    <w:rsid w:val="00E62B06"/>
    <w:rsid w:val="00E62D1B"/>
    <w:rsid w:val="00E63943"/>
    <w:rsid w:val="00E64534"/>
    <w:rsid w:val="00E64C12"/>
    <w:rsid w:val="00E662A2"/>
    <w:rsid w:val="00E66936"/>
    <w:rsid w:val="00E67C75"/>
    <w:rsid w:val="00E72634"/>
    <w:rsid w:val="00E75486"/>
    <w:rsid w:val="00E803E2"/>
    <w:rsid w:val="00E8672A"/>
    <w:rsid w:val="00E91642"/>
    <w:rsid w:val="00E92D4D"/>
    <w:rsid w:val="00E93454"/>
    <w:rsid w:val="00EA1727"/>
    <w:rsid w:val="00EA2788"/>
    <w:rsid w:val="00EA3629"/>
    <w:rsid w:val="00EA5718"/>
    <w:rsid w:val="00EA7315"/>
    <w:rsid w:val="00EA7F01"/>
    <w:rsid w:val="00EB14E3"/>
    <w:rsid w:val="00EB2057"/>
    <w:rsid w:val="00EB4D8D"/>
    <w:rsid w:val="00EB577A"/>
    <w:rsid w:val="00EB5B70"/>
    <w:rsid w:val="00EB77AB"/>
    <w:rsid w:val="00EC3FE9"/>
    <w:rsid w:val="00EC56E0"/>
    <w:rsid w:val="00EC5909"/>
    <w:rsid w:val="00EC6F94"/>
    <w:rsid w:val="00ED0241"/>
    <w:rsid w:val="00ED18D2"/>
    <w:rsid w:val="00ED5959"/>
    <w:rsid w:val="00ED5B31"/>
    <w:rsid w:val="00ED5DD4"/>
    <w:rsid w:val="00ED660D"/>
    <w:rsid w:val="00ED782E"/>
    <w:rsid w:val="00EE0050"/>
    <w:rsid w:val="00EE2C4E"/>
    <w:rsid w:val="00EE32C4"/>
    <w:rsid w:val="00EE3B8C"/>
    <w:rsid w:val="00EE442D"/>
    <w:rsid w:val="00EE4A88"/>
    <w:rsid w:val="00EF29A0"/>
    <w:rsid w:val="00EF3929"/>
    <w:rsid w:val="00EF44B5"/>
    <w:rsid w:val="00EF6381"/>
    <w:rsid w:val="00EF6DBC"/>
    <w:rsid w:val="00F02D4B"/>
    <w:rsid w:val="00F03399"/>
    <w:rsid w:val="00F127D3"/>
    <w:rsid w:val="00F13E6C"/>
    <w:rsid w:val="00F15B16"/>
    <w:rsid w:val="00F17206"/>
    <w:rsid w:val="00F21F90"/>
    <w:rsid w:val="00F22816"/>
    <w:rsid w:val="00F26553"/>
    <w:rsid w:val="00F3121F"/>
    <w:rsid w:val="00F33DFD"/>
    <w:rsid w:val="00F34DB8"/>
    <w:rsid w:val="00F3679F"/>
    <w:rsid w:val="00F36B34"/>
    <w:rsid w:val="00F36CEF"/>
    <w:rsid w:val="00F37FBC"/>
    <w:rsid w:val="00F4100E"/>
    <w:rsid w:val="00F4196B"/>
    <w:rsid w:val="00F42E26"/>
    <w:rsid w:val="00F44786"/>
    <w:rsid w:val="00F45024"/>
    <w:rsid w:val="00F459D7"/>
    <w:rsid w:val="00F45DF5"/>
    <w:rsid w:val="00F47B8C"/>
    <w:rsid w:val="00F506CB"/>
    <w:rsid w:val="00F530C9"/>
    <w:rsid w:val="00F53665"/>
    <w:rsid w:val="00F54DB3"/>
    <w:rsid w:val="00F56DA3"/>
    <w:rsid w:val="00F626D6"/>
    <w:rsid w:val="00F65A06"/>
    <w:rsid w:val="00F71C2F"/>
    <w:rsid w:val="00F73018"/>
    <w:rsid w:val="00F76611"/>
    <w:rsid w:val="00F81B81"/>
    <w:rsid w:val="00F8403B"/>
    <w:rsid w:val="00F841ED"/>
    <w:rsid w:val="00F8517F"/>
    <w:rsid w:val="00F85F7E"/>
    <w:rsid w:val="00F85FA1"/>
    <w:rsid w:val="00F97AE4"/>
    <w:rsid w:val="00FA0ADB"/>
    <w:rsid w:val="00FA142C"/>
    <w:rsid w:val="00FA36CF"/>
    <w:rsid w:val="00FA4CF7"/>
    <w:rsid w:val="00FA58BC"/>
    <w:rsid w:val="00FA5959"/>
    <w:rsid w:val="00FA5F0C"/>
    <w:rsid w:val="00FA602A"/>
    <w:rsid w:val="00FB0785"/>
    <w:rsid w:val="00FB21D0"/>
    <w:rsid w:val="00FB4822"/>
    <w:rsid w:val="00FC2C8E"/>
    <w:rsid w:val="00FC480F"/>
    <w:rsid w:val="00FC50A7"/>
    <w:rsid w:val="00FC6154"/>
    <w:rsid w:val="00FD0328"/>
    <w:rsid w:val="00FD18AD"/>
    <w:rsid w:val="00FD25D5"/>
    <w:rsid w:val="00FD40CD"/>
    <w:rsid w:val="00FD4B27"/>
    <w:rsid w:val="00FD6622"/>
    <w:rsid w:val="00FD71F9"/>
    <w:rsid w:val="00FD7654"/>
    <w:rsid w:val="00FE5D19"/>
    <w:rsid w:val="00FF01C9"/>
    <w:rsid w:val="00FF084A"/>
    <w:rsid w:val="00FF4099"/>
    <w:rsid w:val="00FF4129"/>
    <w:rsid w:val="00FF4DB6"/>
    <w:rsid w:val="00FF5893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5E8"/>
  <w15:docId w15:val="{862ED120-398D-42D3-B4AE-48FA7A9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9BD"/>
  </w:style>
  <w:style w:type="paragraph" w:styleId="Heading1">
    <w:name w:val="heading 1"/>
    <w:basedOn w:val="Normal"/>
    <w:next w:val="Normal"/>
    <w:link w:val="Heading1Char"/>
    <w:uiPriority w:val="9"/>
    <w:qFormat/>
    <w:rsid w:val="001F49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9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9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9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9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9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49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4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49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9B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9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9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9B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9B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9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9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9BD"/>
    <w:rPr>
      <w:b/>
      <w:bCs/>
    </w:rPr>
  </w:style>
  <w:style w:type="character" w:styleId="Emphasis">
    <w:name w:val="Emphasis"/>
    <w:basedOn w:val="DefaultParagraphFont"/>
    <w:uiPriority w:val="20"/>
    <w:qFormat/>
    <w:rsid w:val="001F49B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49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9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9B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9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49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49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9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49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49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9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8C63-6F71-4BB3-8645-B5713272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23</cp:revision>
  <cp:lastPrinted>2019-02-06T11:33:00Z</cp:lastPrinted>
  <dcterms:created xsi:type="dcterms:W3CDTF">2019-02-01T10:59:00Z</dcterms:created>
  <dcterms:modified xsi:type="dcterms:W3CDTF">2019-02-06T11:34:00Z</dcterms:modified>
</cp:coreProperties>
</file>