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05325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405325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405325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The Village Hall, Nor</w:t>
      </w:r>
      <w:r w:rsidR="00922783" w:rsidRPr="00405325">
        <w:rPr>
          <w:rFonts w:ascii="Arial" w:hAnsi="Arial" w:cs="Arial"/>
          <w:b/>
          <w:sz w:val="16"/>
          <w:szCs w:val="16"/>
        </w:rPr>
        <w:t>t</w:t>
      </w:r>
      <w:r w:rsidRPr="00405325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405325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405325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 w:rsidRPr="00405325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1235F083" w14:textId="77777777" w:rsidR="004209E3" w:rsidRPr="00405325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005E2A1" w:rsidR="002F011E" w:rsidRPr="00B2019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  <w:bookmarkStart w:id="0" w:name="_GoBack"/>
      <w:bookmarkEnd w:id="0"/>
      <w:r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Minutes </w:t>
      </w: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of the meeting of </w:t>
      </w:r>
      <w:r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>The Parish Council Planning Committee</w:t>
      </w: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held on Tuesday</w:t>
      </w:r>
      <w:r w:rsidR="000A1426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405325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08</w:t>
      </w:r>
      <w:r w:rsidR="006A6A66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th</w:t>
      </w:r>
      <w:r w:rsidR="000A1426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405325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Octo</w:t>
      </w:r>
      <w:r w:rsidR="00B32F60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ber</w:t>
      </w:r>
      <w:r w:rsidR="00AF0406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0A1426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201</w:t>
      </w:r>
      <w:r w:rsidR="00F31CCB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9</w:t>
      </w:r>
      <w:r w:rsidR="00285F1A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at </w:t>
      </w:r>
      <w:r w:rsidR="0011718A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6.3</w:t>
      </w:r>
      <w:r w:rsidR="006924AA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0</w:t>
      </w: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pm in the Village Hall, Strensall, York</w:t>
      </w:r>
    </w:p>
    <w:p w14:paraId="2617EF00" w14:textId="77777777" w:rsidR="001F471E" w:rsidRPr="00B2019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0E0FFEF7" w14:textId="426947B5" w:rsidR="000E57A8" w:rsidRPr="00B2019D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Members </w:t>
      </w:r>
      <w:r w:rsidR="001F471E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>Present:</w:t>
      </w:r>
      <w:r w:rsidR="00124FA8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</w:t>
      </w:r>
      <w:r w:rsidR="00994434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Cllr</w:t>
      </w:r>
      <w:r w:rsidR="004239D9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s</w:t>
      </w:r>
      <w:r w:rsidR="00994434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952F30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Baxter,</w:t>
      </w:r>
      <w:r w:rsidR="00FF3D0E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EC6952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Bolton,</w:t>
      </w:r>
      <w:r w:rsidR="00496E37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242FB8" w:rsidRPr="00B2019D">
        <w:rPr>
          <w:rFonts w:ascii="Bookman Old Style" w:hAnsi="Bookman Old Style" w:cs="Arial"/>
          <w:color w:val="FF0000"/>
          <w:kern w:val="28"/>
          <w:lang w:val="en-US"/>
        </w:rPr>
        <w:t>Chambers,</w:t>
      </w:r>
      <w:r w:rsidR="00A85DD1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Chapman,</w:t>
      </w:r>
      <w:r w:rsidR="003D041C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731734" w:rsidRPr="00B2019D">
        <w:rPr>
          <w:rFonts w:ascii="Bookman Old Style" w:hAnsi="Bookman Old Style" w:cs="Arial"/>
          <w:color w:val="FF0000"/>
          <w:kern w:val="28"/>
          <w:lang w:val="en-US"/>
        </w:rPr>
        <w:t>Fisher</w:t>
      </w:r>
      <w:r w:rsidR="00242FB8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52672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Maher, </w:t>
      </w:r>
      <w:r w:rsidR="00A85DD1" w:rsidRPr="00B2019D">
        <w:rPr>
          <w:rFonts w:ascii="Bookman Old Style" w:hAnsi="Bookman Old Style" w:cs="Arial"/>
          <w:color w:val="FF0000"/>
          <w:kern w:val="28"/>
          <w:lang w:val="en-US"/>
        </w:rPr>
        <w:t>Mattinson</w:t>
      </w:r>
      <w:r w:rsidR="00071B6E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and </w:t>
      </w:r>
      <w:r w:rsidR="00071B6E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Mrs Smith</w:t>
      </w:r>
    </w:p>
    <w:p w14:paraId="5BF0D513" w14:textId="412B3070" w:rsidR="00AD7D53" w:rsidRPr="00B2019D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30EE202A" w14:textId="08179E41" w:rsidR="00AD7D53" w:rsidRPr="00B2019D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/>
          <w:color w:val="FF0000"/>
          <w:kern w:val="28"/>
          <w:lang w:val="en-US"/>
        </w:rPr>
        <w:t>In Attendance:</w:t>
      </w: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Parish Clerk</w:t>
      </w:r>
    </w:p>
    <w:p w14:paraId="0D1EE541" w14:textId="754DA695" w:rsidR="00AD7D53" w:rsidRPr="00B2019D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7EE28BCA" w14:textId="227DA87A" w:rsidR="00AD7D53" w:rsidRPr="00B2019D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/>
          <w:color w:val="FF0000"/>
          <w:kern w:val="28"/>
          <w:lang w:val="en-US"/>
        </w:rPr>
        <w:t>Public Present:</w:t>
      </w: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None</w:t>
      </w:r>
    </w:p>
    <w:p w14:paraId="1B9A2BEE" w14:textId="0494081B" w:rsidR="00C86191" w:rsidRPr="00B2019D" w:rsidRDefault="00C86191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28BB56B7" w14:textId="4909BCCD" w:rsidR="00CE2F96" w:rsidRPr="00B2019D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1.</w:t>
      </w:r>
      <w:r w:rsidRPr="00B2019D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624A2F" w:rsidRPr="00B2019D">
        <w:rPr>
          <w:rFonts w:ascii="Bookman Old Style" w:hAnsi="Bookman Old Style" w:cs="Arial"/>
          <w:b/>
          <w:color w:val="FF0000"/>
          <w:kern w:val="28"/>
          <w:lang w:val="en-US"/>
        </w:rPr>
        <w:t>Apologies:</w:t>
      </w:r>
      <w:r w:rsidR="00285F1A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EE79A0" w:rsidRPr="00B2019D">
        <w:rPr>
          <w:rFonts w:ascii="Bookman Old Style" w:hAnsi="Bookman Old Style" w:cs="Arial"/>
          <w:color w:val="FF0000"/>
          <w:kern w:val="28"/>
          <w:lang w:val="en-US"/>
        </w:rPr>
        <w:t>Cl</w:t>
      </w:r>
      <w:r w:rsidR="00F1026F" w:rsidRPr="00B2019D">
        <w:rPr>
          <w:rFonts w:ascii="Bookman Old Style" w:hAnsi="Bookman Old Style" w:cs="Arial"/>
          <w:color w:val="FF0000"/>
          <w:kern w:val="28"/>
          <w:lang w:val="en-US"/>
        </w:rPr>
        <w:t>lr</w:t>
      </w:r>
      <w:r w:rsidR="00A85DD1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731734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Dr Cox</w:t>
      </w:r>
    </w:p>
    <w:p w14:paraId="6E6292A5" w14:textId="29DCBE7C" w:rsidR="00937471" w:rsidRPr="00B2019D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083F7D46" w14:textId="77777777" w:rsidR="00765ECD" w:rsidRPr="00B2019D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2</w:t>
      </w:r>
      <w:r w:rsidR="002F011E" w:rsidRPr="00B2019D">
        <w:rPr>
          <w:rFonts w:ascii="Bookman Old Style" w:hAnsi="Bookman Old Style" w:cs="Arial"/>
          <w:color w:val="FF0000"/>
          <w:kern w:val="28"/>
          <w:lang w:val="en-US"/>
        </w:rPr>
        <w:t>.</w:t>
      </w:r>
      <w:r w:rsidR="002F011E" w:rsidRPr="00B2019D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2F011E" w:rsidRPr="00B2019D">
        <w:rPr>
          <w:rFonts w:ascii="Bookman Old Style" w:hAnsi="Bookman Old Style" w:cs="Arial"/>
          <w:b/>
          <w:color w:val="FF0000"/>
          <w:kern w:val="28"/>
          <w:lang w:val="en-US"/>
        </w:rPr>
        <w:t>Declarations of Interest</w:t>
      </w:r>
      <w:r w:rsidR="0059256F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: </w:t>
      </w:r>
    </w:p>
    <w:p w14:paraId="7FF529EA" w14:textId="77777777" w:rsidR="00765ECD" w:rsidRPr="00B2019D" w:rsidRDefault="00765ECD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5" w14:textId="5AE6F579" w:rsidR="00903620" w:rsidRPr="00B2019D" w:rsidRDefault="00765ECD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19/01912/FUL - Cllr Baxter, who </w:t>
      </w:r>
      <w:r w:rsidR="00BB4402" w:rsidRPr="00B2019D">
        <w:rPr>
          <w:rFonts w:ascii="Bookman Old Style" w:hAnsi="Bookman Old Style" w:cs="Arial"/>
          <w:color w:val="FF0000"/>
          <w:kern w:val="28"/>
          <w:lang w:val="en-US"/>
        </w:rPr>
        <w:t>is a relative of the applicant</w:t>
      </w:r>
    </w:p>
    <w:p w14:paraId="69640A22" w14:textId="36DA40A2" w:rsidR="00BB4402" w:rsidRPr="00B2019D" w:rsidRDefault="00BB4402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19/01912/FUL – Cllr Bolton, who is a neighbor of the applicant and has submitted a letter of objection</w:t>
      </w:r>
    </w:p>
    <w:p w14:paraId="6DEE4D35" w14:textId="33011215" w:rsidR="00BB4402" w:rsidRPr="00B2019D" w:rsidRDefault="00BB4402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19</w:t>
      </w:r>
      <w:r w:rsidR="00C6240C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/01912/FUL – Cllr Fisher, who as City of York Council </w:t>
      </w:r>
      <w:r w:rsidR="008842DB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for Strensall Ward, is a member of the </w:t>
      </w:r>
      <w:r w:rsidR="00D638A1" w:rsidRPr="00B2019D">
        <w:rPr>
          <w:rFonts w:ascii="Bookman Old Style" w:hAnsi="Bookman Old Style" w:cs="Arial"/>
          <w:color w:val="FF0000"/>
          <w:kern w:val="28"/>
          <w:lang w:val="en-US"/>
        </w:rPr>
        <w:t>City of York Planning Committee</w:t>
      </w:r>
    </w:p>
    <w:p w14:paraId="4B1F77A2" w14:textId="113D710C" w:rsidR="00D638A1" w:rsidRPr="00B2019D" w:rsidRDefault="00D638A1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7D26A21D" w14:textId="7C51715B" w:rsidR="00D638A1" w:rsidRPr="00B2019D" w:rsidRDefault="00D638A1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All three members did not take part in the discussion or vote regarding this application.</w:t>
      </w:r>
    </w:p>
    <w:p w14:paraId="3D09BDE3" w14:textId="77777777" w:rsidR="004209E3" w:rsidRPr="00B2019D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7" w14:textId="60A24827" w:rsidR="00357B33" w:rsidRPr="00B2019D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3.</w:t>
      </w:r>
      <w:r w:rsidR="00F02D4B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F02D4B" w:rsidRPr="00B2019D">
        <w:rPr>
          <w:rFonts w:ascii="Bookman Old Style" w:hAnsi="Bookman Old Style" w:cs="Arial"/>
          <w:color w:val="FF0000"/>
          <w:kern w:val="28"/>
          <w:lang w:val="en-US"/>
        </w:rPr>
        <w:tab/>
      </w:r>
      <w:r w:rsidRPr="00B2019D">
        <w:rPr>
          <w:rFonts w:ascii="Bookman Old Style" w:hAnsi="Bookman Old Style" w:cs="Arial"/>
          <w:b/>
          <w:color w:val="FF0000"/>
          <w:kern w:val="28"/>
          <w:lang w:val="en-US"/>
        </w:rPr>
        <w:t>T</w:t>
      </w:r>
      <w:r w:rsidR="002F011E" w:rsidRPr="00B2019D">
        <w:rPr>
          <w:rFonts w:ascii="Bookman Old Style" w:hAnsi="Bookman Old Style" w:cs="Arial"/>
          <w:b/>
          <w:color w:val="FF0000"/>
          <w:kern w:val="28"/>
          <w:lang w:val="en-US"/>
        </w:rPr>
        <w:t>he Minutes</w:t>
      </w:r>
      <w:r w:rsidR="002F011E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of</w:t>
      </w:r>
      <w:r w:rsidR="005A27ED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F77B59" w:rsidRPr="00B2019D">
        <w:rPr>
          <w:rFonts w:ascii="Bookman Old Style" w:hAnsi="Bookman Old Style" w:cs="Arial"/>
          <w:color w:val="FF0000"/>
          <w:kern w:val="28"/>
          <w:lang w:val="en-US"/>
        </w:rPr>
        <w:t>24</w:t>
      </w:r>
      <w:r w:rsidR="00A85DD1" w:rsidRPr="00B2019D">
        <w:rPr>
          <w:rFonts w:ascii="Bookman Old Style" w:hAnsi="Bookman Old Style" w:cs="Arial"/>
          <w:color w:val="FF0000"/>
          <w:kern w:val="28"/>
          <w:lang w:val="en-US"/>
        </w:rPr>
        <w:t>th</w:t>
      </w:r>
      <w:r w:rsidR="00386E3F" w:rsidRPr="00B2019D">
        <w:rPr>
          <w:rFonts w:ascii="Bookman Old Style" w:hAnsi="Bookman Old Style" w:cs="Arial"/>
          <w:color w:val="FF0000"/>
          <w:kern w:val="28"/>
          <w:vertAlign w:val="superscript"/>
          <w:lang w:val="en-US"/>
        </w:rPr>
        <w:t xml:space="preserve"> </w:t>
      </w:r>
      <w:r w:rsidR="0025698C" w:rsidRPr="00B2019D">
        <w:rPr>
          <w:rFonts w:ascii="Bookman Old Style" w:hAnsi="Bookman Old Style" w:cs="Arial"/>
          <w:color w:val="FF0000"/>
          <w:kern w:val="28"/>
          <w:lang w:val="en-US"/>
        </w:rPr>
        <w:t>September</w:t>
      </w:r>
      <w:r w:rsidR="00D63CDB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8E4462" w:rsidRPr="00B2019D">
        <w:rPr>
          <w:rFonts w:ascii="Bookman Old Style" w:hAnsi="Bookman Old Style" w:cs="Arial"/>
          <w:color w:val="FF0000"/>
          <w:kern w:val="28"/>
          <w:lang w:val="en-US"/>
        </w:rPr>
        <w:t>201</w:t>
      </w:r>
      <w:r w:rsidR="00006ABB" w:rsidRPr="00B2019D">
        <w:rPr>
          <w:rFonts w:ascii="Bookman Old Style" w:hAnsi="Bookman Old Style" w:cs="Arial"/>
          <w:color w:val="FF0000"/>
          <w:kern w:val="28"/>
          <w:lang w:val="en-US"/>
        </w:rPr>
        <w:t>9</w:t>
      </w:r>
      <w:r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have been circulated and were approved as written.</w:t>
      </w:r>
      <w:r w:rsidR="004F1D36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4F1D36" w:rsidRPr="00B2019D">
        <w:rPr>
          <w:rFonts w:ascii="Bookman Old Style" w:hAnsi="Bookman Old Style" w:cs="Arial"/>
          <w:b/>
          <w:color w:val="FF0000"/>
          <w:kern w:val="28"/>
          <w:lang w:val="en-US"/>
        </w:rPr>
        <w:t>Resolution P</w:t>
      </w:r>
      <w:r w:rsidR="00F77B59" w:rsidRPr="00B2019D">
        <w:rPr>
          <w:rFonts w:ascii="Bookman Old Style" w:hAnsi="Bookman Old Style" w:cs="Arial"/>
          <w:b/>
          <w:color w:val="FF0000"/>
          <w:kern w:val="28"/>
          <w:lang w:val="en-US"/>
        </w:rPr>
        <w:t>0810</w:t>
      </w:r>
      <w:r w:rsidR="00A62CCD" w:rsidRPr="00B2019D">
        <w:rPr>
          <w:rFonts w:ascii="Bookman Old Style" w:hAnsi="Bookman Old Style" w:cs="Arial"/>
          <w:b/>
          <w:color w:val="FF0000"/>
          <w:kern w:val="28"/>
          <w:lang w:val="en-US"/>
        </w:rPr>
        <w:t>19</w:t>
      </w:r>
      <w:r w:rsidR="004F1D36" w:rsidRPr="00B2019D">
        <w:rPr>
          <w:rFonts w:ascii="Bookman Old Style" w:hAnsi="Bookman Old Style" w:cs="Arial"/>
          <w:b/>
          <w:color w:val="FF0000"/>
          <w:kern w:val="28"/>
          <w:lang w:val="en-US"/>
        </w:rPr>
        <w:t>/01</w:t>
      </w:r>
      <w:r w:rsidR="001F36CE" w:rsidRPr="00B2019D">
        <w:rPr>
          <w:rFonts w:ascii="Bookman Old Style" w:hAnsi="Bookman Old Style" w:cs="Arial"/>
          <w:color w:val="FF0000"/>
          <w:kern w:val="28"/>
          <w:lang w:val="en-US"/>
        </w:rPr>
        <w:t>.</w:t>
      </w:r>
    </w:p>
    <w:p w14:paraId="0EA0BFC3" w14:textId="77777777" w:rsidR="004209E3" w:rsidRPr="00B2019D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4840A69C" w14:textId="18D4C341" w:rsidR="00C7045A" w:rsidRPr="00B2019D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4</w:t>
      </w:r>
      <w:r w:rsidR="00357B33" w:rsidRPr="00B2019D">
        <w:rPr>
          <w:rFonts w:ascii="Bookman Old Style" w:hAnsi="Bookman Old Style" w:cs="Arial"/>
          <w:color w:val="FF0000"/>
          <w:kern w:val="28"/>
          <w:lang w:val="en-US"/>
        </w:rPr>
        <w:t>.</w:t>
      </w:r>
      <w:r w:rsidR="00357B33" w:rsidRPr="00B2019D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624A2F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Ongoing Issues: </w:t>
      </w:r>
      <w:r w:rsidR="00646CCB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 </w:t>
      </w:r>
    </w:p>
    <w:p w14:paraId="35535E58" w14:textId="5A57259E" w:rsidR="00337C8B" w:rsidRPr="00B2019D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5C4AFB75" w14:textId="3104C72E" w:rsidR="00337C8B" w:rsidRPr="00B2019D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ab/>
      </w:r>
      <w:r w:rsidR="00597BA5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Cllr Chapman reported that </w:t>
      </w:r>
      <w:r w:rsidR="00904B11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CYC Planning Enforcement would service notice on Pullman Buses regarding their failure to discharge the condition</w:t>
      </w:r>
      <w:r w:rsidR="00D64E9D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s</w:t>
      </w:r>
      <w:r w:rsidR="00904B11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on their planning application</w:t>
      </w:r>
      <w:r w:rsidR="008C2813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within the time</w:t>
      </w:r>
      <w:r w:rsidR="00D64E9D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limits. This is conditions </w:t>
      </w:r>
      <w:r w:rsidR="00D9056E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2-5 </w:t>
      </w:r>
      <w:r w:rsidR="00567A19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regarding </w:t>
      </w:r>
      <w:r w:rsidR="00251B32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passing places, charging points, landscaping and lighting.</w:t>
      </w:r>
    </w:p>
    <w:p w14:paraId="1F59F313" w14:textId="58CEDEB1" w:rsidR="00251B32" w:rsidRPr="00B2019D" w:rsidRDefault="00251B32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13420E63" w14:textId="60B305D1" w:rsidR="00251B32" w:rsidRPr="00B2019D" w:rsidRDefault="00251B32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ab/>
      </w:r>
      <w:r w:rsidR="008121AB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Cllr Fisher reported that he had spoken to CYC Officers about outstanding Planning Enforcement cases and</w:t>
      </w:r>
      <w:r w:rsidR="00776799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he was hopeful of some progress, especially on some long</w:t>
      </w:r>
      <w:r w:rsidR="00246CD1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-standing cases.</w:t>
      </w:r>
    </w:p>
    <w:p w14:paraId="4EF3023C" w14:textId="5BA9936F" w:rsidR="00246CD1" w:rsidRPr="00B2019D" w:rsidRDefault="00246CD1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1389E8C9" w14:textId="4CCBC367" w:rsidR="00246CD1" w:rsidRPr="00B2019D" w:rsidRDefault="00246CD1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ab/>
        <w:t>Cllr Fisher reported that he had just received confi</w:t>
      </w:r>
      <w:r w:rsidR="00F245E7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rmation that 3 Hawthorne Mews had been dismissed at appeal.</w:t>
      </w:r>
    </w:p>
    <w:p w14:paraId="40142B92" w14:textId="60D8621E" w:rsidR="00D1197F" w:rsidRPr="00B2019D" w:rsidRDefault="00D1197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6839102F" w14:textId="53E24AC3" w:rsidR="00D1197F" w:rsidRPr="00B2019D" w:rsidRDefault="00D1197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ab/>
        <w:t xml:space="preserve">Cllr Chapman reported that new drawings had been submitted for Copperfield confirming that </w:t>
      </w:r>
      <w:r w:rsidR="002372CE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it would be a Juliette balcony.</w:t>
      </w:r>
    </w:p>
    <w:p w14:paraId="1CBFA02D" w14:textId="77777777" w:rsidR="008B39AD" w:rsidRPr="00B2019D" w:rsidRDefault="008B39AD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2617EF13" w14:textId="47E964F8" w:rsidR="00121E19" w:rsidRPr="00B2019D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5</w:t>
      </w:r>
      <w:r w:rsidR="002F011E" w:rsidRPr="00B2019D">
        <w:rPr>
          <w:rFonts w:ascii="Bookman Old Style" w:hAnsi="Bookman Old Style" w:cs="Arial"/>
          <w:color w:val="FF0000"/>
          <w:kern w:val="28"/>
          <w:lang w:val="en-US"/>
        </w:rPr>
        <w:t>.</w:t>
      </w:r>
      <w:r w:rsidR="002F011E" w:rsidRPr="00B2019D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8A7412" w:rsidRPr="00B2019D">
        <w:rPr>
          <w:rFonts w:ascii="Bookman Old Style" w:hAnsi="Bookman Old Style" w:cs="Arial"/>
          <w:b/>
          <w:color w:val="FF0000"/>
          <w:kern w:val="28"/>
          <w:lang w:val="en-US"/>
        </w:rPr>
        <w:t>P</w:t>
      </w:r>
      <w:r w:rsidR="00121E19" w:rsidRPr="00B2019D">
        <w:rPr>
          <w:rFonts w:ascii="Bookman Old Style" w:hAnsi="Bookman Old Style" w:cs="Arial"/>
          <w:b/>
          <w:color w:val="FF0000"/>
          <w:kern w:val="28"/>
          <w:lang w:val="en-US"/>
        </w:rPr>
        <w:t>lanning applications</w:t>
      </w:r>
      <w:r w:rsidR="008A7412" w:rsidRPr="00B2019D">
        <w:rPr>
          <w:rFonts w:ascii="Bookman Old Style" w:hAnsi="Bookman Old Style" w:cs="Arial"/>
          <w:color w:val="FF0000"/>
          <w:kern w:val="28"/>
          <w:lang w:val="en-US"/>
        </w:rPr>
        <w:t>:</w:t>
      </w:r>
    </w:p>
    <w:p w14:paraId="2617EF14" w14:textId="77777777" w:rsidR="000A1426" w:rsidRPr="00B2019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8"/>
          <w:szCs w:val="18"/>
          <w:lang w:val="en-US"/>
        </w:rPr>
      </w:pPr>
    </w:p>
    <w:p w14:paraId="3504D607" w14:textId="77777777" w:rsidR="00110ACE" w:rsidRPr="00B2019D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  <w:bookmarkStart w:id="1" w:name="_Hlk6997325"/>
      <w:r w:rsidRPr="00B2019D">
        <w:rPr>
          <w:rFonts w:ascii="Bookman Old Style" w:hAnsi="Bookman Old Style"/>
          <w:b/>
          <w:color w:val="FF0000"/>
          <w:kern w:val="28"/>
          <w:lang w:val="en-US"/>
        </w:rPr>
        <w:t>1</w:t>
      </w:r>
      <w:r w:rsidR="00AB1BD9" w:rsidRPr="00B2019D">
        <w:rPr>
          <w:rFonts w:ascii="Bookman Old Style" w:hAnsi="Bookman Old Style"/>
          <w:b/>
          <w:color w:val="FF0000"/>
          <w:kern w:val="28"/>
          <w:lang w:val="en-US"/>
        </w:rPr>
        <w:t>9</w:t>
      </w:r>
      <w:r w:rsidRPr="00B2019D">
        <w:rPr>
          <w:rFonts w:ascii="Bookman Old Style" w:hAnsi="Bookman Old Style"/>
          <w:b/>
          <w:color w:val="FF0000"/>
          <w:kern w:val="28"/>
          <w:lang w:val="en-US"/>
        </w:rPr>
        <w:t>/</w:t>
      </w:r>
      <w:r w:rsidR="0002288F" w:rsidRPr="00B2019D">
        <w:rPr>
          <w:rFonts w:ascii="Bookman Old Style" w:hAnsi="Bookman Old Style"/>
          <w:b/>
          <w:color w:val="FF0000"/>
          <w:kern w:val="28"/>
          <w:lang w:val="en-US"/>
        </w:rPr>
        <w:t>0</w:t>
      </w:r>
      <w:r w:rsidR="00BC1FBC" w:rsidRPr="00B2019D">
        <w:rPr>
          <w:rFonts w:ascii="Bookman Old Style" w:hAnsi="Bookman Old Style"/>
          <w:b/>
          <w:color w:val="FF0000"/>
          <w:kern w:val="28"/>
          <w:lang w:val="en-US"/>
        </w:rPr>
        <w:t>1912</w:t>
      </w:r>
      <w:r w:rsidRPr="00B2019D">
        <w:rPr>
          <w:rFonts w:ascii="Bookman Old Style" w:hAnsi="Bookman Old Style"/>
          <w:b/>
          <w:color w:val="FF0000"/>
          <w:kern w:val="28"/>
          <w:lang w:val="en-US"/>
        </w:rPr>
        <w:t>/FUL</w:t>
      </w:r>
      <w:r w:rsidR="000A1426" w:rsidRPr="00B2019D">
        <w:rPr>
          <w:rFonts w:ascii="Bookman Old Style" w:hAnsi="Bookman Old Style"/>
          <w:color w:val="FF0000"/>
          <w:kern w:val="28"/>
          <w:lang w:val="en-US"/>
        </w:rPr>
        <w:t xml:space="preserve"> </w:t>
      </w:r>
      <w:bookmarkEnd w:id="1"/>
      <w:r w:rsidR="000A1426" w:rsidRPr="00B2019D">
        <w:rPr>
          <w:rFonts w:ascii="Bookman Old Style" w:hAnsi="Bookman Old Style"/>
          <w:color w:val="FF0000"/>
          <w:kern w:val="28"/>
          <w:lang w:val="en-US"/>
        </w:rPr>
        <w:t xml:space="preserve">– </w:t>
      </w:r>
      <w:r w:rsidR="00BC1FBC" w:rsidRPr="00B2019D">
        <w:rPr>
          <w:rFonts w:ascii="Bookman Old Style" w:hAnsi="Bookman Old Style"/>
          <w:color w:val="FF0000"/>
          <w:kern w:val="28"/>
          <w:lang w:val="en-US"/>
        </w:rPr>
        <w:t xml:space="preserve">Single </w:t>
      </w:r>
      <w:proofErr w:type="spellStart"/>
      <w:r w:rsidR="00BC1FBC" w:rsidRPr="00B2019D">
        <w:rPr>
          <w:rFonts w:ascii="Bookman Old Style" w:hAnsi="Bookman Old Style"/>
          <w:color w:val="FF0000"/>
          <w:kern w:val="28"/>
          <w:lang w:val="en-US"/>
        </w:rPr>
        <w:t>storey</w:t>
      </w:r>
      <w:proofErr w:type="spellEnd"/>
      <w:r w:rsidR="00BC1FBC" w:rsidRPr="00B2019D">
        <w:rPr>
          <w:rFonts w:ascii="Bookman Old Style" w:hAnsi="Bookman Old Style"/>
          <w:color w:val="FF0000"/>
          <w:kern w:val="28"/>
          <w:lang w:val="en-US"/>
        </w:rPr>
        <w:t xml:space="preserve"> rear extension and retention of </w:t>
      </w:r>
      <w:r w:rsidR="00022323" w:rsidRPr="00B2019D">
        <w:rPr>
          <w:rFonts w:ascii="Bookman Old Style" w:hAnsi="Bookman Old Style"/>
          <w:color w:val="FF0000"/>
          <w:kern w:val="28"/>
          <w:lang w:val="en-US"/>
        </w:rPr>
        <w:t>existing balcony</w:t>
      </w:r>
      <w:r w:rsidR="009941C4" w:rsidRPr="00B2019D">
        <w:rPr>
          <w:rFonts w:ascii="Bookman Old Style" w:hAnsi="Bookman Old Style"/>
          <w:color w:val="FF0000"/>
          <w:kern w:val="28"/>
          <w:lang w:val="en-US"/>
        </w:rPr>
        <w:t xml:space="preserve"> </w:t>
      </w:r>
      <w:r w:rsidR="00CB2F03" w:rsidRPr="00B2019D">
        <w:rPr>
          <w:rFonts w:ascii="Bookman Old Style" w:hAnsi="Bookman Old Style"/>
          <w:color w:val="FF0000"/>
          <w:kern w:val="28"/>
          <w:lang w:val="en-US"/>
        </w:rPr>
        <w:t xml:space="preserve">@ </w:t>
      </w:r>
      <w:r w:rsidR="00022323" w:rsidRPr="00B2019D">
        <w:rPr>
          <w:rFonts w:ascii="Bookman Old Style" w:hAnsi="Bookman Old Style"/>
          <w:color w:val="FF0000"/>
          <w:kern w:val="28"/>
          <w:lang w:val="en-US"/>
        </w:rPr>
        <w:t>Greensleeves, Lords Moor Lane</w:t>
      </w:r>
      <w:r w:rsidR="007033AC" w:rsidRPr="00B2019D">
        <w:rPr>
          <w:rFonts w:ascii="Bookman Old Style" w:hAnsi="Bookman Old Style"/>
          <w:color w:val="FF0000"/>
          <w:kern w:val="28"/>
          <w:lang w:val="en-US"/>
        </w:rPr>
        <w:t xml:space="preserve"> </w:t>
      </w:r>
      <w:r w:rsidR="0076125F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- </w:t>
      </w:r>
      <w:r w:rsidR="001F1CE3" w:rsidRPr="00B2019D">
        <w:rPr>
          <w:rFonts w:ascii="Bookman Old Style" w:hAnsi="Bookman Old Style" w:cs="Arial"/>
          <w:b/>
          <w:color w:val="FF0000"/>
          <w:kern w:val="28"/>
          <w:lang w:val="en-US"/>
        </w:rPr>
        <w:t>The Parish Council</w:t>
      </w:r>
      <w:r w:rsidR="006A3FB9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 </w:t>
      </w:r>
      <w:r w:rsidR="00C636E3" w:rsidRPr="00B2019D">
        <w:rPr>
          <w:rFonts w:ascii="Bookman Old Style" w:hAnsi="Bookman Old Style" w:cs="Arial"/>
          <w:b/>
          <w:color w:val="FF0000"/>
          <w:kern w:val="28"/>
          <w:lang w:val="en-US"/>
        </w:rPr>
        <w:t>Object</w:t>
      </w:r>
      <w:r w:rsidR="00245A18" w:rsidRPr="00B2019D">
        <w:rPr>
          <w:rFonts w:ascii="Bookman Old Style" w:hAnsi="Bookman Old Style" w:cs="Arial"/>
          <w:b/>
          <w:color w:val="FF0000"/>
          <w:kern w:val="28"/>
          <w:lang w:val="en-US"/>
        </w:rPr>
        <w:t>s to this application, so as not to</w:t>
      </w:r>
      <w:r w:rsidR="003564BB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 </w:t>
      </w:r>
      <w:r w:rsidR="00245A18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potentially </w:t>
      </w:r>
      <w:r w:rsidR="00D60894" w:rsidRPr="00B2019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legitimize an application that is subject to an enforcement case number </w:t>
      </w:r>
      <w:r w:rsidR="00110ACE" w:rsidRPr="00B2019D">
        <w:rPr>
          <w:rFonts w:ascii="Bookman Old Style" w:hAnsi="Bookman Old Style" w:cs="Arial"/>
          <w:b/>
          <w:color w:val="FF0000"/>
          <w:kern w:val="28"/>
          <w:lang w:val="en-US"/>
        </w:rPr>
        <w:t>16/00185/PLANSH</w:t>
      </w:r>
    </w:p>
    <w:p w14:paraId="01336AD0" w14:textId="77777777" w:rsidR="00233342" w:rsidRPr="00B2019D" w:rsidRDefault="00110ACE" w:rsidP="00110AC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/>
          <w:bCs/>
          <w:color w:val="FF0000"/>
          <w:kern w:val="28"/>
          <w:lang w:val="en-US"/>
        </w:rPr>
        <w:t>Proposed: Cllr Chambers, Seconded: Cllr Mattinson</w:t>
      </w:r>
      <w:r w:rsidR="00233342"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</w:t>
      </w:r>
    </w:p>
    <w:p w14:paraId="04BD0027" w14:textId="61628284" w:rsidR="00E3564A" w:rsidRPr="00B2019D" w:rsidRDefault="003564BB" w:rsidP="00110AC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Unanimous</w:t>
      </w:r>
      <w:r w:rsidR="0014559D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(Only </w:t>
      </w:r>
      <w:r w:rsidR="009C2D15" w:rsidRPr="00B2019D">
        <w:rPr>
          <w:rFonts w:ascii="Bookman Old Style" w:hAnsi="Bookman Old Style" w:cs="Arial"/>
          <w:bCs/>
          <w:color w:val="FF0000"/>
          <w:kern w:val="28"/>
          <w:lang w:val="en-US"/>
        </w:rPr>
        <w:t>five Cllrs were available to vote on this item)</w:t>
      </w:r>
    </w:p>
    <w:p w14:paraId="572079B2" w14:textId="77777777" w:rsidR="00743826" w:rsidRPr="00B2019D" w:rsidRDefault="00412778" w:rsidP="00743826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lastRenderedPageBreak/>
        <w:t>19/01</w:t>
      </w:r>
      <w:r w:rsidR="00C75E28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>821/FUL</w:t>
      </w:r>
      <w:r w:rsidR="00C75E28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– Two </w:t>
      </w:r>
      <w:proofErr w:type="spellStart"/>
      <w:r w:rsidR="00C75E28" w:rsidRPr="00B2019D">
        <w:rPr>
          <w:rFonts w:ascii="Bookman Old Style" w:hAnsi="Bookman Old Style" w:cs="Arial"/>
          <w:color w:val="FF0000"/>
          <w:kern w:val="28"/>
          <w:lang w:val="en-US"/>
        </w:rPr>
        <w:t>storey</w:t>
      </w:r>
      <w:proofErr w:type="spellEnd"/>
      <w:r w:rsidR="00C75E28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rear extension and single </w:t>
      </w:r>
      <w:proofErr w:type="spellStart"/>
      <w:r w:rsidR="00C75E28" w:rsidRPr="00B2019D">
        <w:rPr>
          <w:rFonts w:ascii="Bookman Old Style" w:hAnsi="Bookman Old Style" w:cs="Arial"/>
          <w:color w:val="FF0000"/>
          <w:kern w:val="28"/>
          <w:lang w:val="en-US"/>
        </w:rPr>
        <w:t>storey</w:t>
      </w:r>
      <w:proofErr w:type="spellEnd"/>
      <w:r w:rsidR="00C75E28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rear extension @</w:t>
      </w:r>
      <w:r w:rsidR="00712F67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19 Barley Rise – </w:t>
      </w:r>
      <w:r w:rsidR="00712F67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>The Parish Council has No Objections</w:t>
      </w:r>
      <w:r w:rsidR="00D92777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, in principle, but </w:t>
      </w:r>
      <w:r w:rsidR="008C4329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would have preferred a pitched roof. </w:t>
      </w:r>
      <w:r w:rsidR="00352291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>This property</w:t>
      </w:r>
      <w:r w:rsidR="00460627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is</w:t>
      </w:r>
      <w:r w:rsidR="00162583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in a dense residential area, so would urge the application to be conditioned </w:t>
      </w:r>
      <w:r w:rsidR="00162583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regarding </w:t>
      </w:r>
      <w:r w:rsidR="00162583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>working hours</w:t>
      </w:r>
      <w:r w:rsidR="00743826" w:rsidRPr="00B2019D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as follows:</w:t>
      </w:r>
    </w:p>
    <w:p w14:paraId="78F0737B" w14:textId="77777777" w:rsidR="00743826" w:rsidRPr="00B2019D" w:rsidRDefault="00743826" w:rsidP="0074382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54" w:firstLine="6"/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</w:pPr>
      <w:r w:rsidRPr="00B2019D"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  <w:t xml:space="preserve">Monday to Friday: 8am to 6pm. </w:t>
      </w:r>
    </w:p>
    <w:p w14:paraId="21BE60A1" w14:textId="77777777" w:rsidR="00743826" w:rsidRPr="00B2019D" w:rsidRDefault="00743826" w:rsidP="0074382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54" w:firstLine="6"/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</w:pPr>
      <w:r w:rsidRPr="00B2019D"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  <w:t xml:space="preserve">Saturdays: 8am to 1pm. </w:t>
      </w:r>
    </w:p>
    <w:p w14:paraId="3F9F6EDA" w14:textId="33773031" w:rsidR="00743826" w:rsidRPr="00B2019D" w:rsidRDefault="00743826" w:rsidP="0074382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54" w:firstLine="6"/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</w:pPr>
      <w:r w:rsidRPr="00B2019D"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  <w:t xml:space="preserve">Sundays and bank holidays: No </w:t>
      </w:r>
      <w:hyperlink r:id="rId9" w:tooltip="Works" w:history="1">
        <w:r w:rsidRPr="00B2019D">
          <w:rPr>
            <w:rFonts w:ascii="Bookman Old Style" w:hAnsi="Bookman Old Style" w:cs="Arial"/>
            <w:b/>
            <w:bCs/>
            <w:color w:val="FF0000"/>
            <w:kern w:val="28"/>
            <w:sz w:val="18"/>
            <w:lang w:val="en-US"/>
          </w:rPr>
          <w:t>work</w:t>
        </w:r>
      </w:hyperlink>
      <w:r w:rsidRPr="00B2019D"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  <w:t xml:space="preserve"> permitted, or noisy </w:t>
      </w:r>
      <w:hyperlink r:id="rId10" w:tooltip="Works" w:history="1">
        <w:r w:rsidRPr="00B2019D">
          <w:rPr>
            <w:rFonts w:ascii="Bookman Old Style" w:hAnsi="Bookman Old Style" w:cs="Arial"/>
            <w:b/>
            <w:bCs/>
            <w:color w:val="FF0000"/>
            <w:kern w:val="28"/>
            <w:sz w:val="18"/>
            <w:lang w:val="en-US"/>
          </w:rPr>
          <w:t>work</w:t>
        </w:r>
      </w:hyperlink>
      <w:r w:rsidRPr="00B2019D"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  <w:t xml:space="preserve"> prohibited</w:t>
      </w:r>
    </w:p>
    <w:p w14:paraId="3A95B41B" w14:textId="0E9D9BE9" w:rsidR="00454F2F" w:rsidRPr="00B2019D" w:rsidRDefault="00454F2F" w:rsidP="00454F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b/>
          <w:bCs/>
          <w:color w:val="FF0000"/>
          <w:kern w:val="28"/>
          <w:sz w:val="18"/>
          <w:lang w:val="en-US"/>
        </w:rPr>
        <w:tab/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>Proposed: Cllr Cha</w:t>
      </w:r>
      <w:r w:rsidR="00737E35" w:rsidRPr="00B2019D">
        <w:rPr>
          <w:rFonts w:ascii="Bookman Old Style" w:hAnsi="Bookman Old Style"/>
          <w:bCs/>
          <w:color w:val="FF0000"/>
          <w:kern w:val="28"/>
          <w:lang w:val="en-US"/>
        </w:rPr>
        <w:t>pman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, Seconded: Cllr </w:t>
      </w:r>
      <w:r w:rsidR="00737E35"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Bolton, </w:t>
      </w:r>
      <w:r w:rsidRPr="00B2019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Unanimous </w:t>
      </w:r>
    </w:p>
    <w:p w14:paraId="445BCBF8" w14:textId="77777777" w:rsidR="00847D4D" w:rsidRPr="00B2019D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bCs/>
          <w:color w:val="FF0000"/>
          <w:kern w:val="28"/>
          <w:sz w:val="12"/>
          <w:szCs w:val="12"/>
          <w:lang w:val="en-US"/>
        </w:rPr>
      </w:pPr>
    </w:p>
    <w:p w14:paraId="1EC78A9F" w14:textId="4C20163D" w:rsidR="003477C9" w:rsidRPr="00B2019D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B2019D">
        <w:rPr>
          <w:rFonts w:ascii="Bookman Old Style" w:hAnsi="Bookman Old Style"/>
          <w:color w:val="FF0000"/>
          <w:kern w:val="28"/>
          <w:lang w:val="en-US"/>
        </w:rPr>
        <w:t>6.</w:t>
      </w:r>
      <w:r w:rsidRPr="00B2019D">
        <w:rPr>
          <w:rFonts w:ascii="Bookman Old Style" w:hAnsi="Bookman Old Style"/>
          <w:color w:val="FF0000"/>
          <w:kern w:val="28"/>
          <w:lang w:val="en-US"/>
        </w:rPr>
        <w:tab/>
      </w:r>
      <w:r w:rsidRPr="00B2019D">
        <w:rPr>
          <w:rFonts w:ascii="Bookman Old Style" w:hAnsi="Bookman Old Style"/>
          <w:b/>
          <w:color w:val="FF0000"/>
          <w:kern w:val="28"/>
          <w:lang w:val="en-US"/>
        </w:rPr>
        <w:t>Planning Decisions</w:t>
      </w:r>
      <w:r w:rsidR="00AF5E04" w:rsidRPr="00B2019D">
        <w:rPr>
          <w:rFonts w:ascii="Bookman Old Style" w:hAnsi="Bookman Old Style"/>
          <w:b/>
          <w:color w:val="FF0000"/>
          <w:kern w:val="28"/>
          <w:lang w:val="en-US"/>
        </w:rPr>
        <w:t>:</w:t>
      </w:r>
      <w:r w:rsidR="004664B6" w:rsidRPr="00B2019D">
        <w:rPr>
          <w:rFonts w:ascii="Bookman Old Style" w:hAnsi="Bookman Old Style"/>
          <w:b/>
          <w:color w:val="FF0000"/>
          <w:kern w:val="28"/>
          <w:lang w:val="en-US"/>
        </w:rPr>
        <w:t xml:space="preserve"> </w:t>
      </w:r>
    </w:p>
    <w:p w14:paraId="10CF58A2" w14:textId="7D87EA28" w:rsidR="003B5A64" w:rsidRPr="00B2019D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color w:val="FF0000"/>
          <w:kern w:val="28"/>
          <w:sz w:val="18"/>
          <w:szCs w:val="18"/>
          <w:lang w:val="en-US"/>
        </w:rPr>
      </w:pPr>
    </w:p>
    <w:p w14:paraId="7F080866" w14:textId="640AC740" w:rsidR="00AB7CC1" w:rsidRPr="00B2019D" w:rsidRDefault="00A02E0B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color w:val="FF0000"/>
          <w:kern w:val="28"/>
          <w:lang w:val="en-US"/>
        </w:rPr>
      </w:pPr>
      <w:r w:rsidRPr="00B2019D">
        <w:rPr>
          <w:rFonts w:ascii="Bookman Old Style" w:hAnsi="Bookman Old Style"/>
          <w:b/>
          <w:color w:val="FF0000"/>
          <w:kern w:val="28"/>
          <w:lang w:val="en-US"/>
        </w:rPr>
        <w:t xml:space="preserve">19/01858/TCA 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– Draw back by 2m canopy of Copper beech in a Conservation Area @ 2 </w:t>
      </w:r>
      <w:proofErr w:type="spellStart"/>
      <w:r w:rsidRPr="00B2019D">
        <w:rPr>
          <w:rFonts w:ascii="Bookman Old Style" w:hAnsi="Bookman Old Style"/>
          <w:bCs/>
          <w:color w:val="FF0000"/>
          <w:kern w:val="28"/>
          <w:lang w:val="en-US"/>
        </w:rPr>
        <w:t>Netherwoods</w:t>
      </w:r>
      <w:proofErr w:type="spellEnd"/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– </w:t>
      </w:r>
      <w:r w:rsidRPr="00B2019D">
        <w:rPr>
          <w:rFonts w:ascii="Bookman Old Style" w:hAnsi="Bookman Old Style"/>
          <w:b/>
          <w:color w:val="FF0000"/>
          <w:kern w:val="28"/>
          <w:lang w:val="en-US"/>
        </w:rPr>
        <w:t>Consented</w:t>
      </w:r>
    </w:p>
    <w:p w14:paraId="0C8AC4D2" w14:textId="77777777" w:rsidR="00ED5ACF" w:rsidRPr="00B2019D" w:rsidRDefault="00ED5ACF" w:rsidP="00ED5AC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4ADD221B" w14:textId="17F3101D" w:rsidR="00A02E0B" w:rsidRPr="00B2019D" w:rsidRDefault="00ED5ACF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color w:val="FF0000"/>
          <w:kern w:val="28"/>
          <w:lang w:val="en-US"/>
        </w:rPr>
      </w:pPr>
      <w:r w:rsidRPr="00B2019D">
        <w:rPr>
          <w:rFonts w:ascii="Bookman Old Style" w:hAnsi="Bookman Old Style"/>
          <w:b/>
          <w:color w:val="FF0000"/>
          <w:kern w:val="28"/>
          <w:lang w:val="en-US"/>
        </w:rPr>
        <w:t xml:space="preserve">19/01683/FUL 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– Dormer to front @ Oak Tree Way </w:t>
      </w:r>
      <w:r w:rsidR="00E11B33" w:rsidRPr="00B2019D">
        <w:rPr>
          <w:rFonts w:ascii="Bookman Old Style" w:hAnsi="Bookman Old Style"/>
          <w:bCs/>
          <w:color w:val="FF0000"/>
          <w:kern w:val="28"/>
          <w:lang w:val="en-US"/>
        </w:rPr>
        <w:t>–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</w:t>
      </w:r>
      <w:r w:rsidRPr="00B2019D">
        <w:rPr>
          <w:rFonts w:ascii="Bookman Old Style" w:hAnsi="Bookman Old Style"/>
          <w:b/>
          <w:color w:val="FF0000"/>
          <w:kern w:val="28"/>
          <w:lang w:val="en-US"/>
        </w:rPr>
        <w:t>Approved</w:t>
      </w:r>
    </w:p>
    <w:p w14:paraId="62BDEFCA" w14:textId="77777777" w:rsidR="00E11B33" w:rsidRPr="00B2019D" w:rsidRDefault="00E11B33" w:rsidP="00E11B33">
      <w:pPr>
        <w:pStyle w:val="ListParagraph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446FDFE1" w14:textId="200926AD" w:rsidR="00E11B33" w:rsidRPr="00B2019D" w:rsidRDefault="00E11B33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color w:val="FF0000"/>
          <w:kern w:val="28"/>
          <w:lang w:val="en-US"/>
        </w:rPr>
      </w:pPr>
      <w:r w:rsidRPr="00B2019D">
        <w:rPr>
          <w:rFonts w:ascii="Bookman Old Style" w:hAnsi="Bookman Old Style"/>
          <w:b/>
          <w:color w:val="FF0000"/>
          <w:kern w:val="28"/>
          <w:lang w:val="en-US"/>
        </w:rPr>
        <w:t>19/01905/TCA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</w:t>
      </w:r>
      <w:r w:rsidR="00C32150" w:rsidRPr="00B2019D">
        <w:rPr>
          <w:rFonts w:ascii="Bookman Old Style" w:hAnsi="Bookman Old Style"/>
          <w:bCs/>
          <w:color w:val="FF0000"/>
          <w:kern w:val="28"/>
          <w:lang w:val="en-US"/>
        </w:rPr>
        <w:t>–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</w:t>
      </w:r>
      <w:r w:rsidR="00C32150" w:rsidRPr="00B2019D">
        <w:rPr>
          <w:rFonts w:ascii="Bookman Old Style" w:hAnsi="Bookman Old Style"/>
          <w:bCs/>
          <w:color w:val="FF0000"/>
          <w:kern w:val="28"/>
          <w:lang w:val="en-US"/>
        </w:rPr>
        <w:t>Fell 1 no. Cherry; Prune 3 no. Maples and 1 no. Silver Birch in a Conservation Area</w:t>
      </w:r>
      <w:r w:rsidR="00150BE3"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</w:t>
      </w:r>
      <w:r w:rsidR="008C53C8" w:rsidRPr="00B2019D">
        <w:rPr>
          <w:rFonts w:ascii="Bookman Old Style" w:hAnsi="Bookman Old Style"/>
          <w:bCs/>
          <w:color w:val="FF0000"/>
          <w:kern w:val="28"/>
          <w:lang w:val="en-US"/>
        </w:rPr>
        <w:t>–</w:t>
      </w:r>
      <w:r w:rsidR="00150BE3"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</w:t>
      </w:r>
      <w:r w:rsidR="00150BE3" w:rsidRPr="00B2019D">
        <w:rPr>
          <w:rFonts w:ascii="Bookman Old Style" w:hAnsi="Bookman Old Style"/>
          <w:b/>
          <w:color w:val="FF0000"/>
          <w:kern w:val="28"/>
          <w:lang w:val="en-US"/>
        </w:rPr>
        <w:t>Consented</w:t>
      </w:r>
    </w:p>
    <w:p w14:paraId="1A1D834E" w14:textId="77777777" w:rsidR="008C53C8" w:rsidRPr="00B2019D" w:rsidRDefault="008C53C8" w:rsidP="008C53C8">
      <w:pPr>
        <w:pStyle w:val="ListParagraph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1C2293DF" w14:textId="2064F2BA" w:rsidR="008C53C8" w:rsidRPr="00B2019D" w:rsidRDefault="008C53C8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color w:val="FF0000"/>
          <w:kern w:val="28"/>
          <w:lang w:val="en-US"/>
        </w:rPr>
      </w:pPr>
      <w:r w:rsidRPr="00B2019D">
        <w:rPr>
          <w:rFonts w:ascii="Bookman Old Style" w:hAnsi="Bookman Old Style"/>
          <w:b/>
          <w:color w:val="FF0000"/>
          <w:kern w:val="28"/>
          <w:lang w:val="en-US"/>
        </w:rPr>
        <w:t>19/01512/FUL</w:t>
      </w:r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– Two </w:t>
      </w:r>
      <w:proofErr w:type="spellStart"/>
      <w:r w:rsidRPr="00B2019D">
        <w:rPr>
          <w:rFonts w:ascii="Bookman Old Style" w:hAnsi="Bookman Old Style"/>
          <w:bCs/>
          <w:color w:val="FF0000"/>
          <w:kern w:val="28"/>
          <w:lang w:val="en-US"/>
        </w:rPr>
        <w:t>storey</w:t>
      </w:r>
      <w:proofErr w:type="spellEnd"/>
      <w:r w:rsidRPr="00B2019D">
        <w:rPr>
          <w:rFonts w:ascii="Bookman Old Style" w:hAnsi="Bookman Old Style"/>
          <w:bCs/>
          <w:color w:val="FF0000"/>
          <w:kern w:val="28"/>
          <w:lang w:val="en-US"/>
        </w:rPr>
        <w:t xml:space="preserve"> front and rear extensions (resubmission) - </w:t>
      </w:r>
      <w:r w:rsidRPr="00B2019D">
        <w:rPr>
          <w:rFonts w:ascii="Bookman Old Style" w:hAnsi="Bookman Old Style"/>
          <w:b/>
          <w:color w:val="FF0000"/>
          <w:kern w:val="28"/>
          <w:lang w:val="en-US"/>
        </w:rPr>
        <w:t>Approved</w:t>
      </w:r>
    </w:p>
    <w:p w14:paraId="3F29DA90" w14:textId="77777777" w:rsidR="008B39AD" w:rsidRPr="00B2019D" w:rsidRDefault="008B39AD" w:rsidP="008B39A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774AC936" w14:textId="21524C87" w:rsidR="000F5E0F" w:rsidRPr="00B2019D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/>
          <w:color w:val="FF0000"/>
          <w:kern w:val="28"/>
          <w:lang w:val="en-US"/>
        </w:rPr>
        <w:t>7</w:t>
      </w:r>
      <w:r w:rsidR="002F011E" w:rsidRPr="00B2019D">
        <w:rPr>
          <w:rFonts w:ascii="Bookman Old Style" w:hAnsi="Bookman Old Style"/>
          <w:color w:val="FF0000"/>
          <w:kern w:val="28"/>
          <w:lang w:val="en-US"/>
        </w:rPr>
        <w:t xml:space="preserve"> </w:t>
      </w:r>
      <w:r w:rsidR="002F011E" w:rsidRPr="00B2019D">
        <w:rPr>
          <w:rFonts w:ascii="Bookman Old Style" w:hAnsi="Bookman Old Style"/>
          <w:color w:val="FF0000"/>
          <w:kern w:val="28"/>
          <w:lang w:val="en-US"/>
        </w:rPr>
        <w:tab/>
      </w:r>
      <w:r w:rsidR="002F011E" w:rsidRPr="00B2019D">
        <w:rPr>
          <w:rFonts w:ascii="Bookman Old Style" w:hAnsi="Bookman Old Style"/>
          <w:b/>
          <w:color w:val="FF0000"/>
          <w:kern w:val="28"/>
          <w:lang w:val="en-US"/>
        </w:rPr>
        <w:t>NEXT MEETING</w:t>
      </w:r>
      <w:r w:rsidR="00BF539C" w:rsidRPr="00B2019D">
        <w:rPr>
          <w:rFonts w:ascii="Bookman Old Style" w:hAnsi="Bookman Old Style"/>
          <w:b/>
          <w:color w:val="FF0000"/>
          <w:kern w:val="28"/>
          <w:lang w:val="en-US"/>
        </w:rPr>
        <w:t xml:space="preserve"> </w:t>
      </w:r>
      <w:r w:rsidR="00C348FA" w:rsidRPr="00B2019D">
        <w:rPr>
          <w:rFonts w:ascii="Bookman Old Style" w:hAnsi="Bookman Old Style"/>
          <w:color w:val="FF0000"/>
          <w:kern w:val="28"/>
          <w:lang w:val="en-US"/>
        </w:rPr>
        <w:t>w</w:t>
      </w:r>
      <w:r w:rsidR="00BF751C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ill be on Tuesday </w:t>
      </w:r>
      <w:r w:rsidR="00C41EBE" w:rsidRPr="00B2019D">
        <w:rPr>
          <w:rFonts w:ascii="Bookman Old Style" w:hAnsi="Bookman Old Style" w:cs="Arial"/>
          <w:color w:val="FF0000"/>
          <w:kern w:val="28"/>
          <w:lang w:val="en-US"/>
        </w:rPr>
        <w:t>22</w:t>
      </w:r>
      <w:r w:rsidR="00C41EBE" w:rsidRPr="00B2019D">
        <w:rPr>
          <w:rFonts w:ascii="Bookman Old Style" w:hAnsi="Bookman Old Style" w:cs="Arial"/>
          <w:color w:val="FF0000"/>
          <w:kern w:val="28"/>
          <w:vertAlign w:val="superscript"/>
          <w:lang w:val="en-US"/>
        </w:rPr>
        <w:t>nd</w:t>
      </w:r>
      <w:r w:rsidR="00BF539C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2E24ED" w:rsidRPr="00B2019D">
        <w:rPr>
          <w:rFonts w:ascii="Bookman Old Style" w:hAnsi="Bookman Old Style" w:cs="Arial"/>
          <w:color w:val="FF0000"/>
          <w:kern w:val="28"/>
          <w:lang w:val="en-US"/>
        </w:rPr>
        <w:t>Octo</w:t>
      </w:r>
      <w:r w:rsidR="00812CCE" w:rsidRPr="00B2019D">
        <w:rPr>
          <w:rFonts w:ascii="Bookman Old Style" w:hAnsi="Bookman Old Style" w:cs="Arial"/>
          <w:color w:val="FF0000"/>
          <w:kern w:val="28"/>
          <w:lang w:val="en-US"/>
        </w:rPr>
        <w:t>ber</w:t>
      </w:r>
      <w:r w:rsidR="00FE08B5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EA6F0F" w:rsidRPr="00B2019D">
        <w:rPr>
          <w:rFonts w:ascii="Bookman Old Style" w:hAnsi="Bookman Old Style" w:cs="Arial"/>
          <w:color w:val="FF0000"/>
          <w:kern w:val="28"/>
          <w:lang w:val="en-US"/>
        </w:rPr>
        <w:t>201</w:t>
      </w:r>
      <w:r w:rsidR="000433CA" w:rsidRPr="00B2019D">
        <w:rPr>
          <w:rFonts w:ascii="Bookman Old Style" w:hAnsi="Bookman Old Style" w:cs="Arial"/>
          <w:color w:val="FF0000"/>
          <w:kern w:val="28"/>
          <w:lang w:val="en-US"/>
        </w:rPr>
        <w:t>9</w:t>
      </w:r>
      <w:r w:rsidR="00744B68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at 6.30pm</w:t>
      </w:r>
    </w:p>
    <w:p w14:paraId="5DE3ECEE" w14:textId="0300AEF6" w:rsidR="00B7764E" w:rsidRPr="00B2019D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There being no other business the meeting was closed at 7.</w:t>
      </w:r>
      <w:r w:rsidR="00C41EBE" w:rsidRPr="00B2019D">
        <w:rPr>
          <w:rFonts w:ascii="Bookman Old Style" w:hAnsi="Bookman Old Style" w:cs="Arial"/>
          <w:color w:val="FF0000"/>
          <w:kern w:val="28"/>
          <w:lang w:val="en-US"/>
        </w:rPr>
        <w:t>15</w:t>
      </w:r>
      <w:r w:rsidRPr="00B2019D">
        <w:rPr>
          <w:rFonts w:ascii="Bookman Old Style" w:hAnsi="Bookman Old Style" w:cs="Arial"/>
          <w:color w:val="FF0000"/>
          <w:kern w:val="28"/>
          <w:lang w:val="en-US"/>
        </w:rPr>
        <w:t>pm</w:t>
      </w:r>
    </w:p>
    <w:p w14:paraId="44888D37" w14:textId="77777777" w:rsidR="00B7764E" w:rsidRPr="00B2019D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21B0AB30" w:rsidR="00385558" w:rsidRPr="00B2019D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  <w:r w:rsidRPr="00B2019D">
        <w:rPr>
          <w:rFonts w:ascii="Bookman Old Style" w:hAnsi="Bookman Old Style" w:cs="Arial"/>
          <w:color w:val="FF0000"/>
          <w:kern w:val="28"/>
          <w:lang w:val="en-US"/>
        </w:rPr>
        <w:t>S</w:t>
      </w:r>
      <w:r w:rsidR="003B21BF" w:rsidRPr="00B2019D">
        <w:rPr>
          <w:rFonts w:ascii="Bookman Old Style" w:hAnsi="Bookman Old Style" w:cs="Arial"/>
          <w:color w:val="FF0000"/>
          <w:kern w:val="28"/>
          <w:lang w:val="en-US"/>
        </w:rPr>
        <w:t>igned …………………………………….</w:t>
      </w:r>
      <w:r w:rsidR="003D7E07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3B21BF" w:rsidRPr="00B2019D">
        <w:rPr>
          <w:rFonts w:ascii="Bookman Old Style" w:hAnsi="Bookman Old Style" w:cs="Arial"/>
          <w:color w:val="FF0000"/>
          <w:kern w:val="28"/>
          <w:lang w:val="en-US"/>
        </w:rPr>
        <w:t>Chairman</w:t>
      </w:r>
      <w:r w:rsidR="00744F5D" w:rsidRPr="00B2019D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3B21BF" w:rsidRPr="00B2019D">
        <w:rPr>
          <w:rFonts w:ascii="Bookman Old Style" w:hAnsi="Bookman Old Style" w:cs="Arial"/>
          <w:color w:val="FF0000"/>
          <w:kern w:val="28"/>
          <w:lang w:val="en-US"/>
        </w:rPr>
        <w:t>Dated</w:t>
      </w:r>
      <w:r w:rsidR="00040C8F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C41EBE" w:rsidRPr="00B2019D">
        <w:rPr>
          <w:rFonts w:ascii="Bookman Old Style" w:hAnsi="Bookman Old Style" w:cs="Arial"/>
          <w:color w:val="FF0000"/>
          <w:kern w:val="28"/>
          <w:lang w:val="en-US"/>
        </w:rPr>
        <w:t>22</w:t>
      </w:r>
      <w:r w:rsidR="00C41EBE" w:rsidRPr="00B2019D">
        <w:rPr>
          <w:rFonts w:ascii="Bookman Old Style" w:hAnsi="Bookman Old Style" w:cs="Arial"/>
          <w:color w:val="FF0000"/>
          <w:kern w:val="28"/>
          <w:vertAlign w:val="superscript"/>
          <w:lang w:val="en-US"/>
        </w:rPr>
        <w:t>nd</w:t>
      </w:r>
      <w:r w:rsidR="00550B64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E60FF2" w:rsidRPr="00B2019D">
        <w:rPr>
          <w:rFonts w:ascii="Bookman Old Style" w:hAnsi="Bookman Old Style" w:cs="Arial"/>
          <w:color w:val="FF0000"/>
          <w:kern w:val="28"/>
          <w:lang w:val="en-US"/>
        </w:rPr>
        <w:t>Octo</w:t>
      </w:r>
      <w:r w:rsidR="00DF0AA1" w:rsidRPr="00B2019D">
        <w:rPr>
          <w:rFonts w:ascii="Bookman Old Style" w:hAnsi="Bookman Old Style" w:cs="Arial"/>
          <w:color w:val="FF0000"/>
          <w:kern w:val="28"/>
          <w:lang w:val="en-US"/>
        </w:rPr>
        <w:t xml:space="preserve">ber </w:t>
      </w:r>
      <w:r w:rsidR="00EA6F0F" w:rsidRPr="00B2019D">
        <w:rPr>
          <w:rFonts w:ascii="Bookman Old Style" w:hAnsi="Bookman Old Style" w:cs="Arial"/>
          <w:color w:val="FF0000"/>
          <w:kern w:val="28"/>
          <w:lang w:val="en-US"/>
        </w:rPr>
        <w:t>201</w:t>
      </w:r>
      <w:r w:rsidR="009C6229" w:rsidRPr="00B2019D">
        <w:rPr>
          <w:rFonts w:ascii="Bookman Old Style" w:hAnsi="Bookman Old Style" w:cs="Arial"/>
          <w:color w:val="FF0000"/>
          <w:kern w:val="28"/>
          <w:lang w:val="en-US"/>
        </w:rPr>
        <w:t>9</w:t>
      </w:r>
    </w:p>
    <w:sectPr w:rsidR="00385558" w:rsidRPr="00B2019D" w:rsidSect="00280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BF89" w14:textId="77777777" w:rsidR="00440FFB" w:rsidRDefault="00440FFB" w:rsidP="00C2284D">
      <w:pPr>
        <w:spacing w:after="0" w:line="240" w:lineRule="auto"/>
      </w:pPr>
      <w:r>
        <w:separator/>
      </w:r>
    </w:p>
  </w:endnote>
  <w:endnote w:type="continuationSeparator" w:id="0">
    <w:p w14:paraId="163AF03B" w14:textId="77777777" w:rsidR="00440FFB" w:rsidRDefault="00440FFB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9D6A" w14:textId="77777777" w:rsidR="00440FFB" w:rsidRDefault="00440FFB" w:rsidP="00C2284D">
      <w:pPr>
        <w:spacing w:after="0" w:line="240" w:lineRule="auto"/>
      </w:pPr>
      <w:r>
        <w:separator/>
      </w:r>
    </w:p>
  </w:footnote>
  <w:footnote w:type="continuationSeparator" w:id="0">
    <w:p w14:paraId="39D3E272" w14:textId="77777777" w:rsidR="00440FFB" w:rsidRDefault="00440FFB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4286518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2604A"/>
    <w:multiLevelType w:val="hybridMultilevel"/>
    <w:tmpl w:val="537AD596"/>
    <w:lvl w:ilvl="0" w:tplc="06B0F7AE">
      <w:start w:val="5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61261"/>
    <w:multiLevelType w:val="multilevel"/>
    <w:tmpl w:val="6B0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9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6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47"/>
  </w:num>
  <w:num w:numId="4">
    <w:abstractNumId w:val="31"/>
  </w:num>
  <w:num w:numId="5">
    <w:abstractNumId w:val="28"/>
  </w:num>
  <w:num w:numId="6">
    <w:abstractNumId w:val="30"/>
  </w:num>
  <w:num w:numId="7">
    <w:abstractNumId w:val="13"/>
  </w:num>
  <w:num w:numId="8">
    <w:abstractNumId w:val="34"/>
  </w:num>
  <w:num w:numId="9">
    <w:abstractNumId w:val="40"/>
  </w:num>
  <w:num w:numId="10">
    <w:abstractNumId w:val="41"/>
  </w:num>
  <w:num w:numId="11">
    <w:abstractNumId w:val="35"/>
  </w:num>
  <w:num w:numId="12">
    <w:abstractNumId w:val="37"/>
  </w:num>
  <w:num w:numId="13">
    <w:abstractNumId w:val="42"/>
  </w:num>
  <w:num w:numId="14">
    <w:abstractNumId w:val="44"/>
  </w:num>
  <w:num w:numId="15">
    <w:abstractNumId w:val="33"/>
  </w:num>
  <w:num w:numId="16">
    <w:abstractNumId w:val="46"/>
  </w:num>
  <w:num w:numId="17">
    <w:abstractNumId w:val="18"/>
  </w:num>
  <w:num w:numId="18">
    <w:abstractNumId w:val="14"/>
  </w:num>
  <w:num w:numId="19">
    <w:abstractNumId w:val="19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45"/>
  </w:num>
  <w:num w:numId="25">
    <w:abstractNumId w:val="24"/>
  </w:num>
  <w:num w:numId="26">
    <w:abstractNumId w:val="4"/>
  </w:num>
  <w:num w:numId="27">
    <w:abstractNumId w:val="5"/>
  </w:num>
  <w:num w:numId="28">
    <w:abstractNumId w:val="26"/>
  </w:num>
  <w:num w:numId="29">
    <w:abstractNumId w:val="10"/>
  </w:num>
  <w:num w:numId="30">
    <w:abstractNumId w:val="38"/>
  </w:num>
  <w:num w:numId="31">
    <w:abstractNumId w:val="1"/>
  </w:num>
  <w:num w:numId="32">
    <w:abstractNumId w:val="15"/>
  </w:num>
  <w:num w:numId="33">
    <w:abstractNumId w:val="29"/>
  </w:num>
  <w:num w:numId="34">
    <w:abstractNumId w:val="12"/>
  </w:num>
  <w:num w:numId="35">
    <w:abstractNumId w:val="0"/>
  </w:num>
  <w:num w:numId="36">
    <w:abstractNumId w:val="6"/>
  </w:num>
  <w:num w:numId="37">
    <w:abstractNumId w:val="23"/>
  </w:num>
  <w:num w:numId="38">
    <w:abstractNumId w:val="2"/>
  </w:num>
  <w:num w:numId="39">
    <w:abstractNumId w:val="17"/>
  </w:num>
  <w:num w:numId="40">
    <w:abstractNumId w:val="20"/>
  </w:num>
  <w:num w:numId="41">
    <w:abstractNumId w:val="39"/>
  </w:num>
  <w:num w:numId="42">
    <w:abstractNumId w:val="11"/>
  </w:num>
  <w:num w:numId="43">
    <w:abstractNumId w:val="43"/>
  </w:num>
  <w:num w:numId="44">
    <w:abstractNumId w:val="25"/>
  </w:num>
  <w:num w:numId="45">
    <w:abstractNumId w:val="21"/>
  </w:num>
  <w:num w:numId="46">
    <w:abstractNumId w:val="16"/>
  </w:num>
  <w:num w:numId="47">
    <w:abstractNumId w:val="3"/>
  </w:num>
  <w:num w:numId="48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44F6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0ACE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4BEF"/>
    <w:rsid w:val="0014559D"/>
    <w:rsid w:val="001472D9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83"/>
    <w:rsid w:val="00162C63"/>
    <w:rsid w:val="00165DE1"/>
    <w:rsid w:val="00167C5A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64B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5155F"/>
    <w:rsid w:val="00251A8B"/>
    <w:rsid w:val="00251B32"/>
    <w:rsid w:val="00252A40"/>
    <w:rsid w:val="00253B91"/>
    <w:rsid w:val="002548EA"/>
    <w:rsid w:val="00254CF4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49EE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4ED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19D9"/>
    <w:rsid w:val="00321FE4"/>
    <w:rsid w:val="003233F4"/>
    <w:rsid w:val="003244B2"/>
    <w:rsid w:val="00324A60"/>
    <w:rsid w:val="003268F8"/>
    <w:rsid w:val="00330131"/>
    <w:rsid w:val="003315DC"/>
    <w:rsid w:val="003317BA"/>
    <w:rsid w:val="0033735C"/>
    <w:rsid w:val="00337C8B"/>
    <w:rsid w:val="00341020"/>
    <w:rsid w:val="00342AE9"/>
    <w:rsid w:val="003444EB"/>
    <w:rsid w:val="00345EA0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558"/>
    <w:rsid w:val="00386B76"/>
    <w:rsid w:val="00386E3F"/>
    <w:rsid w:val="00393314"/>
    <w:rsid w:val="00395F9E"/>
    <w:rsid w:val="00395FC2"/>
    <w:rsid w:val="00396AED"/>
    <w:rsid w:val="003A00B6"/>
    <w:rsid w:val="003A298F"/>
    <w:rsid w:val="003A3B60"/>
    <w:rsid w:val="003A5065"/>
    <w:rsid w:val="003A600B"/>
    <w:rsid w:val="003A6687"/>
    <w:rsid w:val="003A6ECE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37D"/>
    <w:rsid w:val="004335B5"/>
    <w:rsid w:val="00437A9B"/>
    <w:rsid w:val="00437E70"/>
    <w:rsid w:val="00440FFB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ABA"/>
    <w:rsid w:val="004A3DD7"/>
    <w:rsid w:val="004A5277"/>
    <w:rsid w:val="004A533A"/>
    <w:rsid w:val="004A559E"/>
    <w:rsid w:val="004B4808"/>
    <w:rsid w:val="004C22A9"/>
    <w:rsid w:val="004C22DC"/>
    <w:rsid w:val="004C4B60"/>
    <w:rsid w:val="004C683C"/>
    <w:rsid w:val="004C6B5D"/>
    <w:rsid w:val="004C77FE"/>
    <w:rsid w:val="004D28B4"/>
    <w:rsid w:val="004D3B8F"/>
    <w:rsid w:val="004D66DA"/>
    <w:rsid w:val="004D69AB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2DB2"/>
    <w:rsid w:val="005838B3"/>
    <w:rsid w:val="005900C8"/>
    <w:rsid w:val="00590636"/>
    <w:rsid w:val="005912DF"/>
    <w:rsid w:val="0059256F"/>
    <w:rsid w:val="00593B96"/>
    <w:rsid w:val="00595F14"/>
    <w:rsid w:val="00597831"/>
    <w:rsid w:val="00597BA5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0DA9"/>
    <w:rsid w:val="005C2948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9BF"/>
    <w:rsid w:val="00611F03"/>
    <w:rsid w:val="006123BA"/>
    <w:rsid w:val="00614E4C"/>
    <w:rsid w:val="00615B5F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4719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CDE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AC"/>
    <w:rsid w:val="007033DA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BC3"/>
    <w:rsid w:val="00737E35"/>
    <w:rsid w:val="007404B5"/>
    <w:rsid w:val="00740574"/>
    <w:rsid w:val="00743826"/>
    <w:rsid w:val="00743ACA"/>
    <w:rsid w:val="00743B0F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ECD"/>
    <w:rsid w:val="00767311"/>
    <w:rsid w:val="00771F59"/>
    <w:rsid w:val="00773D59"/>
    <w:rsid w:val="00773EE9"/>
    <w:rsid w:val="00774A52"/>
    <w:rsid w:val="00775868"/>
    <w:rsid w:val="00776799"/>
    <w:rsid w:val="00777F0D"/>
    <w:rsid w:val="00782D25"/>
    <w:rsid w:val="00784E3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1DAF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21AB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26A42"/>
    <w:rsid w:val="00931CE1"/>
    <w:rsid w:val="00932707"/>
    <w:rsid w:val="00933685"/>
    <w:rsid w:val="00933B5F"/>
    <w:rsid w:val="00934089"/>
    <w:rsid w:val="009343C6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2D15"/>
    <w:rsid w:val="009C33F4"/>
    <w:rsid w:val="009C572E"/>
    <w:rsid w:val="009C5B6B"/>
    <w:rsid w:val="009C5BE1"/>
    <w:rsid w:val="009C6229"/>
    <w:rsid w:val="009C7278"/>
    <w:rsid w:val="009C7B90"/>
    <w:rsid w:val="009C7EBC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2E0B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3FD"/>
    <w:rsid w:val="00A257F9"/>
    <w:rsid w:val="00A25ADE"/>
    <w:rsid w:val="00A26C39"/>
    <w:rsid w:val="00A323BF"/>
    <w:rsid w:val="00A33685"/>
    <w:rsid w:val="00A34D2E"/>
    <w:rsid w:val="00A41507"/>
    <w:rsid w:val="00A435F6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4144"/>
    <w:rsid w:val="00AD544E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19D"/>
    <w:rsid w:val="00B20ACF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47DD"/>
    <w:rsid w:val="00B36A81"/>
    <w:rsid w:val="00B40BED"/>
    <w:rsid w:val="00B429AA"/>
    <w:rsid w:val="00B43247"/>
    <w:rsid w:val="00B46043"/>
    <w:rsid w:val="00B4624E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38F"/>
    <w:rsid w:val="00B90582"/>
    <w:rsid w:val="00B91EB6"/>
    <w:rsid w:val="00B92804"/>
    <w:rsid w:val="00B9289C"/>
    <w:rsid w:val="00B932C7"/>
    <w:rsid w:val="00B9475F"/>
    <w:rsid w:val="00B958B8"/>
    <w:rsid w:val="00B95D9E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4402"/>
    <w:rsid w:val="00BB53CF"/>
    <w:rsid w:val="00BB6D14"/>
    <w:rsid w:val="00BB77D8"/>
    <w:rsid w:val="00BB7BF1"/>
    <w:rsid w:val="00BC1FBC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2150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80AA0"/>
    <w:rsid w:val="00C80FE9"/>
    <w:rsid w:val="00C8306B"/>
    <w:rsid w:val="00C858E1"/>
    <w:rsid w:val="00C86191"/>
    <w:rsid w:val="00C86355"/>
    <w:rsid w:val="00C86AA7"/>
    <w:rsid w:val="00C900AD"/>
    <w:rsid w:val="00C90777"/>
    <w:rsid w:val="00C91D69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C8A"/>
    <w:rsid w:val="00D638A1"/>
    <w:rsid w:val="00D63CDB"/>
    <w:rsid w:val="00D63F81"/>
    <w:rsid w:val="00D64E9D"/>
    <w:rsid w:val="00D64FBC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6E97"/>
    <w:rsid w:val="00DD24A0"/>
    <w:rsid w:val="00DD2B3C"/>
    <w:rsid w:val="00DD3582"/>
    <w:rsid w:val="00DD3C6F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B33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5C69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7F2"/>
    <w:rsid w:val="00F46B36"/>
    <w:rsid w:val="00F47AD7"/>
    <w:rsid w:val="00F503B8"/>
    <w:rsid w:val="00F5131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701FE"/>
    <w:rsid w:val="00F70306"/>
    <w:rsid w:val="00F70A1F"/>
    <w:rsid w:val="00F70F86"/>
    <w:rsid w:val="00F71DD4"/>
    <w:rsid w:val="00F73018"/>
    <w:rsid w:val="00F76611"/>
    <w:rsid w:val="00F77521"/>
    <w:rsid w:val="00F77B59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3115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esigningbuildings.co.uk/wiki/Wo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igningbuildings.co.uk/wiki/Work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7CEB-9A5E-4BD1-BAE5-0518C256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cp:lastPrinted>2019-03-25T09:54:00Z</cp:lastPrinted>
  <dcterms:created xsi:type="dcterms:W3CDTF">2019-10-09T09:37:00Z</dcterms:created>
  <dcterms:modified xsi:type="dcterms:W3CDTF">2019-10-23T08:00:00Z</dcterms:modified>
</cp:coreProperties>
</file>