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058D" w14:textId="3C3244FB" w:rsidR="00B44291" w:rsidRDefault="00FF5722" w:rsidP="00FF5722">
      <w:pPr>
        <w:spacing w:after="200" w:line="276" w:lineRule="auto"/>
        <w:jc w:val="center"/>
        <w:rPr>
          <w:rFonts w:ascii="Arial" w:hAnsi="Arial" w:cs="Arial"/>
          <w:b/>
          <w:sz w:val="100"/>
          <w:szCs w:val="100"/>
        </w:rPr>
      </w:pPr>
      <w:bookmarkStart w:id="0" w:name="_Toc359336481"/>
      <w:r>
        <w:rPr>
          <w:rFonts w:ascii="Arial" w:hAnsi="Arial" w:cs="Arial"/>
          <w:b/>
          <w:noProof/>
          <w:sz w:val="100"/>
          <w:szCs w:val="100"/>
          <w:lang w:eastAsia="en-GB"/>
        </w:rPr>
        <w:t>STRENSALL WITH TOWTHORPE PARISH COUNCIL</w:t>
      </w:r>
    </w:p>
    <w:p w14:paraId="4117C71E" w14:textId="77777777" w:rsidR="00B44291" w:rsidRDefault="00B44291" w:rsidP="00B44291">
      <w:pPr>
        <w:spacing w:after="200" w:line="276" w:lineRule="auto"/>
        <w:rPr>
          <w:rFonts w:ascii="Arial" w:hAnsi="Arial" w:cs="Arial"/>
          <w:b/>
          <w:sz w:val="100"/>
          <w:szCs w:val="100"/>
        </w:rPr>
      </w:pPr>
    </w:p>
    <w:p w14:paraId="24F448A8" w14:textId="77777777" w:rsidR="0095421C" w:rsidRDefault="0095421C" w:rsidP="00B44291">
      <w:pPr>
        <w:spacing w:after="200"/>
        <w:rPr>
          <w:rFonts w:ascii="Arial" w:hAnsi="Arial" w:cs="Arial"/>
          <w:b/>
          <w:sz w:val="72"/>
          <w:szCs w:val="72"/>
        </w:rPr>
      </w:pPr>
    </w:p>
    <w:p w14:paraId="4A940A88" w14:textId="5FFB1D15" w:rsidR="00B44291" w:rsidRDefault="00B44291" w:rsidP="00FF5722">
      <w:pPr>
        <w:spacing w:after="200"/>
        <w:jc w:val="center"/>
        <w:rPr>
          <w:rFonts w:ascii="Arial" w:hAnsi="Arial" w:cs="Arial"/>
          <w:b/>
          <w:sz w:val="72"/>
          <w:szCs w:val="72"/>
        </w:rPr>
      </w:pPr>
      <w:r w:rsidRPr="0019013D">
        <w:rPr>
          <w:rFonts w:ascii="Arial" w:hAnsi="Arial" w:cs="Arial"/>
          <w:b/>
          <w:sz w:val="72"/>
          <w:szCs w:val="72"/>
        </w:rPr>
        <w:t>STANDING</w:t>
      </w:r>
    </w:p>
    <w:p w14:paraId="724B96DA" w14:textId="77777777" w:rsidR="00FF5722" w:rsidRDefault="00B44291" w:rsidP="00FF5722">
      <w:pPr>
        <w:spacing w:after="200"/>
        <w:jc w:val="center"/>
        <w:rPr>
          <w:rFonts w:ascii="Arial" w:hAnsi="Arial" w:cs="Arial"/>
          <w:b/>
          <w:sz w:val="72"/>
          <w:szCs w:val="72"/>
        </w:rPr>
      </w:pPr>
      <w:r w:rsidRPr="0019013D">
        <w:rPr>
          <w:rFonts w:ascii="Arial" w:hAnsi="Arial" w:cs="Arial"/>
          <w:b/>
          <w:sz w:val="72"/>
          <w:szCs w:val="72"/>
        </w:rPr>
        <w:t xml:space="preserve">ORDERS </w:t>
      </w:r>
    </w:p>
    <w:p w14:paraId="2C64D168" w14:textId="638EA48D" w:rsidR="00B44291" w:rsidRPr="0019013D" w:rsidRDefault="00B44291" w:rsidP="00FF5722">
      <w:pPr>
        <w:spacing w:after="200"/>
        <w:jc w:val="center"/>
        <w:rPr>
          <w:rFonts w:ascii="Arial" w:hAnsi="Arial" w:cs="Arial"/>
          <w:b/>
          <w:sz w:val="72"/>
          <w:szCs w:val="72"/>
        </w:rPr>
      </w:pPr>
      <w:r w:rsidRPr="0019013D">
        <w:rPr>
          <w:rFonts w:ascii="Arial" w:hAnsi="Arial" w:cs="Arial"/>
          <w:b/>
          <w:sz w:val="72"/>
          <w:szCs w:val="72"/>
        </w:rPr>
        <w:t>2018</w:t>
      </w:r>
    </w:p>
    <w:p w14:paraId="32C25FFE" w14:textId="3671B1B4" w:rsidR="007E3E5B" w:rsidRPr="0032195E" w:rsidRDefault="007E3E5B" w:rsidP="00FF5722">
      <w:pPr>
        <w:pStyle w:val="Heading1"/>
        <w:numPr>
          <w:ilvl w:val="0"/>
          <w:numId w:val="0"/>
        </w:numPr>
        <w:spacing w:before="0" w:after="200" w:line="276" w:lineRule="auto"/>
        <w:rPr>
          <w:rFonts w:ascii="Arial" w:hAnsi="Arial" w:cs="Arial"/>
          <w:b/>
          <w:szCs w:val="22"/>
        </w:rPr>
      </w:pPr>
    </w:p>
    <w:p w14:paraId="65E96B9D" w14:textId="77777777" w:rsidR="00A37987" w:rsidRDefault="001E3ED6">
      <w:pPr>
        <w:rPr>
          <w:rFonts w:ascii="Arial" w:hAnsi="Arial" w:cs="Arial"/>
          <w:b/>
          <w:szCs w:val="22"/>
        </w:rPr>
      </w:pPr>
      <w:r w:rsidRPr="00D13515">
        <w:rPr>
          <w:rFonts w:ascii="Arial" w:hAnsi="Arial" w:cs="Arial"/>
          <w:b/>
          <w:szCs w:val="22"/>
        </w:rPr>
        <w:br w:type="page"/>
      </w:r>
    </w:p>
    <w:p w14:paraId="607DA85A" w14:textId="77777777" w:rsidR="00883BA0" w:rsidRPr="00D13515" w:rsidRDefault="001E3ED6" w:rsidP="0032195E">
      <w:pPr>
        <w:pStyle w:val="Heading1"/>
        <w:spacing w:before="0" w:after="200" w:line="276" w:lineRule="auto"/>
        <w:rPr>
          <w:rFonts w:ascii="Arial" w:hAnsi="Arial" w:cs="Arial"/>
          <w:b/>
          <w:szCs w:val="22"/>
        </w:rPr>
      </w:pPr>
      <w:bookmarkStart w:id="1" w:name="_Toc357072129"/>
      <w:bookmarkStart w:id="2" w:name="_Toc359318554"/>
      <w:bookmarkStart w:id="3" w:name="_Toc359334502"/>
      <w:bookmarkStart w:id="4" w:name="_Toc359334781"/>
      <w:bookmarkStart w:id="5" w:name="_Toc359336483"/>
      <w:bookmarkStart w:id="6" w:name="_Toc509571990"/>
      <w:bookmarkEnd w:id="0"/>
      <w:r w:rsidRPr="00D13515">
        <w:rPr>
          <w:rFonts w:ascii="Arial" w:hAnsi="Arial" w:cs="Arial"/>
          <w:b/>
          <w:szCs w:val="22"/>
        </w:rPr>
        <w:lastRenderedPageBreak/>
        <w:t>RULES OF DEBATE AT MEETINGS</w:t>
      </w:r>
      <w:bookmarkEnd w:id="1"/>
      <w:bookmarkEnd w:id="2"/>
      <w:bookmarkEnd w:id="3"/>
      <w:bookmarkEnd w:id="4"/>
      <w:bookmarkEnd w:id="5"/>
      <w:bookmarkEnd w:id="6"/>
    </w:p>
    <w:p w14:paraId="4FB076B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FC7F5A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52886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EAE4DC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FEA57C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C37607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437D6F8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E2D73C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0BE6C6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452B67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42DD7E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6DC0A45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126E6FC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1C2359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28E28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2C44AB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5F7205D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4564FD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6E428D7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0A396F8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877BC72"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048542A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75B917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5EE9031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2C282FF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CC41F4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2AF16BE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0AC5F0E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66B6F82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1459BE4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51E5EE7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7CFAB71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94F592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41C1EFC"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5DD8004" w14:textId="4C0CBD72"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FF5722" w:rsidRPr="00FF5722">
        <w:rPr>
          <w:rFonts w:ascii="Arial" w:hAnsi="Arial" w:cs="Arial"/>
          <w:color w:val="FF0000"/>
          <w:sz w:val="22"/>
          <w:szCs w:val="22"/>
          <w:lang w:bidi="en-US"/>
        </w:rPr>
        <w:t>3</w:t>
      </w:r>
      <w:r w:rsidRPr="00D13515">
        <w:rPr>
          <w:rFonts w:ascii="Arial" w:hAnsi="Arial" w:cs="Arial"/>
          <w:color w:val="000000"/>
          <w:sz w:val="22"/>
          <w:szCs w:val="22"/>
          <w:lang w:bidi="en-US"/>
        </w:rPr>
        <w:t xml:space="preserve"> minutes without the consent of the chairman of the meeting.</w:t>
      </w:r>
    </w:p>
    <w:p w14:paraId="0D84E476"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3E3D2F86" w14:textId="77777777" w:rsidR="0032195E" w:rsidRPr="00D13515" w:rsidRDefault="0032195E" w:rsidP="0032195E"/>
    <w:p w14:paraId="4C550B6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5A38BE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E3B88D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6CFE860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B68FBDB"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0592F2A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174A2E6"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9A396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991B55"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9BA497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318EDBC1" w14:textId="77777777" w:rsidTr="00363CFB">
        <w:tc>
          <w:tcPr>
            <w:tcW w:w="422" w:type="dxa"/>
            <w:shd w:val="clear" w:color="auto" w:fill="auto"/>
          </w:tcPr>
          <w:p w14:paraId="3AA166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CDD519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588A57D" w14:textId="77777777" w:rsidTr="00363CFB">
        <w:tc>
          <w:tcPr>
            <w:tcW w:w="422" w:type="dxa"/>
            <w:shd w:val="clear" w:color="auto" w:fill="auto"/>
          </w:tcPr>
          <w:p w14:paraId="509137C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16B8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8B57CF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98D01E2" w14:textId="77777777" w:rsidTr="00363CFB">
        <w:tc>
          <w:tcPr>
            <w:tcW w:w="422" w:type="dxa"/>
            <w:shd w:val="clear" w:color="auto" w:fill="auto"/>
          </w:tcPr>
          <w:p w14:paraId="46419370"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CC20029" w14:textId="4DCF272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22D13FAF" w14:textId="77777777" w:rsidTr="00363CFB">
        <w:tc>
          <w:tcPr>
            <w:tcW w:w="422" w:type="dxa"/>
            <w:shd w:val="clear" w:color="auto" w:fill="auto"/>
          </w:tcPr>
          <w:p w14:paraId="518DFE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F6AB9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C6A3DC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3FAF7599" w14:textId="77777777" w:rsidTr="00363CFB">
        <w:tc>
          <w:tcPr>
            <w:tcW w:w="422" w:type="dxa"/>
            <w:shd w:val="clear" w:color="auto" w:fill="auto"/>
          </w:tcPr>
          <w:p w14:paraId="5084D31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A42F1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50D434" w14:textId="77777777" w:rsidTr="00363CFB">
        <w:tc>
          <w:tcPr>
            <w:tcW w:w="422" w:type="dxa"/>
            <w:shd w:val="clear" w:color="auto" w:fill="auto"/>
          </w:tcPr>
          <w:p w14:paraId="493F4C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59E271" w14:textId="033C26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F250BA" w:rsidRPr="00F250BA">
              <w:rPr>
                <w:rFonts w:ascii="Arial" w:hAnsi="Arial" w:cs="Arial"/>
                <w:color w:val="FF0000"/>
                <w:sz w:val="22"/>
                <w:szCs w:val="22"/>
                <w:lang w:bidi="en-US"/>
              </w:rPr>
              <w:t>10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14:paraId="6F82624F" w14:textId="77777777" w:rsidTr="00363CFB">
        <w:trPr>
          <w:trHeight w:val="683"/>
        </w:trPr>
        <w:tc>
          <w:tcPr>
            <w:tcW w:w="422" w:type="dxa"/>
            <w:shd w:val="clear" w:color="auto" w:fill="auto"/>
          </w:tcPr>
          <w:p w14:paraId="1AE9AFD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0BF353" w14:textId="0A537BF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minutes.</w:t>
            </w:r>
          </w:p>
        </w:tc>
      </w:tr>
      <w:tr w:rsidR="00883BA0" w:rsidRPr="00D13515" w14:paraId="67A6322E" w14:textId="77777777" w:rsidTr="00363CFB">
        <w:tc>
          <w:tcPr>
            <w:tcW w:w="422" w:type="dxa"/>
            <w:shd w:val="clear" w:color="auto" w:fill="auto"/>
          </w:tcPr>
          <w:p w14:paraId="7802628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E8A38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3C51878" w14:textId="77777777" w:rsidTr="00363CFB">
        <w:tc>
          <w:tcPr>
            <w:tcW w:w="422" w:type="dxa"/>
            <w:shd w:val="clear" w:color="auto" w:fill="auto"/>
          </w:tcPr>
          <w:p w14:paraId="6DE00A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7109F89" w14:textId="20BDAF5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33EA11CD" w14:textId="77777777" w:rsidTr="00363CFB">
        <w:tc>
          <w:tcPr>
            <w:tcW w:w="422" w:type="dxa"/>
            <w:shd w:val="clear" w:color="auto" w:fill="auto"/>
          </w:tcPr>
          <w:p w14:paraId="1B489B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B7A751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9BCC276" w14:textId="77777777" w:rsidTr="00363CFB">
        <w:tc>
          <w:tcPr>
            <w:tcW w:w="422" w:type="dxa"/>
            <w:shd w:val="clear" w:color="auto" w:fill="auto"/>
          </w:tcPr>
          <w:p w14:paraId="35B9AC4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F13129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C610FD3" w14:textId="77777777" w:rsidTr="00363CFB">
        <w:tc>
          <w:tcPr>
            <w:tcW w:w="422" w:type="dxa"/>
            <w:shd w:val="clear" w:color="auto" w:fill="auto"/>
          </w:tcPr>
          <w:p w14:paraId="297CE4A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5CFF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5BA6FD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8F96317" w14:textId="77777777" w:rsidTr="00363CFB">
        <w:tc>
          <w:tcPr>
            <w:tcW w:w="422" w:type="dxa"/>
            <w:shd w:val="clear" w:color="auto" w:fill="auto"/>
          </w:tcPr>
          <w:p w14:paraId="12A8FC8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EB9516"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3C35DFC"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E5DB648" w14:textId="77777777" w:rsidTr="00363CFB">
        <w:tc>
          <w:tcPr>
            <w:tcW w:w="422" w:type="dxa"/>
            <w:shd w:val="clear" w:color="auto" w:fill="auto"/>
          </w:tcPr>
          <w:p w14:paraId="325B3B5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FFD46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184CA9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2D227BB" w14:textId="77777777" w:rsidTr="00363CFB">
        <w:tc>
          <w:tcPr>
            <w:tcW w:w="422" w:type="dxa"/>
            <w:shd w:val="clear" w:color="auto" w:fill="auto"/>
          </w:tcPr>
          <w:p w14:paraId="6C26F2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D3C7145"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AA10C1E" w14:textId="77777777" w:rsidTr="00363CFB">
        <w:tc>
          <w:tcPr>
            <w:tcW w:w="422" w:type="dxa"/>
            <w:shd w:val="clear" w:color="auto" w:fill="auto"/>
          </w:tcPr>
          <w:p w14:paraId="534AE53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B49006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400D2D1" w14:textId="77777777" w:rsidTr="00363CFB">
        <w:tc>
          <w:tcPr>
            <w:tcW w:w="422" w:type="dxa"/>
            <w:shd w:val="clear" w:color="auto" w:fill="auto"/>
          </w:tcPr>
          <w:p w14:paraId="4F5AA4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35C24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0FBFE5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3" w:type="dxa"/>
            <w:shd w:val="clear" w:color="auto" w:fill="auto"/>
          </w:tcPr>
          <w:p w14:paraId="3E587EAF"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3D8135E0" w14:textId="77777777" w:rsidTr="00363CFB">
        <w:tc>
          <w:tcPr>
            <w:tcW w:w="422" w:type="dxa"/>
            <w:shd w:val="clear" w:color="auto" w:fill="auto"/>
          </w:tcPr>
          <w:p w14:paraId="0EA494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E41CB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C2EB8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7756BC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B41472"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7BFFAF8" w14:textId="77777777" w:rsidTr="00363CFB">
        <w:tc>
          <w:tcPr>
            <w:tcW w:w="422" w:type="dxa"/>
            <w:shd w:val="clear" w:color="auto" w:fill="auto"/>
          </w:tcPr>
          <w:p w14:paraId="20FCB1C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93C421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B73590C" w14:textId="77777777" w:rsidTr="00363CFB">
        <w:tc>
          <w:tcPr>
            <w:tcW w:w="422" w:type="dxa"/>
            <w:shd w:val="clear" w:color="auto" w:fill="auto"/>
          </w:tcPr>
          <w:p w14:paraId="5B0BBF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CC549E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7B11EF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0FF150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24D7433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713AE80D"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BE52EB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223DDC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A4E5D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760E9D3" w14:textId="77777777" w:rsidTr="00363CFB">
        <w:tc>
          <w:tcPr>
            <w:tcW w:w="422" w:type="dxa"/>
            <w:shd w:val="clear" w:color="auto" w:fill="auto"/>
          </w:tcPr>
          <w:p w14:paraId="432C0D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C1F44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6A4B77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81EB82E"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8C8A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3B5253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9E98D32" w14:textId="77777777" w:rsidTr="00363CFB">
        <w:tc>
          <w:tcPr>
            <w:tcW w:w="422" w:type="dxa"/>
            <w:shd w:val="clear" w:color="auto" w:fill="auto"/>
          </w:tcPr>
          <w:p w14:paraId="7BF7046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E7047C5"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47E298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70B2B0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27DA9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23113F38" w14:textId="77777777" w:rsidTr="00363CFB">
        <w:tc>
          <w:tcPr>
            <w:tcW w:w="423" w:type="dxa"/>
            <w:shd w:val="clear" w:color="auto" w:fill="auto"/>
          </w:tcPr>
          <w:p w14:paraId="43327469" w14:textId="3377987F"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01A8AA8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A3A4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26F86A42"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A3F410F" w14:textId="77777777" w:rsidTr="00363CFB">
        <w:tc>
          <w:tcPr>
            <w:tcW w:w="423" w:type="dxa"/>
            <w:shd w:val="clear" w:color="auto" w:fill="auto"/>
          </w:tcPr>
          <w:p w14:paraId="67B307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A38A5D8" w14:textId="77F73C9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F250BA" w:rsidRPr="00F250BA">
              <w:rPr>
                <w:rFonts w:ascii="Arial" w:hAnsi="Arial" w:cs="Arial"/>
                <w:color w:val="FF0000"/>
                <w:sz w:val="22"/>
                <w:szCs w:val="22"/>
                <w:lang w:bidi="en-US"/>
              </w:rPr>
              <w:t>4</w:t>
            </w:r>
            <w:r w:rsidRPr="00D13515">
              <w:rPr>
                <w:rFonts w:ascii="Arial" w:hAnsi="Arial" w:cs="Arial"/>
                <w:color w:val="000000"/>
                <w:sz w:val="22"/>
                <w:szCs w:val="22"/>
                <w:lang w:bidi="en-US"/>
              </w:rPr>
              <w:t xml:space="preserve"> hours.</w:t>
            </w:r>
          </w:p>
        </w:tc>
      </w:tr>
    </w:tbl>
    <w:p w14:paraId="77AFC45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0D6E3E"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774B1291" w14:textId="77777777" w:rsidR="00883BA0" w:rsidRPr="00D13515" w:rsidRDefault="00883BA0" w:rsidP="0032195E">
      <w:pPr>
        <w:spacing w:after="200" w:line="276" w:lineRule="auto"/>
        <w:rPr>
          <w:rFonts w:ascii="Arial" w:hAnsi="Arial" w:cs="Arial"/>
          <w:sz w:val="22"/>
          <w:szCs w:val="22"/>
        </w:rPr>
      </w:pPr>
    </w:p>
    <w:p w14:paraId="161440E9"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20AE46B"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6E99213"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59508"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A831B3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2B8CA0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62A4FD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045F63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704B491" w14:textId="5851D7A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7A8FE4C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D49B3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0F7D575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568CB0C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E67562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w:t>
      </w:r>
      <w:r w:rsidRPr="00D13515">
        <w:rPr>
          <w:rFonts w:ascii="Arial" w:hAnsi="Arial" w:cs="Arial"/>
          <w:color w:val="000000"/>
          <w:sz w:val="22"/>
          <w:szCs w:val="22"/>
          <w:lang w:bidi="en-US"/>
        </w:rPr>
        <w:lastRenderedPageBreak/>
        <w:t>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D61F4E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1FD4C2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D5F9F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87AC792"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6946D06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CB4F6B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56AF19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2C3703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6EB4F4E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F25071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A8E7CF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75BCC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7CB634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0AC801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4BB08B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64B035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6CC0D5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1D28188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64096D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16E722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C33A4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244464F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EE244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9631F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AB7AB2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32E963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4D45B70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68AD1A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169A765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EBA028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0FFCD9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07FA7F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6C5BCE2D"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policy for dealing with the press/media;</w:t>
      </w:r>
    </w:p>
    <w:p w14:paraId="19018E1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BB5821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D4C95D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6E1DC2C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6C74749"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2606651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E618F6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FC65C8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7D843D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EAE792D" w14:textId="16179E3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F250BA" w:rsidRPr="00F250BA">
        <w:rPr>
          <w:rFonts w:ascii="Arial" w:hAnsi="Arial" w:cs="Arial"/>
          <w:color w:val="FF0000"/>
          <w:sz w:val="22"/>
          <w:szCs w:val="22"/>
          <w:lang w:bidi="en-US"/>
        </w:rPr>
        <w:t>3</w:t>
      </w:r>
      <w:r w:rsidRPr="00F250BA">
        <w:rPr>
          <w:rFonts w:ascii="Arial" w:hAnsi="Arial" w:cs="Arial"/>
          <w:color w:val="FF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members of the committee [or the sub-committee], any </w:t>
      </w:r>
      <w:r w:rsidR="00F250BA" w:rsidRPr="00F250BA">
        <w:rPr>
          <w:rFonts w:ascii="Arial" w:hAnsi="Arial" w:cs="Arial"/>
          <w:color w:val="FF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266B7B6E"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046AFAC3"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1722CF7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D7E3D7C" w14:textId="300B6D3F"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F09806F"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A90F99F"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76C4ED5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BD17B91"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 xml:space="preserve">a position to be filled </w:t>
      </w:r>
      <w:r w:rsidR="00537CEB" w:rsidRPr="00D13515">
        <w:rPr>
          <w:rFonts w:ascii="Arial" w:hAnsi="Arial" w:cs="Arial"/>
          <w:color w:val="000000"/>
          <w:sz w:val="22"/>
          <w:szCs w:val="22"/>
          <w:lang w:bidi="en-US"/>
        </w:rPr>
        <w:lastRenderedPageBreak/>
        <w:t>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E7E51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3F0D5863" w14:textId="77777777" w:rsidR="00883BA0" w:rsidRPr="00D13515" w:rsidRDefault="001E3ED6" w:rsidP="0032195E">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7E04A6D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80FD31"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67E031C" w14:textId="775AD6D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B91A12" w:rsidRPr="00B91A12">
        <w:rPr>
          <w:rFonts w:ascii="Arial" w:hAnsi="Arial" w:cs="Arial"/>
          <w:color w:val="FF0000"/>
          <w:sz w:val="22"/>
          <w:szCs w:val="22"/>
          <w:lang w:bidi="en-US"/>
        </w:rPr>
        <w:t>3</w:t>
      </w:r>
      <w:r w:rsidRPr="00D13515">
        <w:rPr>
          <w:rFonts w:ascii="Arial" w:hAnsi="Arial" w:cs="Arial"/>
          <w:color w:val="000000"/>
          <w:sz w:val="22"/>
          <w:szCs w:val="22"/>
          <w:lang w:bidi="en-US"/>
        </w:rPr>
        <w:t xml:space="preserve"> clear days before the meeting. Clear days do not include the day of the notice or the day of the meeting.</w:t>
      </w:r>
    </w:p>
    <w:p w14:paraId="3B4A3FDC"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A80A9F9" w14:textId="1EC781A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B91A12" w:rsidRPr="00B91A12">
        <w:rPr>
          <w:rFonts w:ascii="Arial" w:hAnsi="Arial" w:cs="Arial"/>
          <w:color w:val="FF0000"/>
          <w:sz w:val="22"/>
          <w:szCs w:val="22"/>
          <w:lang w:bidi="en-US"/>
        </w:rPr>
        <w:t>3</w:t>
      </w:r>
      <w:r w:rsidRPr="00D13515">
        <w:rPr>
          <w:rFonts w:ascii="Arial" w:hAnsi="Arial" w:cs="Arial"/>
          <w:color w:val="000000"/>
          <w:sz w:val="22"/>
          <w:szCs w:val="22"/>
          <w:lang w:bidi="en-US"/>
        </w:rPr>
        <w:t xml:space="preserve"> clear days before the meeting. </w:t>
      </w:r>
    </w:p>
    <w:p w14:paraId="2505812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5F37E0B9"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DB4FE3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38931C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146DF1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6E8E8EA"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603C535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570875"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 xml:space="preserve">en notice to the </w:t>
      </w:r>
      <w:r w:rsidR="008441B4">
        <w:rPr>
          <w:rFonts w:ascii="Arial" w:hAnsi="Arial" w:cs="Arial"/>
          <w:color w:val="000000"/>
          <w:sz w:val="22"/>
          <w:szCs w:val="22"/>
          <w:lang w:bidi="en-US"/>
        </w:rPr>
        <w:lastRenderedPageBreak/>
        <w:t>Proper Officer:</w:t>
      </w:r>
    </w:p>
    <w:p w14:paraId="76EC12A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599523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9888F4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6ED888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319BBF4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F05893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526CEF7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82ACFA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5D6D922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4F8C195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4CB4E32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527BA3D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6C484F6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D1C2C3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CDA14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4563751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390BF84"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30FE699"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0E458A"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328E7D53"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1F6AA9DA"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5A02DBB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3AB425A5"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which it holds in paper and electronic form. The Council’s retention </w:t>
      </w:r>
      <w:r w:rsidRPr="00D13515">
        <w:rPr>
          <w:rFonts w:ascii="Arial" w:hAnsi="Arial" w:cs="Arial"/>
          <w:b/>
          <w:color w:val="000000"/>
          <w:sz w:val="22"/>
          <w:szCs w:val="22"/>
          <w:lang w:bidi="en-US"/>
        </w:rPr>
        <w:lastRenderedPageBreak/>
        <w:t>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C14F1D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A8DFF0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47E4F90"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CBF5035"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4274D5B3" w14:textId="77777777" w:rsidR="007B6AA4" w:rsidRPr="00EE2E3E" w:rsidRDefault="007B6AA4" w:rsidP="0032195E">
      <w:pPr>
        <w:spacing w:after="200" w:line="276" w:lineRule="auto"/>
        <w:rPr>
          <w:rFonts w:ascii="Arial" w:hAnsi="Arial" w:cs="Arial"/>
          <w:sz w:val="22"/>
        </w:rPr>
      </w:pPr>
    </w:p>
    <w:p w14:paraId="173702B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46F829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4F1B47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7A542BA"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4B9EBEA" w14:textId="77777777" w:rsidTr="00B438FF">
        <w:tc>
          <w:tcPr>
            <w:tcW w:w="490" w:type="dxa"/>
          </w:tcPr>
          <w:p w14:paraId="59FD98F5" w14:textId="77777777" w:rsidR="007B6AA4" w:rsidRPr="00D13515" w:rsidRDefault="007B6AA4" w:rsidP="0032195E">
            <w:pPr>
              <w:spacing w:after="200" w:line="276" w:lineRule="auto"/>
              <w:contextualSpacing/>
              <w:rPr>
                <w:rFonts w:ascii="Arial" w:hAnsi="Arial" w:cs="Arial"/>
              </w:rPr>
            </w:pPr>
          </w:p>
        </w:tc>
        <w:tc>
          <w:tcPr>
            <w:tcW w:w="8414" w:type="dxa"/>
          </w:tcPr>
          <w:p w14:paraId="70E1E27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257E73D" w14:textId="77777777" w:rsidTr="00B438FF">
        <w:tc>
          <w:tcPr>
            <w:tcW w:w="490" w:type="dxa"/>
          </w:tcPr>
          <w:p w14:paraId="0B9C2D14" w14:textId="77777777" w:rsidR="007B6AA4" w:rsidRPr="00D13515" w:rsidRDefault="007B6AA4" w:rsidP="0032195E">
            <w:pPr>
              <w:spacing w:after="200" w:line="276" w:lineRule="auto"/>
              <w:contextualSpacing/>
              <w:rPr>
                <w:rFonts w:ascii="Arial" w:hAnsi="Arial" w:cs="Arial"/>
              </w:rPr>
            </w:pPr>
          </w:p>
        </w:tc>
        <w:tc>
          <w:tcPr>
            <w:tcW w:w="8414" w:type="dxa"/>
          </w:tcPr>
          <w:p w14:paraId="017A0D2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16191F0B" w14:textId="77777777" w:rsidTr="00B438FF">
        <w:tc>
          <w:tcPr>
            <w:tcW w:w="490" w:type="dxa"/>
          </w:tcPr>
          <w:p w14:paraId="414EE6FA" w14:textId="77777777" w:rsidR="007B6AA4" w:rsidRPr="00D13515" w:rsidRDefault="007B6AA4" w:rsidP="0032195E">
            <w:pPr>
              <w:spacing w:after="200" w:line="276" w:lineRule="auto"/>
              <w:contextualSpacing/>
              <w:rPr>
                <w:rFonts w:ascii="Arial" w:hAnsi="Arial" w:cs="Arial"/>
              </w:rPr>
            </w:pPr>
          </w:p>
        </w:tc>
        <w:tc>
          <w:tcPr>
            <w:tcW w:w="8414" w:type="dxa"/>
          </w:tcPr>
          <w:p w14:paraId="0AFFE5A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00C581C4" w14:textId="77777777" w:rsidTr="00B438FF">
        <w:tc>
          <w:tcPr>
            <w:tcW w:w="490" w:type="dxa"/>
          </w:tcPr>
          <w:p w14:paraId="5CC89C65" w14:textId="77777777" w:rsidR="007B6AA4" w:rsidRPr="00D13515" w:rsidRDefault="007B6AA4" w:rsidP="0032195E">
            <w:pPr>
              <w:spacing w:after="200" w:line="276" w:lineRule="auto"/>
              <w:contextualSpacing/>
              <w:rPr>
                <w:rFonts w:ascii="Arial" w:hAnsi="Arial" w:cs="Arial"/>
              </w:rPr>
            </w:pPr>
          </w:p>
        </w:tc>
        <w:tc>
          <w:tcPr>
            <w:tcW w:w="8414" w:type="dxa"/>
          </w:tcPr>
          <w:p w14:paraId="1724BFC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7DD52FC"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33DD5643" w14:textId="77777777" w:rsidTr="00B438FF">
        <w:tc>
          <w:tcPr>
            <w:tcW w:w="490" w:type="dxa"/>
          </w:tcPr>
          <w:p w14:paraId="340FE53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D849F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49B554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62439CC" w14:textId="77777777" w:rsidR="007B6AA4" w:rsidRPr="00D13515" w:rsidRDefault="007B6AA4" w:rsidP="0032195E">
            <w:pPr>
              <w:spacing w:after="200" w:line="276" w:lineRule="auto"/>
              <w:contextualSpacing/>
              <w:rPr>
                <w:rFonts w:ascii="Arial" w:hAnsi="Arial" w:cs="Arial"/>
              </w:rPr>
            </w:pPr>
          </w:p>
        </w:tc>
        <w:tc>
          <w:tcPr>
            <w:tcW w:w="8414" w:type="dxa"/>
          </w:tcPr>
          <w:p w14:paraId="26CA243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21FFE53" w14:textId="77777777" w:rsidTr="00B438FF">
        <w:tc>
          <w:tcPr>
            <w:tcW w:w="490" w:type="dxa"/>
          </w:tcPr>
          <w:p w14:paraId="4D4305DB" w14:textId="77777777" w:rsidR="007B6AA4" w:rsidRPr="00D13515" w:rsidRDefault="007B6AA4" w:rsidP="0032195E">
            <w:pPr>
              <w:spacing w:after="200" w:line="276" w:lineRule="auto"/>
              <w:contextualSpacing/>
              <w:rPr>
                <w:rFonts w:ascii="Arial" w:hAnsi="Arial" w:cs="Arial"/>
              </w:rPr>
            </w:pPr>
          </w:p>
        </w:tc>
        <w:tc>
          <w:tcPr>
            <w:tcW w:w="8414" w:type="dxa"/>
          </w:tcPr>
          <w:p w14:paraId="1F448145"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minutes or recordings of the </w:t>
            </w:r>
            <w:r w:rsidRPr="00D13515">
              <w:rPr>
                <w:rFonts w:ascii="Arial" w:hAnsi="Arial" w:cs="Arial"/>
                <w:color w:val="000000"/>
                <w:sz w:val="22"/>
                <w:szCs w:val="22"/>
                <w:lang w:bidi="en-US"/>
              </w:rPr>
              <w:lastRenderedPageBreak/>
              <w:t>meeting for which approved minutes exist shall be destroyed.</w:t>
            </w:r>
          </w:p>
        </w:tc>
      </w:tr>
    </w:tbl>
    <w:p w14:paraId="406C69D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25B6C6"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33E196F5"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069045A" w14:textId="77777777" w:rsidR="009E58A9" w:rsidRPr="00D13515" w:rsidRDefault="009E58A9" w:rsidP="00247B24">
      <w:pPr>
        <w:spacing w:after="200" w:line="276" w:lineRule="auto"/>
        <w:ind w:left="131" w:firstLine="720"/>
        <w:rPr>
          <w:rStyle w:val="Emphasis"/>
          <w:rFonts w:ascii="Arial" w:hAnsi="Arial" w:cs="Arial"/>
          <w:sz w:val="22"/>
          <w:szCs w:val="22"/>
        </w:rPr>
      </w:pPr>
    </w:p>
    <w:p w14:paraId="07D8D8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4ECC3E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A25292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6EA9612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3015C7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1645947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65D01C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91A0EC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7B4C55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D02D85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1337878"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EA18A2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63CFB7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4C87D82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27C146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D2885A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9BE1EF"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3537633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8E71E1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45790BC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FC695F5"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1073B3B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41C259E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7FFFEBC"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12DC49E4"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80B7045" w14:textId="77777777" w:rsidR="00C51377" w:rsidRDefault="00C51377">
      <w:pPr>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Pr>
          <w:rFonts w:ascii="Arial" w:hAnsi="Arial" w:cs="Arial"/>
          <w:b/>
          <w:szCs w:val="22"/>
          <w:lang w:bidi="en-US"/>
        </w:rPr>
        <w:br w:type="page"/>
      </w:r>
    </w:p>
    <w:p w14:paraId="59DEC2A2"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51DDAA33" w14:textId="77777777" w:rsidR="00883BA0" w:rsidRPr="00D13515" w:rsidRDefault="00883BA0" w:rsidP="0032195E">
      <w:pPr>
        <w:spacing w:after="200" w:line="276" w:lineRule="auto"/>
        <w:rPr>
          <w:rFonts w:ascii="Arial" w:hAnsi="Arial" w:cs="Arial"/>
          <w:sz w:val="22"/>
          <w:szCs w:val="22"/>
          <w:lang w:bidi="en-US"/>
        </w:rPr>
      </w:pPr>
    </w:p>
    <w:p w14:paraId="3FD74F3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42064E37"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6F36309"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422AF59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051C408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7E35381"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7075002" w14:textId="5DDE916A"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91A12" w:rsidRPr="00B91A12">
        <w:rPr>
          <w:rFonts w:ascii="Arial" w:hAnsi="Arial" w:cs="Arial"/>
          <w:color w:val="FF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4E9535E4"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4D414B8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CFAB8B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98CC29C"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48129FC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0D879B1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6556B04"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35F751F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6C11596F"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0A0E132"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66EC2E54"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0DBA2D6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A6C769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E0DBB0B" w14:textId="22A9212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of the </w:t>
      </w:r>
      <w:r w:rsidR="00B91A12">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Pr="00D13515">
        <w:rPr>
          <w:rFonts w:ascii="Arial" w:hAnsi="Arial" w:cs="Arial"/>
          <w:color w:val="000000"/>
          <w:sz w:val="22"/>
          <w:szCs w:val="22"/>
          <w:lang w:bidi="en-US"/>
        </w:rPr>
        <w:t>committee</w:t>
      </w:r>
    </w:p>
    <w:p w14:paraId="1FCD867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AAB50D4"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9489C33"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19D196F"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42E5870C" w14:textId="77777777" w:rsidR="00883BA0" w:rsidRPr="00D13515" w:rsidRDefault="001E3ED6" w:rsidP="0032195E">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7A7ABB63"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5173B19C"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E719632"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469BE4EA" w14:textId="77777777" w:rsidR="00883BA0" w:rsidRPr="00D13515" w:rsidRDefault="001E3ED6" w:rsidP="0032195E">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65A9BC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BA9A0E7"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58E89F8"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84FD6F1"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29F5D277"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697DCE5"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B0229D7"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3D0BDF1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0B7B5C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16A091A7"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29007DD9"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2E8C0E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63E2EC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9614C3" w14:textId="77777777" w:rsidR="00883BA0" w:rsidRPr="00D13515" w:rsidRDefault="001E3ED6" w:rsidP="0032195E">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0AA74FB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FA9CEE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407399A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DDABA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3B23D77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690CADCA"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267410E0"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DB829D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D299CA8"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06BAF6D"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E35ACA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5C2C99FE"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61C88A1"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7FB25CC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89E4BC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BCD28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8A79850"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08AFFEB"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D71B7C">
        <w:rPr>
          <w:rFonts w:ascii="Arial" w:hAnsi="Arial" w:cs="Arial"/>
          <w:b/>
          <w:bCs/>
          <w:color w:val="000000"/>
          <w:sz w:val="22"/>
          <w:szCs w:val="22"/>
          <w:lang w:bidi="en-US"/>
        </w:rPr>
        <w:t>,ki8</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F889F75"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14:paraId="775A111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54F558F" w14:textId="77777777" w:rsidR="00883BA0" w:rsidRPr="00D13515" w:rsidRDefault="001E3ED6" w:rsidP="0032195E">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5F92287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281F93" w14:textId="03715B7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6F500DE9" w14:textId="79CFE9C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or, if he is not available, the </w:t>
      </w:r>
      <w:proofErr w:type="spellStart"/>
      <w:r w:rsidR="00883BA0" w:rsidRPr="00D13515">
        <w:rPr>
          <w:rFonts w:ascii="Arial" w:hAnsi="Arial" w:cs="Arial"/>
          <w:color w:val="000000"/>
          <w:sz w:val="22"/>
          <w:szCs w:val="22"/>
          <w:lang w:bidi="en-US"/>
        </w:rPr>
        <w:t>vice-chairman</w:t>
      </w:r>
      <w:proofErr w:type="spellEnd"/>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of absence occasioned by illness or other reason and that person shall report such absence at its next meeting.</w:t>
      </w:r>
    </w:p>
    <w:p w14:paraId="6D3296BB" w14:textId="096FD24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w:t>
      </w:r>
      <w:r w:rsidR="00D3391B">
        <w:rPr>
          <w:rFonts w:ascii="Arial" w:hAnsi="Arial" w:cs="Arial"/>
          <w:color w:val="000000"/>
          <w:sz w:val="22"/>
          <w:szCs w:val="22"/>
          <w:lang w:bidi="en-US"/>
        </w:rPr>
        <w:t>Parish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w:t>
      </w:r>
      <w:r w:rsidRPr="00D13515">
        <w:rPr>
          <w:rFonts w:ascii="Arial" w:hAnsi="Arial" w:cs="Arial"/>
          <w:color w:val="000000"/>
          <w:sz w:val="22"/>
          <w:szCs w:val="22"/>
          <w:lang w:bidi="en-US"/>
        </w:rPr>
        <w:t xml:space="preserve">. </w:t>
      </w:r>
    </w:p>
    <w:p w14:paraId="48CD8423" w14:textId="5FEF4F4A" w:rsidR="00883BA0" w:rsidRPr="00D3391B"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D3391B">
        <w:rPr>
          <w:rFonts w:ascii="Arial" w:hAnsi="Arial" w:cs="Arial"/>
          <w:sz w:val="22"/>
          <w:szCs w:val="22"/>
          <w:lang w:bidi="en-US"/>
        </w:rPr>
        <w:t>Subject to the C</w:t>
      </w:r>
      <w:r w:rsidR="00883BA0" w:rsidRPr="00D3391B">
        <w:rPr>
          <w:rFonts w:ascii="Arial" w:hAnsi="Arial" w:cs="Arial"/>
          <w:sz w:val="22"/>
          <w:szCs w:val="22"/>
          <w:lang w:bidi="en-US"/>
        </w:rPr>
        <w:t>ouncil’s policy regarding the handling of grievance matte</w:t>
      </w:r>
      <w:r w:rsidRPr="00D3391B">
        <w:rPr>
          <w:rFonts w:ascii="Arial" w:hAnsi="Arial" w:cs="Arial"/>
          <w:sz w:val="22"/>
          <w:szCs w:val="22"/>
          <w:lang w:bidi="en-US"/>
        </w:rPr>
        <w:t>rs, the C</w:t>
      </w:r>
      <w:r w:rsidR="00883BA0" w:rsidRPr="00D3391B">
        <w:rPr>
          <w:rFonts w:ascii="Arial" w:hAnsi="Arial" w:cs="Arial"/>
          <w:sz w:val="22"/>
          <w:szCs w:val="22"/>
          <w:lang w:bidi="en-US"/>
        </w:rPr>
        <w:t xml:space="preserve">ouncil’s most senior </w:t>
      </w:r>
      <w:r w:rsidR="009838BC" w:rsidRPr="00D3391B">
        <w:rPr>
          <w:rFonts w:ascii="Arial" w:hAnsi="Arial" w:cs="Arial"/>
          <w:sz w:val="22"/>
          <w:szCs w:val="22"/>
          <w:lang w:bidi="en-US"/>
        </w:rPr>
        <w:t>member of staff</w:t>
      </w:r>
      <w:r w:rsidR="00883BA0" w:rsidRPr="00D3391B">
        <w:rPr>
          <w:rFonts w:ascii="Arial" w:hAnsi="Arial" w:cs="Arial"/>
          <w:sz w:val="22"/>
          <w:szCs w:val="22"/>
          <w:lang w:bidi="en-US"/>
        </w:rPr>
        <w:t xml:space="preserve"> shall contact the chairman or in his absence, the </w:t>
      </w:r>
      <w:proofErr w:type="spellStart"/>
      <w:r w:rsidR="00883BA0" w:rsidRPr="00D3391B">
        <w:rPr>
          <w:rFonts w:ascii="Arial" w:hAnsi="Arial" w:cs="Arial"/>
          <w:sz w:val="22"/>
          <w:szCs w:val="22"/>
          <w:lang w:bidi="en-US"/>
        </w:rPr>
        <w:t>vice-chairman</w:t>
      </w:r>
      <w:proofErr w:type="spellEnd"/>
      <w:r w:rsidR="00883BA0" w:rsidRPr="00D3391B">
        <w:rPr>
          <w:rFonts w:ascii="Arial" w:hAnsi="Arial" w:cs="Arial"/>
          <w:sz w:val="22"/>
          <w:szCs w:val="22"/>
          <w:lang w:bidi="en-US"/>
        </w:rPr>
        <w:t xml:space="preserve"> in respect of an informal or formal grievance matter, and this matter shall be reported back and progressed by resolution.</w:t>
      </w:r>
    </w:p>
    <w:p w14:paraId="0F530477" w14:textId="7548C791" w:rsidR="00883BA0" w:rsidRPr="002F1FF2"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Subject to the C</w:t>
      </w:r>
      <w:r w:rsidR="00883BA0" w:rsidRPr="002F1FF2">
        <w:rPr>
          <w:rFonts w:ascii="Arial" w:hAnsi="Arial" w:cs="Arial"/>
          <w:sz w:val="22"/>
          <w:szCs w:val="22"/>
          <w:lang w:bidi="en-US"/>
        </w:rPr>
        <w:t xml:space="preserve">ouncil’s policy regarding the handling of grievance matters, if an informal or formal grievance matter raised by </w:t>
      </w:r>
      <w:r w:rsidR="00D3391B" w:rsidRPr="002F1FF2">
        <w:rPr>
          <w:rFonts w:ascii="Arial" w:hAnsi="Arial" w:cs="Arial"/>
          <w:sz w:val="22"/>
          <w:szCs w:val="22"/>
          <w:lang w:bidi="en-US"/>
        </w:rPr>
        <w:t>a member of staff</w:t>
      </w:r>
      <w:r w:rsidR="00883BA0" w:rsidRPr="002F1FF2">
        <w:rPr>
          <w:rFonts w:ascii="Arial" w:hAnsi="Arial" w:cs="Arial"/>
          <w:sz w:val="22"/>
          <w:szCs w:val="22"/>
          <w:lang w:bidi="en-US"/>
        </w:rPr>
        <w:t xml:space="preserve"> relates to the chairman or </w:t>
      </w:r>
      <w:proofErr w:type="spellStart"/>
      <w:r w:rsidR="00883BA0" w:rsidRPr="002F1FF2">
        <w:rPr>
          <w:rFonts w:ascii="Arial" w:hAnsi="Arial" w:cs="Arial"/>
          <w:sz w:val="22"/>
          <w:szCs w:val="22"/>
          <w:lang w:bidi="en-US"/>
        </w:rPr>
        <w:t>vice-chairman</w:t>
      </w:r>
      <w:proofErr w:type="spellEnd"/>
      <w:r w:rsidR="00883BA0" w:rsidRPr="002F1FF2">
        <w:rPr>
          <w:rFonts w:ascii="Arial" w:hAnsi="Arial" w:cs="Arial"/>
          <w:sz w:val="22"/>
          <w:szCs w:val="22"/>
          <w:lang w:bidi="en-US"/>
        </w:rPr>
        <w:t xml:space="preserve">, this shall be communicated to another member </w:t>
      </w:r>
      <w:r w:rsidR="00D3391B" w:rsidRPr="002F1FF2">
        <w:rPr>
          <w:rFonts w:ascii="Arial" w:hAnsi="Arial" w:cs="Arial"/>
          <w:sz w:val="22"/>
          <w:szCs w:val="22"/>
          <w:lang w:bidi="en-US"/>
        </w:rPr>
        <w:t>the Parish Council</w:t>
      </w:r>
      <w:r w:rsidR="00883BA0" w:rsidRPr="002F1FF2">
        <w:rPr>
          <w:rFonts w:ascii="Arial" w:hAnsi="Arial" w:cs="Arial"/>
          <w:sz w:val="22"/>
          <w:szCs w:val="22"/>
          <w:lang w:bidi="en-US"/>
        </w:rPr>
        <w:t xml:space="preserve">, which shall be reported back and progressed by resolution. </w:t>
      </w:r>
    </w:p>
    <w:p w14:paraId="7EDF0339" w14:textId="77777777" w:rsidR="00883BA0" w:rsidRPr="002F1FF2"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 xml:space="preserve">Any persons responsible for all or part of the management of staff shall treat </w:t>
      </w:r>
      <w:r w:rsidR="005B2267" w:rsidRPr="002F1FF2">
        <w:rPr>
          <w:rFonts w:ascii="Arial" w:hAnsi="Arial" w:cs="Arial"/>
          <w:sz w:val="22"/>
          <w:szCs w:val="22"/>
          <w:lang w:bidi="en-US"/>
        </w:rPr>
        <w:t xml:space="preserve">as confidential </w:t>
      </w:r>
      <w:r w:rsidRPr="002F1FF2">
        <w:rPr>
          <w:rFonts w:ascii="Arial" w:hAnsi="Arial" w:cs="Arial"/>
          <w:sz w:val="22"/>
          <w:szCs w:val="22"/>
          <w:lang w:bidi="en-US"/>
        </w:rPr>
        <w:t>the written records of all meetings relating to their performance, capabilities, grievance or disciplinary matters.</w:t>
      </w:r>
    </w:p>
    <w:p w14:paraId="4C8B922D" w14:textId="77777777" w:rsidR="003D589A" w:rsidRPr="00D3391B" w:rsidRDefault="003D589A">
      <w:pPr>
        <w:rPr>
          <w:rFonts w:ascii="Arial" w:hAnsi="Arial" w:cs="Arial"/>
          <w:color w:val="FF0000"/>
          <w:sz w:val="22"/>
          <w:szCs w:val="22"/>
          <w:lang w:bidi="en-US"/>
        </w:rPr>
      </w:pPr>
    </w:p>
    <w:p w14:paraId="2173948D" w14:textId="77777777" w:rsidR="00883BA0" w:rsidRPr="002F1FF2"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In accord</w:t>
      </w:r>
      <w:r w:rsidR="0082584E" w:rsidRPr="002F1FF2">
        <w:rPr>
          <w:rFonts w:ascii="Arial" w:hAnsi="Arial" w:cs="Arial"/>
          <w:sz w:val="22"/>
          <w:szCs w:val="22"/>
          <w:lang w:bidi="en-US"/>
        </w:rPr>
        <w:t>ance with standing order 11</w:t>
      </w:r>
      <w:r w:rsidR="00A10236" w:rsidRPr="002F1FF2">
        <w:rPr>
          <w:rFonts w:ascii="Arial" w:hAnsi="Arial" w:cs="Arial"/>
          <w:sz w:val="22"/>
          <w:szCs w:val="22"/>
          <w:lang w:bidi="en-US"/>
        </w:rPr>
        <w:t xml:space="preserve">(a), </w:t>
      </w:r>
      <w:r w:rsidR="00883BA0" w:rsidRPr="002F1FF2">
        <w:rPr>
          <w:rFonts w:ascii="Arial" w:hAnsi="Arial" w:cs="Arial"/>
          <w:sz w:val="22"/>
          <w:szCs w:val="22"/>
          <w:lang w:bidi="en-US"/>
        </w:rPr>
        <w:t xml:space="preserve">persons with line management responsibilities shall have access to staff records referred to in standing order </w:t>
      </w:r>
      <w:r w:rsidR="00883BA0" w:rsidRPr="002F1FF2">
        <w:rPr>
          <w:rFonts w:ascii="Arial" w:hAnsi="Arial" w:cs="Arial"/>
          <w:sz w:val="22"/>
          <w:szCs w:val="22"/>
          <w:lang w:bidi="en-US"/>
        </w:rPr>
        <w:lastRenderedPageBreak/>
        <w:t>19(f</w:t>
      </w:r>
      <w:r w:rsidR="00C32181" w:rsidRPr="002F1FF2">
        <w:rPr>
          <w:rFonts w:ascii="Arial" w:hAnsi="Arial" w:cs="Arial"/>
          <w:sz w:val="22"/>
          <w:szCs w:val="22"/>
          <w:lang w:bidi="en-US"/>
        </w:rPr>
        <w:t>)</w:t>
      </w:r>
      <w:r w:rsidR="00883BA0" w:rsidRPr="002F1FF2">
        <w:rPr>
          <w:rFonts w:ascii="Arial" w:hAnsi="Arial" w:cs="Arial"/>
          <w:sz w:val="22"/>
          <w:szCs w:val="22"/>
          <w:lang w:bidi="en-US"/>
        </w:rPr>
        <w:t xml:space="preserve">. </w:t>
      </w:r>
    </w:p>
    <w:p w14:paraId="6A16B4A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1D0C77"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t>RESPONSIBILITIES TO PROVIDE INFORMATION</w:t>
      </w:r>
      <w:bookmarkEnd w:id="139"/>
      <w:r w:rsidRPr="00D13515">
        <w:rPr>
          <w:rFonts w:ascii="Arial" w:hAnsi="Arial" w:cs="Arial"/>
          <w:b/>
          <w:szCs w:val="22"/>
        </w:rPr>
        <w:t xml:space="preserve"> </w:t>
      </w:r>
    </w:p>
    <w:p w14:paraId="6973E1A2"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DA3EABB"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3470CA79"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940E568" w14:textId="49796CB6" w:rsidR="00E273FE" w:rsidRPr="00D3391B" w:rsidRDefault="00D84722" w:rsidP="004820EA">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3391B">
        <w:rPr>
          <w:rFonts w:ascii="Arial" w:hAnsi="Arial" w:cs="Arial"/>
          <w:color w:val="000000"/>
          <w:sz w:val="22"/>
          <w:szCs w:val="22"/>
          <w:lang w:bidi="en-US"/>
        </w:rPr>
        <w:t xml:space="preserve"> </w:t>
      </w:r>
      <w:proofErr w:type="gramStart"/>
      <w:r w:rsidR="00AF381E" w:rsidRPr="00D3391B">
        <w:rPr>
          <w:rFonts w:ascii="Arial" w:hAnsi="Arial" w:cs="Arial"/>
          <w:b/>
          <w:color w:val="000000"/>
          <w:sz w:val="22"/>
          <w:szCs w:val="22"/>
          <w:lang w:bidi="en-US"/>
        </w:rPr>
        <w:t>The Council,</w:t>
      </w:r>
      <w:proofErr w:type="gramEnd"/>
      <w:r w:rsidR="00CA5EAF" w:rsidRPr="00D3391B">
        <w:rPr>
          <w:rFonts w:ascii="Arial" w:hAnsi="Arial" w:cs="Arial"/>
          <w:b/>
          <w:color w:val="000000"/>
          <w:sz w:val="22"/>
          <w:szCs w:val="22"/>
          <w:lang w:bidi="en-US"/>
        </w:rPr>
        <w:t xml:space="preserve"> shall</w:t>
      </w:r>
      <w:r w:rsidR="001C6F87" w:rsidRPr="00D3391B">
        <w:rPr>
          <w:rFonts w:ascii="Arial" w:hAnsi="Arial" w:cs="Arial"/>
          <w:b/>
          <w:color w:val="000000"/>
          <w:sz w:val="22"/>
          <w:szCs w:val="22"/>
          <w:lang w:bidi="en-US"/>
        </w:rPr>
        <w:t xml:space="preserve"> publish information in accordance with the requirements </w:t>
      </w:r>
      <w:r w:rsidR="00CA5EAF" w:rsidRPr="00D3391B">
        <w:rPr>
          <w:rFonts w:ascii="Arial" w:hAnsi="Arial" w:cs="Arial"/>
          <w:b/>
          <w:color w:val="000000"/>
          <w:sz w:val="22"/>
          <w:szCs w:val="22"/>
          <w:lang w:bidi="en-US"/>
        </w:rPr>
        <w:t>of the</w:t>
      </w:r>
      <w:r w:rsidR="0043652B" w:rsidRPr="00D3391B">
        <w:rPr>
          <w:rFonts w:ascii="Arial" w:hAnsi="Arial" w:cs="Arial"/>
          <w:b/>
          <w:sz w:val="22"/>
          <w:szCs w:val="22"/>
        </w:rPr>
        <w:t xml:space="preserve"> </w:t>
      </w:r>
      <w:r w:rsidR="0043652B" w:rsidRPr="00D3391B">
        <w:rPr>
          <w:rFonts w:ascii="Arial" w:hAnsi="Arial" w:cs="Arial"/>
          <w:b/>
          <w:color w:val="000000"/>
          <w:sz w:val="22"/>
          <w:szCs w:val="22"/>
          <w:lang w:bidi="en-US"/>
        </w:rPr>
        <w:t>Local Government (Transparency Requirements) (England) Regulations 2015</w:t>
      </w:r>
      <w:r w:rsidR="0043652B" w:rsidRPr="00D3391B">
        <w:rPr>
          <w:rFonts w:ascii="Arial" w:hAnsi="Arial" w:cs="Arial"/>
          <w:color w:val="000000"/>
          <w:sz w:val="22"/>
          <w:szCs w:val="22"/>
          <w:lang w:bidi="en-US"/>
        </w:rPr>
        <w:t>.</w:t>
      </w:r>
    </w:p>
    <w:p w14:paraId="79ADA796"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6031969"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0FF284A0"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5D6996E"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4C910B6"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60930AB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0E8D83"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3D57803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0DE2BC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6421F73"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1BD546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75C7E51"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2669D35" w14:textId="77777777" w:rsidR="00EE0E20" w:rsidRPr="00D13515" w:rsidRDefault="00EE0E20" w:rsidP="00EE0E20">
      <w:pPr>
        <w:pStyle w:val="ListParagraph"/>
        <w:spacing w:after="200" w:line="276" w:lineRule="auto"/>
        <w:ind w:left="567"/>
        <w:rPr>
          <w:rFonts w:ascii="Arial" w:hAnsi="Arial" w:cs="Arial"/>
          <w:b/>
          <w:sz w:val="22"/>
        </w:rPr>
      </w:pPr>
    </w:p>
    <w:p w14:paraId="35A99B13" w14:textId="77777777" w:rsidR="00883BA0" w:rsidRDefault="001E3ED6" w:rsidP="0032195E">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46AEF0CF" w14:textId="77777777" w:rsidR="00EE0E20" w:rsidRPr="00EE0E20" w:rsidRDefault="00EE0E20" w:rsidP="00EE0E20"/>
    <w:p w14:paraId="40591BED"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5912E1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A0E2EC"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402E39AC"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8674F54"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E5B2D2C"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923FE54" w14:textId="4CDD5D98" w:rsidR="00883BA0" w:rsidRPr="00D3391B" w:rsidRDefault="00883BA0" w:rsidP="005510E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3391B">
        <w:rPr>
          <w:rFonts w:ascii="Arial" w:hAnsi="Arial" w:cs="Arial"/>
          <w:b/>
          <w:bCs/>
          <w:color w:val="000000"/>
          <w:sz w:val="22"/>
          <w:szCs w:val="22"/>
          <w:lang w:bidi="en-US"/>
        </w:rPr>
        <w:t>Subject to standing order 2</w:t>
      </w:r>
      <w:r w:rsidR="00EF6623" w:rsidRPr="00D3391B">
        <w:rPr>
          <w:rFonts w:ascii="Arial" w:hAnsi="Arial" w:cs="Arial"/>
          <w:b/>
          <w:bCs/>
          <w:color w:val="000000"/>
          <w:sz w:val="22"/>
          <w:szCs w:val="22"/>
          <w:lang w:bidi="en-US"/>
        </w:rPr>
        <w:t>3</w:t>
      </w:r>
      <w:r w:rsidRPr="00D3391B">
        <w:rPr>
          <w:rFonts w:ascii="Arial" w:hAnsi="Arial" w:cs="Arial"/>
          <w:b/>
          <w:bCs/>
          <w:color w:val="000000"/>
          <w:sz w:val="22"/>
          <w:szCs w:val="22"/>
          <w:lang w:bidi="en-US"/>
        </w:rPr>
        <w:t>(a</w:t>
      </w:r>
      <w:r w:rsidR="00D87BF7" w:rsidRPr="00D3391B">
        <w:rPr>
          <w:rFonts w:ascii="Arial" w:hAnsi="Arial" w:cs="Arial"/>
          <w:b/>
          <w:bCs/>
          <w:color w:val="000000"/>
          <w:sz w:val="22"/>
          <w:szCs w:val="22"/>
          <w:lang w:bidi="en-US"/>
        </w:rPr>
        <w:t>),</w:t>
      </w:r>
      <w:r w:rsidRPr="00D3391B">
        <w:rPr>
          <w:rFonts w:ascii="Arial" w:hAnsi="Arial" w:cs="Arial"/>
          <w:b/>
          <w:bCs/>
          <w:color w:val="000000"/>
          <w:sz w:val="22"/>
          <w:szCs w:val="22"/>
          <w:lang w:bidi="en-US"/>
        </w:rPr>
        <w:t xml:space="preserve"> any two councill</w:t>
      </w:r>
      <w:r w:rsidR="00857F9E" w:rsidRPr="00D3391B">
        <w:rPr>
          <w:rFonts w:ascii="Arial" w:hAnsi="Arial" w:cs="Arial"/>
          <w:b/>
          <w:bCs/>
          <w:color w:val="000000"/>
          <w:sz w:val="22"/>
          <w:szCs w:val="22"/>
          <w:lang w:bidi="en-US"/>
        </w:rPr>
        <w:t>ors may sign, on behalf of the C</w:t>
      </w:r>
      <w:r w:rsidRPr="00D3391B">
        <w:rPr>
          <w:rFonts w:ascii="Arial" w:hAnsi="Arial" w:cs="Arial"/>
          <w:b/>
          <w:bCs/>
          <w:color w:val="000000"/>
          <w:sz w:val="22"/>
          <w:szCs w:val="22"/>
          <w:lang w:bidi="en-US"/>
        </w:rPr>
        <w:t xml:space="preserve">ouncil, any deed required by law and the Proper Officer shall witness their signatures.] </w:t>
      </w:r>
    </w:p>
    <w:p w14:paraId="34E0C0FF"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2D58C05E"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40D8A5CC" w14:textId="77777777" w:rsidR="00C51377" w:rsidRDefault="00C51377">
      <w:pPr>
        <w:rPr>
          <w:rFonts w:ascii="Arial" w:eastAsiaTheme="majorEastAsia" w:hAnsi="Arial" w:cs="Arial"/>
          <w:b/>
          <w:bCs/>
          <w:color w:val="000000" w:themeColor="text1"/>
          <w:sz w:val="22"/>
          <w:szCs w:val="22"/>
        </w:rPr>
      </w:pPr>
      <w:bookmarkStart w:id="153" w:name="_Toc357072155"/>
      <w:bookmarkStart w:id="154" w:name="_Toc359318578"/>
      <w:bookmarkStart w:id="155" w:name="_Toc359334529"/>
      <w:bookmarkStart w:id="156" w:name="_Toc359334808"/>
      <w:bookmarkStart w:id="157" w:name="_Toc359336510"/>
      <w:bookmarkStart w:id="158" w:name="_Toc509572013"/>
      <w:r>
        <w:rPr>
          <w:rFonts w:ascii="Arial" w:hAnsi="Arial" w:cs="Arial"/>
          <w:b/>
          <w:szCs w:val="22"/>
        </w:rPr>
        <w:br w:type="page"/>
      </w:r>
    </w:p>
    <w:p w14:paraId="525D602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3"/>
      <w:bookmarkEnd w:id="154"/>
      <w:bookmarkEnd w:id="155"/>
      <w:bookmarkEnd w:id="156"/>
      <w:bookmarkEnd w:id="157"/>
      <w:bookmarkEnd w:id="158"/>
    </w:p>
    <w:p w14:paraId="633F426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CE2B7F8"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0B85D10"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BD722F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764B319" w14:textId="77777777" w:rsidR="00280A5F" w:rsidRDefault="00280A5F">
      <w:pPr>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2D37926F" w14:textId="77777777" w:rsidR="00883BA0" w:rsidRPr="00D13515" w:rsidRDefault="001E3ED6" w:rsidP="0032195E">
      <w:pPr>
        <w:pStyle w:val="Heading1"/>
        <w:spacing w:before="0" w:after="200" w:line="276" w:lineRule="auto"/>
        <w:rPr>
          <w:rFonts w:ascii="Arial" w:hAnsi="Arial" w:cs="Arial"/>
          <w:b/>
          <w:szCs w:val="22"/>
        </w:rPr>
      </w:pPr>
      <w:bookmarkStart w:id="164" w:name="_Toc509572014"/>
      <w:r w:rsidRPr="00D13515">
        <w:rPr>
          <w:rFonts w:ascii="Arial" w:hAnsi="Arial" w:cs="Arial"/>
          <w:b/>
          <w:szCs w:val="22"/>
        </w:rPr>
        <w:t>RESTRICTIONS ON COUNCILLOR ACTIVITIES</w:t>
      </w:r>
      <w:bookmarkEnd w:id="159"/>
      <w:bookmarkEnd w:id="160"/>
      <w:bookmarkEnd w:id="161"/>
      <w:bookmarkEnd w:id="162"/>
      <w:bookmarkEnd w:id="164"/>
    </w:p>
    <w:p w14:paraId="47F989A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B23E4D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B0F56B6"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567E63F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3"/>
    <w:p w14:paraId="49CD475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3364A7D" w14:textId="77777777" w:rsidR="00883BA0" w:rsidRPr="00D13515" w:rsidRDefault="001E3ED6" w:rsidP="0032195E">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34D4899C"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58AFE4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6ED3C555"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4D46518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DB2876E"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14A5F" w14:textId="77777777" w:rsidR="00AB174F" w:rsidRDefault="00AB174F" w:rsidP="00E77177">
      <w:r>
        <w:separator/>
      </w:r>
    </w:p>
  </w:endnote>
  <w:endnote w:type="continuationSeparator" w:id="0">
    <w:p w14:paraId="6AFDF887" w14:textId="77777777" w:rsidR="00AB174F" w:rsidRDefault="00AB174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438D" w14:textId="2012ADF8" w:rsidR="00FF5722" w:rsidRPr="00FF5722" w:rsidRDefault="00FF5722" w:rsidP="009E58A9">
    <w:pPr>
      <w:pStyle w:val="Footer"/>
      <w:jc w:val="center"/>
      <w:rPr>
        <w:rFonts w:ascii="Arial" w:hAnsi="Arial" w:cs="Arial"/>
        <w:sz w:val="16"/>
        <w:szCs w:val="16"/>
      </w:rPr>
    </w:pPr>
    <w:r w:rsidRPr="00FF5722">
      <w:rPr>
        <w:rFonts w:ascii="Arial" w:hAnsi="Arial" w:cs="Arial"/>
        <w:sz w:val="16"/>
        <w:szCs w:val="16"/>
      </w:rPr>
      <w:t xml:space="preserve">SWTPC NALC </w:t>
    </w:r>
    <w:r w:rsidRPr="00FF5722">
      <w:rPr>
        <w:rFonts w:ascii="Arial" w:hAnsi="Arial" w:cs="Arial"/>
        <w:sz w:val="16"/>
        <w:szCs w:val="16"/>
      </w:rPr>
      <w:fldChar w:fldCharType="begin"/>
    </w:r>
    <w:r w:rsidRPr="00FF5722">
      <w:rPr>
        <w:rFonts w:ascii="Arial" w:hAnsi="Arial" w:cs="Arial"/>
        <w:sz w:val="16"/>
        <w:szCs w:val="16"/>
      </w:rPr>
      <w:instrText xml:space="preserve"> PAGE   \* MERGEFORMAT </w:instrText>
    </w:r>
    <w:r w:rsidRPr="00FF5722">
      <w:rPr>
        <w:rFonts w:ascii="Arial" w:hAnsi="Arial" w:cs="Arial"/>
        <w:sz w:val="16"/>
        <w:szCs w:val="16"/>
      </w:rPr>
      <w:fldChar w:fldCharType="separate"/>
    </w:r>
    <w:r w:rsidRPr="00FF5722">
      <w:rPr>
        <w:rFonts w:ascii="Arial" w:hAnsi="Arial" w:cs="Arial"/>
        <w:noProof/>
        <w:sz w:val="16"/>
        <w:szCs w:val="16"/>
      </w:rPr>
      <w:t>4</w:t>
    </w:r>
    <w:r w:rsidRPr="00FF572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57C39" w14:textId="77777777" w:rsidR="00AB174F" w:rsidRDefault="00AB174F" w:rsidP="00E77177">
      <w:r>
        <w:separator/>
      </w:r>
    </w:p>
  </w:footnote>
  <w:footnote w:type="continuationSeparator" w:id="0">
    <w:p w14:paraId="6E8F6C08" w14:textId="77777777" w:rsidR="00AB174F" w:rsidRDefault="00AB174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032"/>
    <w:rsid w:val="002D7200"/>
    <w:rsid w:val="002E7A33"/>
    <w:rsid w:val="002F0615"/>
    <w:rsid w:val="002F1FF2"/>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3CFB"/>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A35"/>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2A97"/>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174F"/>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1A12"/>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391B"/>
    <w:rsid w:val="00D40118"/>
    <w:rsid w:val="00D406CB"/>
    <w:rsid w:val="00D50167"/>
    <w:rsid w:val="00D5219A"/>
    <w:rsid w:val="00D529C3"/>
    <w:rsid w:val="00D551E7"/>
    <w:rsid w:val="00D60F6F"/>
    <w:rsid w:val="00D63888"/>
    <w:rsid w:val="00D662EF"/>
    <w:rsid w:val="00D707C8"/>
    <w:rsid w:val="00D7121F"/>
    <w:rsid w:val="00D71B7C"/>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50BA"/>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22"/>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EDE19"/>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3D04-FAA7-4C8E-8306-E5BEA011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6408</Words>
  <Characters>36529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Fiona Hill</cp:lastModifiedBy>
  <cp:revision>2</cp:revision>
  <cp:lastPrinted>2018-03-14T11:56:00Z</cp:lastPrinted>
  <dcterms:created xsi:type="dcterms:W3CDTF">2020-06-17T07:24:00Z</dcterms:created>
  <dcterms:modified xsi:type="dcterms:W3CDTF">2020-06-17T07:24:00Z</dcterms:modified>
</cp:coreProperties>
</file>