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92CC8" w14:textId="137C612E" w:rsidR="00C846F7" w:rsidRPr="00F61B7A" w:rsidRDefault="00E65774">
      <w:pPr>
        <w:jc w:val="center"/>
        <w:rPr>
          <w:rFonts w:ascii="Arial" w:hAnsi="Arial" w:cs="Arial"/>
          <w:b/>
          <w:lang w:val="en-GB"/>
        </w:rPr>
      </w:pPr>
      <w:r w:rsidRPr="00F61B7A">
        <w:rPr>
          <w:rFonts w:ascii="Arial" w:hAnsi="Arial" w:cs="Arial"/>
          <w:b/>
          <w:lang w:val="en-GB"/>
        </w:rPr>
        <w:t>STRENSALL WITH TOWTHORPE</w:t>
      </w:r>
      <w:r w:rsidR="00C846F7" w:rsidRPr="00F61B7A">
        <w:rPr>
          <w:rFonts w:ascii="Arial" w:hAnsi="Arial" w:cs="Arial"/>
          <w:b/>
          <w:lang w:val="en-GB"/>
        </w:rPr>
        <w:t xml:space="preserve"> PARISH COUNCIL</w:t>
      </w:r>
    </w:p>
    <w:p w14:paraId="32C59A5F" w14:textId="7777777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The Village Hall, Northfields, Strensall, York YO325XW</w:t>
      </w:r>
    </w:p>
    <w:p w14:paraId="61BFECED" w14:textId="0D0680F7" w:rsidR="00E65774" w:rsidRPr="00F61B7A" w:rsidRDefault="00E65774" w:rsidP="00E65774">
      <w:pPr>
        <w:pStyle w:val="NoSpacing"/>
        <w:jc w:val="center"/>
        <w:rPr>
          <w:rFonts w:ascii="Arial" w:hAnsi="Arial" w:cs="Arial"/>
          <w:sz w:val="16"/>
          <w:szCs w:val="16"/>
          <w:lang w:val="en-GB"/>
        </w:rPr>
      </w:pPr>
      <w:r w:rsidRPr="00F61B7A">
        <w:rPr>
          <w:rFonts w:ascii="Arial" w:hAnsi="Arial" w:cs="Arial"/>
          <w:sz w:val="16"/>
          <w:szCs w:val="16"/>
          <w:lang w:val="en-GB"/>
        </w:rPr>
        <w:t xml:space="preserve">e-mail: </w:t>
      </w:r>
      <w:hyperlink r:id="rId8" w:history="1">
        <w:r w:rsidRPr="00F61B7A">
          <w:rPr>
            <w:rFonts w:ascii="Arial" w:hAnsi="Arial" w:cs="Arial"/>
            <w:sz w:val="16"/>
            <w:szCs w:val="16"/>
            <w:lang w:val="en-GB"/>
          </w:rPr>
          <w:t>strensalltowthorpePC@outlook.com</w:t>
        </w:r>
      </w:hyperlink>
      <w:r w:rsidRPr="00F61B7A">
        <w:rPr>
          <w:rFonts w:ascii="Arial" w:hAnsi="Arial" w:cs="Arial"/>
          <w:sz w:val="16"/>
          <w:szCs w:val="16"/>
          <w:lang w:val="en-GB"/>
        </w:rPr>
        <w:t xml:space="preserve">              phone: 01904 491569</w:t>
      </w:r>
    </w:p>
    <w:p w14:paraId="1AF125B4" w14:textId="4D8E3FAC" w:rsidR="00E65774" w:rsidRPr="00F61B7A" w:rsidRDefault="00E65774" w:rsidP="00E65774">
      <w:pPr>
        <w:pStyle w:val="NoSpacing"/>
        <w:jc w:val="center"/>
        <w:rPr>
          <w:rFonts w:ascii="Arial" w:hAnsi="Arial" w:cs="Arial"/>
          <w:sz w:val="16"/>
          <w:szCs w:val="16"/>
          <w:lang w:val="en-GB"/>
        </w:rPr>
      </w:pPr>
      <w:proofErr w:type="gramStart"/>
      <w:r w:rsidRPr="00F61B7A">
        <w:rPr>
          <w:rFonts w:ascii="Arial" w:hAnsi="Arial" w:cs="Arial"/>
          <w:sz w:val="16"/>
          <w:szCs w:val="16"/>
          <w:lang w:val="en-GB"/>
        </w:rPr>
        <w:t>Chairman :</w:t>
      </w:r>
      <w:proofErr w:type="gramEnd"/>
      <w:r w:rsidRPr="00F61B7A">
        <w:rPr>
          <w:rFonts w:ascii="Arial" w:hAnsi="Arial" w:cs="Arial"/>
          <w:sz w:val="16"/>
          <w:szCs w:val="16"/>
          <w:lang w:val="en-GB"/>
        </w:rPr>
        <w:t xml:space="preserve"> Mr A H Fisher</w:t>
      </w:r>
    </w:p>
    <w:p w14:paraId="00C4656D" w14:textId="77777777" w:rsidR="00E65774" w:rsidRPr="00F61B7A" w:rsidRDefault="00E65774">
      <w:pPr>
        <w:jc w:val="center"/>
        <w:rPr>
          <w:rFonts w:ascii="Arial" w:hAnsi="Arial" w:cs="Arial"/>
          <w:b/>
          <w:sz w:val="16"/>
          <w:szCs w:val="16"/>
          <w:lang w:val="en-GB"/>
        </w:rPr>
      </w:pPr>
    </w:p>
    <w:p w14:paraId="2E992CCA" w14:textId="7EB26BEE" w:rsidR="00C846F7" w:rsidRPr="00F61B7A" w:rsidRDefault="00C846F7">
      <w:pPr>
        <w:jc w:val="center"/>
        <w:rPr>
          <w:rFonts w:ascii="Arial" w:hAnsi="Arial" w:cs="Arial"/>
          <w:b/>
          <w:lang w:val="en-GB"/>
        </w:rPr>
      </w:pPr>
      <w:r w:rsidRPr="00F61B7A">
        <w:rPr>
          <w:rFonts w:ascii="Arial" w:hAnsi="Arial" w:cs="Arial"/>
          <w:b/>
          <w:lang w:val="en-GB"/>
        </w:rPr>
        <w:t xml:space="preserve">MINUTES OF </w:t>
      </w:r>
      <w:r w:rsidR="00E55BC0" w:rsidRPr="00F61B7A">
        <w:rPr>
          <w:rFonts w:ascii="Arial" w:hAnsi="Arial" w:cs="Arial"/>
          <w:b/>
          <w:lang w:val="en-GB"/>
        </w:rPr>
        <w:t>A</w:t>
      </w:r>
      <w:r w:rsidR="002D76B2" w:rsidRPr="00F61B7A">
        <w:rPr>
          <w:rFonts w:ascii="Arial" w:hAnsi="Arial" w:cs="Arial"/>
          <w:b/>
          <w:lang w:val="en-GB"/>
        </w:rPr>
        <w:t xml:space="preserve"> </w:t>
      </w:r>
      <w:r w:rsidRPr="00F61B7A">
        <w:rPr>
          <w:rFonts w:ascii="Arial" w:hAnsi="Arial" w:cs="Arial"/>
          <w:b/>
          <w:lang w:val="en-GB"/>
        </w:rPr>
        <w:t xml:space="preserve">MEETING HELD </w:t>
      </w:r>
      <w:r w:rsidR="00E65774" w:rsidRPr="00F61B7A">
        <w:rPr>
          <w:rFonts w:ascii="Arial" w:hAnsi="Arial" w:cs="Arial"/>
          <w:b/>
          <w:lang w:val="en-GB"/>
        </w:rPr>
        <w:t>REMOTELY</w:t>
      </w:r>
      <w:r w:rsidR="00F2355C">
        <w:rPr>
          <w:rFonts w:ascii="Arial" w:hAnsi="Arial" w:cs="Arial"/>
          <w:b/>
          <w:lang w:val="en-GB"/>
        </w:rPr>
        <w:t xml:space="preserve"> </w:t>
      </w:r>
      <w:r w:rsidRPr="00F61B7A">
        <w:rPr>
          <w:rFonts w:ascii="Arial" w:hAnsi="Arial" w:cs="Arial"/>
          <w:b/>
          <w:lang w:val="en-GB"/>
        </w:rPr>
        <w:t xml:space="preserve">ON </w:t>
      </w:r>
      <w:r w:rsidR="00060864" w:rsidRPr="00F61B7A">
        <w:rPr>
          <w:rFonts w:ascii="Arial" w:hAnsi="Arial" w:cs="Arial"/>
          <w:b/>
          <w:lang w:val="en-GB"/>
        </w:rPr>
        <w:t>TUE</w:t>
      </w:r>
      <w:r w:rsidR="00737E6B" w:rsidRPr="00F61B7A">
        <w:rPr>
          <w:rFonts w:ascii="Arial" w:hAnsi="Arial" w:cs="Arial"/>
          <w:b/>
          <w:lang w:val="en-GB"/>
        </w:rPr>
        <w:t>S</w:t>
      </w:r>
      <w:r w:rsidR="00AC3D76" w:rsidRPr="00F61B7A">
        <w:rPr>
          <w:rFonts w:ascii="Arial" w:hAnsi="Arial" w:cs="Arial"/>
          <w:b/>
          <w:lang w:val="en-GB"/>
        </w:rPr>
        <w:t xml:space="preserve">DAY </w:t>
      </w:r>
      <w:r w:rsidR="00E65774" w:rsidRPr="00F61B7A">
        <w:rPr>
          <w:rFonts w:ascii="Arial" w:hAnsi="Arial" w:cs="Arial"/>
          <w:b/>
          <w:lang w:val="en-GB"/>
        </w:rPr>
        <w:t>14</w:t>
      </w:r>
      <w:r w:rsidR="00AC3D76" w:rsidRPr="00F61B7A">
        <w:rPr>
          <w:rFonts w:ascii="Arial" w:hAnsi="Arial" w:cs="Arial"/>
          <w:b/>
          <w:lang w:val="en-GB"/>
        </w:rPr>
        <w:t xml:space="preserve"> </w:t>
      </w:r>
      <w:r w:rsidR="00E65774" w:rsidRPr="00F61B7A">
        <w:rPr>
          <w:rFonts w:ascii="Arial" w:hAnsi="Arial" w:cs="Arial"/>
          <w:b/>
          <w:lang w:val="en-GB"/>
        </w:rPr>
        <w:t xml:space="preserve">JULY </w:t>
      </w:r>
      <w:r w:rsidRPr="00F61B7A">
        <w:rPr>
          <w:rFonts w:ascii="Arial" w:hAnsi="Arial" w:cs="Arial"/>
          <w:b/>
          <w:lang w:val="en-GB"/>
        </w:rPr>
        <w:t>20</w:t>
      </w:r>
      <w:r w:rsidR="00E65774" w:rsidRPr="00F61B7A">
        <w:rPr>
          <w:rFonts w:ascii="Arial" w:hAnsi="Arial" w:cs="Arial"/>
          <w:b/>
          <w:lang w:val="en-GB"/>
        </w:rPr>
        <w:t>20</w:t>
      </w:r>
      <w:r w:rsidRPr="00F61B7A">
        <w:rPr>
          <w:rFonts w:ascii="Arial" w:hAnsi="Arial" w:cs="Arial"/>
          <w:b/>
          <w:lang w:val="en-GB"/>
        </w:rPr>
        <w:t xml:space="preserve"> AT </w:t>
      </w:r>
      <w:r w:rsidR="00E65774" w:rsidRPr="00F61B7A">
        <w:rPr>
          <w:rFonts w:ascii="Arial" w:hAnsi="Arial" w:cs="Arial"/>
          <w:b/>
          <w:lang w:val="en-GB"/>
        </w:rPr>
        <w:t>6</w:t>
      </w:r>
      <w:r w:rsidRPr="00F61B7A">
        <w:rPr>
          <w:rFonts w:ascii="Arial" w:hAnsi="Arial" w:cs="Arial"/>
          <w:b/>
          <w:lang w:val="en-GB"/>
        </w:rPr>
        <w:t>.</w:t>
      </w:r>
      <w:r w:rsidR="00626C18" w:rsidRPr="00F61B7A">
        <w:rPr>
          <w:rFonts w:ascii="Arial" w:hAnsi="Arial" w:cs="Arial"/>
          <w:b/>
          <w:lang w:val="en-GB"/>
        </w:rPr>
        <w:t>30</w:t>
      </w:r>
      <w:r w:rsidRPr="00F61B7A">
        <w:rPr>
          <w:rFonts w:ascii="Arial" w:hAnsi="Arial" w:cs="Arial"/>
          <w:b/>
          <w:lang w:val="en-GB"/>
        </w:rPr>
        <w:t>PM</w:t>
      </w:r>
    </w:p>
    <w:p w14:paraId="6E43941A" w14:textId="72273FB0" w:rsidR="009E133B" w:rsidRPr="00F61B7A" w:rsidRDefault="00A01B5F" w:rsidP="009E133B">
      <w:pPr>
        <w:pStyle w:val="ListParagraph"/>
        <w:ind w:left="1440"/>
        <w:jc w:val="both"/>
        <w:rPr>
          <w:rFonts w:ascii="Arial" w:hAnsi="Arial" w:cs="Arial"/>
          <w:b/>
          <w:u w:val="single"/>
          <w:lang w:val="en-GB"/>
        </w:rPr>
      </w:pPr>
      <w:r w:rsidRPr="00F61B7A">
        <w:rPr>
          <w:rFonts w:ascii="Arial" w:hAnsi="Arial" w:cs="Arial"/>
          <w:b/>
          <w:lang w:val="en-GB"/>
        </w:rPr>
        <w:t>Councillors Present</w:t>
      </w:r>
      <w:r w:rsidR="00C846F7" w:rsidRPr="00F61B7A">
        <w:rPr>
          <w:rFonts w:ascii="Arial" w:hAnsi="Arial" w:cs="Arial"/>
          <w:b/>
          <w:lang w:val="en-GB"/>
        </w:rPr>
        <w:t>:</w:t>
      </w:r>
      <w:r w:rsidR="00C846F7" w:rsidRPr="00F61B7A">
        <w:rPr>
          <w:rFonts w:ascii="Arial" w:hAnsi="Arial" w:cs="Arial"/>
          <w:lang w:val="en-GB"/>
        </w:rPr>
        <w:tab/>
      </w:r>
      <w:r w:rsidR="0017455D" w:rsidRPr="00F61B7A">
        <w:rPr>
          <w:rFonts w:ascii="Arial" w:hAnsi="Arial" w:cs="Arial"/>
          <w:lang w:val="en-GB"/>
        </w:rPr>
        <w:tab/>
      </w:r>
      <w:r w:rsidR="00E65774" w:rsidRPr="00F61B7A">
        <w:rPr>
          <w:rFonts w:ascii="Arial" w:hAnsi="Arial" w:cs="Arial"/>
          <w:lang w:val="en-GB"/>
        </w:rPr>
        <w:t>Andrew Bolton (AB)</w:t>
      </w:r>
      <w:r w:rsidR="00C658EA" w:rsidRPr="00F61B7A">
        <w:rPr>
          <w:rFonts w:ascii="Arial" w:hAnsi="Arial" w:cs="Arial"/>
          <w:lang w:val="en-GB"/>
        </w:rPr>
        <w:tab/>
      </w:r>
      <w:r w:rsidR="00882457" w:rsidRPr="00F61B7A">
        <w:rPr>
          <w:rFonts w:ascii="Arial" w:hAnsi="Arial" w:cs="Arial"/>
          <w:lang w:val="en-GB"/>
        </w:rPr>
        <w:tab/>
      </w:r>
      <w:r w:rsidR="00E65774" w:rsidRPr="00F61B7A">
        <w:rPr>
          <w:rFonts w:ascii="Arial" w:hAnsi="Arial" w:cs="Arial"/>
          <w:lang w:val="en-GB"/>
        </w:rPr>
        <w:t>John Chapman (</w:t>
      </w:r>
      <w:proofErr w:type="gramStart"/>
      <w:r w:rsidR="00E65774" w:rsidRPr="00F61B7A">
        <w:rPr>
          <w:rFonts w:ascii="Arial" w:hAnsi="Arial" w:cs="Arial"/>
          <w:lang w:val="en-GB"/>
        </w:rPr>
        <w:t>JC)</w:t>
      </w:r>
      <w:r w:rsidR="002C40AD" w:rsidRPr="00F61B7A">
        <w:rPr>
          <w:rFonts w:ascii="Arial" w:hAnsi="Arial" w:cs="Arial"/>
          <w:lang w:val="en-GB"/>
        </w:rPr>
        <w:t xml:space="preserve">   </w:t>
      </w:r>
      <w:proofErr w:type="gramEnd"/>
      <w:r w:rsidR="002C40AD" w:rsidRPr="00F61B7A">
        <w:rPr>
          <w:rFonts w:ascii="Arial" w:hAnsi="Arial" w:cs="Arial"/>
          <w:lang w:val="en-GB"/>
        </w:rPr>
        <w:t xml:space="preserve">      </w:t>
      </w:r>
      <w:r w:rsidR="003230D8" w:rsidRPr="00F61B7A">
        <w:rPr>
          <w:rFonts w:ascii="Arial" w:hAnsi="Arial" w:cs="Arial"/>
          <w:lang w:val="en-GB"/>
        </w:rPr>
        <w:t xml:space="preserve">  </w:t>
      </w:r>
      <w:r w:rsidR="00BC1458" w:rsidRPr="00F61B7A">
        <w:rPr>
          <w:rFonts w:ascii="Arial" w:hAnsi="Arial" w:cs="Arial"/>
          <w:lang w:val="en-GB"/>
        </w:rPr>
        <w:tab/>
      </w:r>
      <w:r w:rsidR="0017455D" w:rsidRPr="00F61B7A">
        <w:rPr>
          <w:rFonts w:ascii="Arial" w:hAnsi="Arial" w:cs="Arial"/>
          <w:lang w:val="en-GB"/>
        </w:rPr>
        <w:tab/>
      </w:r>
      <w:r w:rsidR="0017455D" w:rsidRPr="00F61B7A">
        <w:rPr>
          <w:rFonts w:ascii="Arial" w:hAnsi="Arial" w:cs="Arial"/>
          <w:lang w:val="en-GB"/>
        </w:rPr>
        <w:tab/>
      </w:r>
      <w:r w:rsidR="0017455D" w:rsidRPr="00F61B7A">
        <w:rPr>
          <w:rFonts w:ascii="Arial" w:hAnsi="Arial" w:cs="Arial"/>
          <w:lang w:val="en-GB"/>
        </w:rPr>
        <w:tab/>
      </w:r>
      <w:r w:rsidR="0017455D" w:rsidRPr="00F61B7A">
        <w:rPr>
          <w:rFonts w:ascii="Arial" w:hAnsi="Arial" w:cs="Arial"/>
          <w:lang w:val="en-GB"/>
        </w:rPr>
        <w:tab/>
      </w:r>
      <w:r w:rsidR="00E65774" w:rsidRPr="00F61B7A">
        <w:rPr>
          <w:rFonts w:ascii="Arial" w:hAnsi="Arial" w:cs="Arial"/>
          <w:lang w:val="en-GB"/>
        </w:rPr>
        <w:t>Dr Helen Cox (HC)</w:t>
      </w:r>
      <w:r w:rsidR="00E65774" w:rsidRPr="00F61B7A">
        <w:rPr>
          <w:rFonts w:ascii="Arial" w:hAnsi="Arial" w:cs="Arial"/>
          <w:lang w:val="en-GB"/>
        </w:rPr>
        <w:tab/>
      </w:r>
      <w:r w:rsidR="005A6B7F" w:rsidRPr="00F61B7A">
        <w:rPr>
          <w:rFonts w:ascii="Arial" w:hAnsi="Arial" w:cs="Arial"/>
          <w:lang w:val="en-GB"/>
        </w:rPr>
        <w:tab/>
      </w:r>
      <w:r w:rsidR="00E65774" w:rsidRPr="00F61B7A">
        <w:rPr>
          <w:rFonts w:ascii="Arial" w:hAnsi="Arial" w:cs="Arial"/>
          <w:lang w:val="en-GB"/>
        </w:rPr>
        <w:t>Tony Fisher (TF)*</w:t>
      </w:r>
    </w:p>
    <w:p w14:paraId="55CD8E1B" w14:textId="77777777" w:rsidR="00E65774" w:rsidRPr="00F61B7A" w:rsidRDefault="00E65774" w:rsidP="009E133B">
      <w:pPr>
        <w:pStyle w:val="ListParagraph"/>
        <w:ind w:left="3600" w:firstLine="720"/>
        <w:jc w:val="both"/>
        <w:rPr>
          <w:rFonts w:ascii="Arial" w:hAnsi="Arial" w:cs="Arial"/>
          <w:lang w:val="en-GB"/>
        </w:rPr>
      </w:pPr>
      <w:r w:rsidRPr="00F61B7A">
        <w:rPr>
          <w:rFonts w:ascii="Arial" w:hAnsi="Arial" w:cs="Arial"/>
          <w:lang w:val="en-GB"/>
        </w:rPr>
        <w:t>Duncan Hill (DH)</w:t>
      </w:r>
      <w:r w:rsidRPr="00F61B7A">
        <w:rPr>
          <w:rFonts w:ascii="Arial" w:hAnsi="Arial" w:cs="Arial"/>
          <w:lang w:val="en-GB"/>
        </w:rPr>
        <w:tab/>
      </w:r>
      <w:r w:rsidR="00A23492" w:rsidRPr="00F61B7A">
        <w:rPr>
          <w:rFonts w:ascii="Arial" w:hAnsi="Arial" w:cs="Arial"/>
          <w:lang w:val="en-GB"/>
        </w:rPr>
        <w:tab/>
      </w:r>
      <w:r w:rsidRPr="00F61B7A">
        <w:rPr>
          <w:rFonts w:ascii="Arial" w:hAnsi="Arial" w:cs="Arial"/>
          <w:lang w:val="en-GB"/>
        </w:rPr>
        <w:t>Lawrence Mattinson (LM)</w:t>
      </w:r>
    </w:p>
    <w:p w14:paraId="2E992CCB" w14:textId="35FBF4DB" w:rsidR="00C658EA" w:rsidRPr="00F61B7A" w:rsidRDefault="00E65774" w:rsidP="009E133B">
      <w:pPr>
        <w:pStyle w:val="ListParagraph"/>
        <w:ind w:left="3600" w:firstLine="720"/>
        <w:jc w:val="both"/>
        <w:rPr>
          <w:rFonts w:ascii="Arial" w:hAnsi="Arial" w:cs="Arial"/>
          <w:lang w:val="en-GB"/>
        </w:rPr>
      </w:pPr>
      <w:r w:rsidRPr="00F61B7A">
        <w:rPr>
          <w:rFonts w:ascii="Arial" w:hAnsi="Arial" w:cs="Arial"/>
          <w:lang w:val="en-GB"/>
        </w:rPr>
        <w:t>Susan Nunn (SN)</w:t>
      </w:r>
      <w:r w:rsidRPr="00F61B7A">
        <w:rPr>
          <w:rFonts w:ascii="Arial" w:hAnsi="Arial" w:cs="Arial"/>
          <w:lang w:val="en-GB"/>
        </w:rPr>
        <w:tab/>
      </w:r>
      <w:r w:rsidRPr="00F61B7A">
        <w:rPr>
          <w:rFonts w:ascii="Arial" w:hAnsi="Arial" w:cs="Arial"/>
          <w:lang w:val="en-GB"/>
        </w:rPr>
        <w:tab/>
        <w:t>Kevin Ogilvy (KO)</w:t>
      </w:r>
      <w:r w:rsidR="0003311D" w:rsidRPr="00F61B7A">
        <w:rPr>
          <w:rFonts w:ascii="Arial" w:hAnsi="Arial" w:cs="Arial"/>
          <w:lang w:val="en-GB"/>
        </w:rPr>
        <w:t xml:space="preserve">                </w:t>
      </w:r>
    </w:p>
    <w:p w14:paraId="5E51D0AA" w14:textId="77777777" w:rsidR="00A23492" w:rsidRPr="00F61B7A" w:rsidRDefault="00A23492" w:rsidP="00B8073E">
      <w:pPr>
        <w:pStyle w:val="ListParagraph"/>
        <w:ind w:left="1440"/>
        <w:jc w:val="both"/>
        <w:rPr>
          <w:rFonts w:ascii="Arial" w:hAnsi="Arial" w:cs="Arial"/>
          <w:b/>
          <w:lang w:val="en-GB"/>
        </w:rPr>
      </w:pPr>
    </w:p>
    <w:p w14:paraId="54A1B887" w14:textId="4BEA9304" w:rsidR="00B8073E" w:rsidRPr="00F61B7A" w:rsidRDefault="00504489" w:rsidP="00B8073E">
      <w:pPr>
        <w:pStyle w:val="ListParagraph"/>
        <w:ind w:left="1440"/>
        <w:jc w:val="both"/>
        <w:rPr>
          <w:rFonts w:ascii="Arial" w:hAnsi="Arial" w:cs="Arial"/>
          <w:lang w:val="en-GB"/>
        </w:rPr>
      </w:pPr>
      <w:r w:rsidRPr="00F61B7A">
        <w:rPr>
          <w:rFonts w:ascii="Arial" w:hAnsi="Arial" w:cs="Arial"/>
          <w:b/>
          <w:lang w:val="en-GB"/>
        </w:rPr>
        <w:t>In Attendance:</w:t>
      </w:r>
      <w:r w:rsidR="00A01B5F" w:rsidRPr="00F61B7A">
        <w:rPr>
          <w:rFonts w:ascii="Arial" w:hAnsi="Arial" w:cs="Arial"/>
          <w:b/>
          <w:lang w:val="en-GB"/>
        </w:rPr>
        <w:tab/>
      </w:r>
      <w:r w:rsidR="00A23492" w:rsidRPr="00F61B7A">
        <w:rPr>
          <w:rFonts w:ascii="Arial" w:hAnsi="Arial" w:cs="Arial"/>
          <w:b/>
          <w:lang w:val="en-GB"/>
        </w:rPr>
        <w:tab/>
      </w:r>
      <w:r w:rsidR="00B8073E" w:rsidRPr="00F61B7A">
        <w:rPr>
          <w:rFonts w:ascii="Arial" w:hAnsi="Arial" w:cs="Arial"/>
          <w:lang w:val="en-GB"/>
        </w:rPr>
        <w:t>Fiona Hill (FH) - Parish Clerk</w:t>
      </w:r>
    </w:p>
    <w:p w14:paraId="2E992CCD" w14:textId="0AB4159E" w:rsidR="006D71CF" w:rsidRPr="00F61B7A" w:rsidRDefault="00882457" w:rsidP="00E65774">
      <w:pPr>
        <w:ind w:left="720" w:firstLine="720"/>
        <w:rPr>
          <w:rFonts w:ascii="Arial" w:hAnsi="Arial" w:cs="Arial"/>
          <w:lang w:val="en-GB"/>
        </w:rPr>
      </w:pPr>
      <w:r w:rsidRPr="00F61B7A">
        <w:rPr>
          <w:rFonts w:ascii="Arial" w:hAnsi="Arial" w:cs="Arial"/>
          <w:b/>
          <w:lang w:val="en-GB"/>
        </w:rPr>
        <w:t>Public Present:</w:t>
      </w:r>
      <w:r w:rsidRPr="00F61B7A">
        <w:rPr>
          <w:rFonts w:ascii="Arial" w:hAnsi="Arial" w:cs="Arial"/>
          <w:b/>
          <w:lang w:val="en-GB"/>
        </w:rPr>
        <w:tab/>
      </w:r>
      <w:r w:rsidR="00E65774" w:rsidRPr="00F61B7A">
        <w:rPr>
          <w:rFonts w:ascii="Arial" w:hAnsi="Arial" w:cs="Arial"/>
          <w:b/>
          <w:lang w:val="en-GB"/>
        </w:rPr>
        <w:tab/>
      </w:r>
      <w:r w:rsidR="00E65774" w:rsidRPr="00F61B7A">
        <w:rPr>
          <w:rFonts w:ascii="Arial" w:hAnsi="Arial" w:cs="Arial"/>
          <w:lang w:val="en-GB"/>
        </w:rPr>
        <w:t>1 – Tony Gavin</w:t>
      </w:r>
      <w:r w:rsidR="00107959">
        <w:rPr>
          <w:rFonts w:ascii="Arial" w:hAnsi="Arial" w:cs="Arial"/>
          <w:lang w:val="en-GB"/>
        </w:rPr>
        <w:t xml:space="preserve"> (TG)</w:t>
      </w:r>
    </w:p>
    <w:p w14:paraId="0FC0CA8D" w14:textId="53E15767" w:rsidR="00E65774" w:rsidRPr="00F61B7A" w:rsidRDefault="00E65774" w:rsidP="00A23492">
      <w:pPr>
        <w:ind w:left="4320" w:hanging="2880"/>
        <w:rPr>
          <w:rFonts w:ascii="Arial" w:hAnsi="Arial" w:cs="Arial"/>
          <w:lang w:val="en-GB"/>
        </w:rPr>
      </w:pPr>
      <w:r w:rsidRPr="00F61B7A">
        <w:rPr>
          <w:rFonts w:ascii="Arial" w:hAnsi="Arial" w:cs="Arial"/>
          <w:lang w:val="en-GB"/>
        </w:rPr>
        <w:t>* City of York Council Strensall Ward Councillor</w:t>
      </w:r>
    </w:p>
    <w:p w14:paraId="72236078" w14:textId="665DC9A6" w:rsidR="00E65774" w:rsidRPr="00F61B7A" w:rsidRDefault="00A01B5F" w:rsidP="00E65774">
      <w:pPr>
        <w:pStyle w:val="ListParagraph"/>
        <w:numPr>
          <w:ilvl w:val="0"/>
          <w:numId w:val="5"/>
        </w:numPr>
        <w:jc w:val="both"/>
        <w:rPr>
          <w:rFonts w:ascii="Arial" w:hAnsi="Arial" w:cs="Arial"/>
          <w:b/>
          <w:u w:val="single"/>
          <w:lang w:val="en-GB"/>
        </w:rPr>
      </w:pPr>
      <w:r w:rsidRPr="00F61B7A">
        <w:rPr>
          <w:rFonts w:ascii="Arial" w:hAnsi="Arial" w:cs="Arial"/>
          <w:b/>
          <w:lang w:val="en-GB"/>
        </w:rPr>
        <w:t xml:space="preserve">To </w:t>
      </w:r>
      <w:r w:rsidR="006107FD" w:rsidRPr="00F61B7A">
        <w:rPr>
          <w:rFonts w:ascii="Arial" w:hAnsi="Arial" w:cs="Arial"/>
          <w:b/>
          <w:lang w:val="en-GB"/>
        </w:rPr>
        <w:t>note</w:t>
      </w:r>
      <w:r w:rsidRPr="00F61B7A">
        <w:rPr>
          <w:rFonts w:ascii="Arial" w:hAnsi="Arial" w:cs="Arial"/>
          <w:b/>
          <w:lang w:val="en-GB"/>
        </w:rPr>
        <w:t xml:space="preserve"> apologies for absence and</w:t>
      </w:r>
      <w:r w:rsidR="006107FD" w:rsidRPr="00F61B7A">
        <w:rPr>
          <w:rFonts w:ascii="Arial" w:hAnsi="Arial" w:cs="Arial"/>
          <w:b/>
          <w:lang w:val="en-GB"/>
        </w:rPr>
        <w:t xml:space="preserve"> approve the</w:t>
      </w:r>
      <w:r w:rsidRPr="00F61B7A">
        <w:rPr>
          <w:rFonts w:ascii="Arial" w:hAnsi="Arial" w:cs="Arial"/>
          <w:b/>
          <w:lang w:val="en-GB"/>
        </w:rPr>
        <w:t xml:space="preserve"> reasons given:</w:t>
      </w:r>
      <w:r w:rsidR="009E133B" w:rsidRPr="00F61B7A">
        <w:rPr>
          <w:rFonts w:ascii="Arial" w:hAnsi="Arial" w:cs="Arial"/>
          <w:b/>
          <w:lang w:val="en-GB"/>
        </w:rPr>
        <w:t xml:space="preserve"> </w:t>
      </w:r>
      <w:r w:rsidR="00E65774" w:rsidRPr="00F61B7A">
        <w:rPr>
          <w:rFonts w:ascii="Arial" w:hAnsi="Arial" w:cs="Arial"/>
          <w:b/>
          <w:lang w:val="en-GB"/>
        </w:rPr>
        <w:tab/>
      </w:r>
      <w:r w:rsidR="00E65774" w:rsidRPr="00F61B7A">
        <w:rPr>
          <w:rFonts w:ascii="Arial" w:hAnsi="Arial" w:cs="Arial"/>
          <w:b/>
          <w:lang w:val="en-GB"/>
        </w:rPr>
        <w:tab/>
      </w:r>
      <w:r w:rsidR="00E65774" w:rsidRPr="00F61B7A">
        <w:rPr>
          <w:rFonts w:ascii="Arial" w:hAnsi="Arial" w:cs="Arial"/>
          <w:b/>
          <w:lang w:val="en-GB"/>
        </w:rPr>
        <w:tab/>
      </w:r>
      <w:r w:rsidR="00E65774" w:rsidRPr="00F61B7A">
        <w:rPr>
          <w:rFonts w:ascii="Arial" w:hAnsi="Arial" w:cs="Arial"/>
          <w:b/>
          <w:lang w:val="en-GB"/>
        </w:rPr>
        <w:tab/>
      </w:r>
      <w:r w:rsidR="00E65774" w:rsidRPr="00F61B7A">
        <w:rPr>
          <w:rFonts w:ascii="Arial" w:hAnsi="Arial" w:cs="Arial"/>
          <w:bCs/>
          <w:lang w:val="en-GB"/>
        </w:rPr>
        <w:t>Denise Baxter (DB) – Does not have broadband to enable him to join remote meeting</w:t>
      </w:r>
    </w:p>
    <w:p w14:paraId="36D167F6" w14:textId="3DBD1404" w:rsidR="005A6B7F" w:rsidRPr="00F61B7A" w:rsidRDefault="00E65774" w:rsidP="00E65774">
      <w:pPr>
        <w:pStyle w:val="ListParagraph"/>
        <w:ind w:left="1440"/>
        <w:jc w:val="both"/>
        <w:rPr>
          <w:rFonts w:ascii="Arial" w:hAnsi="Arial" w:cs="Arial"/>
          <w:bCs/>
          <w:lang w:val="en-GB"/>
        </w:rPr>
      </w:pPr>
      <w:r w:rsidRPr="00F61B7A">
        <w:rPr>
          <w:rFonts w:ascii="Arial" w:hAnsi="Arial" w:cs="Arial"/>
          <w:bCs/>
          <w:lang w:val="en-GB"/>
        </w:rPr>
        <w:t>Chris Chambers</w:t>
      </w:r>
      <w:r w:rsidR="005A6B7F" w:rsidRPr="00F61B7A">
        <w:rPr>
          <w:rFonts w:ascii="Arial" w:hAnsi="Arial" w:cs="Arial"/>
          <w:bCs/>
          <w:lang w:val="en-GB"/>
        </w:rPr>
        <w:t xml:space="preserve"> </w:t>
      </w:r>
      <w:r w:rsidRPr="00F61B7A">
        <w:rPr>
          <w:rFonts w:ascii="Arial" w:hAnsi="Arial" w:cs="Arial"/>
          <w:bCs/>
          <w:lang w:val="en-GB"/>
        </w:rPr>
        <w:t>(CC) – Unable to attend, as attending another meeting</w:t>
      </w:r>
    </w:p>
    <w:p w14:paraId="45831701" w14:textId="75BEDCC2" w:rsidR="005B5567" w:rsidRDefault="005B5567" w:rsidP="00E65774">
      <w:pPr>
        <w:pStyle w:val="ListParagraph"/>
        <w:ind w:left="1440"/>
        <w:jc w:val="both"/>
        <w:rPr>
          <w:rFonts w:ascii="Arial" w:hAnsi="Arial" w:cs="Arial"/>
          <w:bCs/>
          <w:lang w:val="en-GB"/>
        </w:rPr>
      </w:pPr>
      <w:r w:rsidRPr="00816AF9">
        <w:rPr>
          <w:rFonts w:ascii="Arial" w:hAnsi="Arial" w:cs="Arial"/>
          <w:bCs/>
          <w:u w:val="single"/>
          <w:lang w:val="en-GB"/>
        </w:rPr>
        <w:t>Resolved</w:t>
      </w:r>
      <w:r>
        <w:rPr>
          <w:rFonts w:ascii="Arial" w:hAnsi="Arial" w:cs="Arial"/>
          <w:bCs/>
          <w:lang w:val="en-GB"/>
        </w:rPr>
        <w:t xml:space="preserve"> </w:t>
      </w:r>
      <w:r w:rsidR="00816AF9">
        <w:rPr>
          <w:rFonts w:ascii="Arial" w:hAnsi="Arial" w:cs="Arial"/>
          <w:bCs/>
          <w:lang w:val="en-GB"/>
        </w:rPr>
        <w:t>–</w:t>
      </w:r>
      <w:r>
        <w:rPr>
          <w:rFonts w:ascii="Arial" w:hAnsi="Arial" w:cs="Arial"/>
          <w:bCs/>
          <w:lang w:val="en-GB"/>
        </w:rPr>
        <w:t xml:space="preserve"> Approved</w:t>
      </w:r>
    </w:p>
    <w:p w14:paraId="128EE920" w14:textId="36280127" w:rsidR="00816AF9" w:rsidRDefault="00816AF9" w:rsidP="00E65774">
      <w:pPr>
        <w:pStyle w:val="ListParagraph"/>
        <w:ind w:left="1440"/>
        <w:jc w:val="both"/>
        <w:rPr>
          <w:rFonts w:ascii="Arial" w:hAnsi="Arial" w:cs="Arial"/>
          <w:bCs/>
          <w:u w:val="single"/>
          <w:lang w:val="en-GB"/>
        </w:rPr>
      </w:pPr>
    </w:p>
    <w:p w14:paraId="03279FE3" w14:textId="77777777" w:rsidR="00816AF9" w:rsidRDefault="00816AF9" w:rsidP="00816AF9">
      <w:pPr>
        <w:pStyle w:val="ListParagraph"/>
        <w:ind w:left="1440"/>
        <w:jc w:val="both"/>
        <w:rPr>
          <w:rFonts w:ascii="Arial" w:hAnsi="Arial" w:cs="Arial"/>
          <w:bCs/>
          <w:lang w:val="en-GB"/>
        </w:rPr>
      </w:pPr>
      <w:r w:rsidRPr="00F61B7A">
        <w:rPr>
          <w:rFonts w:ascii="Arial" w:hAnsi="Arial" w:cs="Arial"/>
          <w:bCs/>
          <w:lang w:val="en-GB"/>
        </w:rPr>
        <w:t>Paul Doughty* (PD) – Unable to attend, as at work</w:t>
      </w:r>
    </w:p>
    <w:p w14:paraId="0DD48593" w14:textId="77777777" w:rsidR="00C96C1C" w:rsidRPr="00F61B7A" w:rsidRDefault="00C96C1C" w:rsidP="0083513D">
      <w:pPr>
        <w:pStyle w:val="ListParagraph"/>
        <w:ind w:left="1440"/>
        <w:jc w:val="both"/>
        <w:rPr>
          <w:rFonts w:ascii="Arial" w:hAnsi="Arial" w:cs="Arial"/>
          <w:lang w:val="en-GB"/>
        </w:rPr>
      </w:pPr>
    </w:p>
    <w:p w14:paraId="2E992CD2" w14:textId="68F74DD1" w:rsidR="00A01B5F" w:rsidRPr="00F61B7A" w:rsidRDefault="00A01B5F" w:rsidP="009E133B">
      <w:pPr>
        <w:pStyle w:val="ListParagraph"/>
        <w:numPr>
          <w:ilvl w:val="0"/>
          <w:numId w:val="5"/>
        </w:numPr>
        <w:rPr>
          <w:rFonts w:ascii="Arial" w:hAnsi="Arial" w:cs="Arial"/>
          <w:b/>
          <w:lang w:val="en-GB"/>
        </w:rPr>
      </w:pPr>
      <w:r w:rsidRPr="00F61B7A">
        <w:rPr>
          <w:rFonts w:ascii="Arial" w:hAnsi="Arial" w:cs="Arial"/>
          <w:b/>
          <w:lang w:val="en-GB"/>
        </w:rPr>
        <w:t xml:space="preserve">To </w:t>
      </w:r>
      <w:r w:rsidR="006107FD" w:rsidRPr="00F61B7A">
        <w:rPr>
          <w:rFonts w:ascii="Arial" w:hAnsi="Arial" w:cs="Arial"/>
          <w:b/>
          <w:lang w:val="en-GB"/>
        </w:rPr>
        <w:t>rece</w:t>
      </w:r>
      <w:r w:rsidR="005B7D69" w:rsidRPr="00F61B7A">
        <w:rPr>
          <w:rFonts w:ascii="Arial" w:hAnsi="Arial" w:cs="Arial"/>
          <w:b/>
          <w:lang w:val="en-GB"/>
        </w:rPr>
        <w:t>ive any declarations of interest under the Parish Council</w:t>
      </w:r>
      <w:r w:rsidR="007A4651" w:rsidRPr="00F61B7A">
        <w:rPr>
          <w:rFonts w:ascii="Arial" w:hAnsi="Arial" w:cs="Arial"/>
          <w:b/>
          <w:lang w:val="en-GB"/>
        </w:rPr>
        <w:t xml:space="preserve"> Code of Conduct or </w:t>
      </w:r>
    </w:p>
    <w:p w14:paraId="1754F50E" w14:textId="77777777" w:rsidR="00A8229A" w:rsidRPr="00F61B7A" w:rsidRDefault="00A8229A" w:rsidP="00A8229A">
      <w:pPr>
        <w:pStyle w:val="ListParagraph"/>
        <w:ind w:left="1440"/>
        <w:rPr>
          <w:rFonts w:ascii="Arial" w:hAnsi="Arial" w:cs="Arial"/>
          <w:b/>
          <w:lang w:val="en-GB"/>
        </w:rPr>
      </w:pPr>
      <w:r w:rsidRPr="00F61B7A">
        <w:rPr>
          <w:rFonts w:ascii="Arial" w:hAnsi="Arial" w:cs="Arial"/>
          <w:b/>
          <w:lang w:val="en-GB"/>
        </w:rPr>
        <w:t xml:space="preserve">Members register of interests: </w:t>
      </w:r>
      <w:r w:rsidRPr="00F61B7A">
        <w:rPr>
          <w:rFonts w:ascii="Arial" w:hAnsi="Arial" w:cs="Arial"/>
          <w:b/>
          <w:lang w:val="en-GB"/>
        </w:rPr>
        <w:tab/>
      </w:r>
      <w:r w:rsidRPr="00F61B7A">
        <w:rPr>
          <w:rFonts w:ascii="Arial" w:hAnsi="Arial" w:cs="Arial"/>
          <w:b/>
          <w:lang w:val="en-GB"/>
        </w:rPr>
        <w:tab/>
      </w:r>
      <w:r w:rsidRPr="00F61B7A">
        <w:rPr>
          <w:rFonts w:ascii="Arial" w:hAnsi="Arial" w:cs="Arial"/>
          <w:b/>
          <w:lang w:val="en-GB"/>
        </w:rPr>
        <w:tab/>
      </w:r>
      <w:r w:rsidRPr="00F61B7A">
        <w:rPr>
          <w:rFonts w:ascii="Arial" w:hAnsi="Arial" w:cs="Arial"/>
          <w:b/>
          <w:lang w:val="en-GB"/>
        </w:rPr>
        <w:tab/>
      </w:r>
      <w:r w:rsidRPr="00F61B7A">
        <w:rPr>
          <w:rFonts w:ascii="Arial" w:hAnsi="Arial" w:cs="Arial"/>
          <w:b/>
          <w:lang w:val="en-GB"/>
        </w:rPr>
        <w:tab/>
      </w:r>
      <w:r w:rsidRPr="00F61B7A">
        <w:rPr>
          <w:rFonts w:ascii="Arial" w:hAnsi="Arial" w:cs="Arial"/>
          <w:b/>
          <w:lang w:val="en-GB"/>
        </w:rPr>
        <w:tab/>
      </w:r>
      <w:r w:rsidRPr="00F61B7A">
        <w:rPr>
          <w:rFonts w:ascii="Arial" w:hAnsi="Arial" w:cs="Arial"/>
          <w:b/>
          <w:lang w:val="en-GB"/>
        </w:rPr>
        <w:tab/>
      </w:r>
    </w:p>
    <w:p w14:paraId="727142F5" w14:textId="728FF272" w:rsidR="00A8229A" w:rsidRPr="00F61B7A" w:rsidRDefault="00A8229A" w:rsidP="00A8229A">
      <w:pPr>
        <w:pStyle w:val="ListParagraph"/>
        <w:ind w:left="1440"/>
        <w:rPr>
          <w:rFonts w:ascii="Arial" w:hAnsi="Arial" w:cs="Arial"/>
          <w:b/>
          <w:lang w:val="en-GB"/>
        </w:rPr>
      </w:pPr>
      <w:r w:rsidRPr="00F61B7A">
        <w:rPr>
          <w:rFonts w:ascii="Arial" w:hAnsi="Arial" w:cs="Arial"/>
          <w:lang w:val="en-GB"/>
        </w:rPr>
        <w:t>None</w:t>
      </w:r>
    </w:p>
    <w:p w14:paraId="2E992CD3" w14:textId="77777777" w:rsidR="00A01B5F" w:rsidRPr="00F61B7A" w:rsidRDefault="00A01B5F" w:rsidP="00A01B5F">
      <w:pPr>
        <w:pStyle w:val="ListParagraph"/>
        <w:rPr>
          <w:rFonts w:ascii="Arial" w:hAnsi="Arial" w:cs="Arial"/>
          <w:b/>
          <w:lang w:val="en-GB"/>
        </w:rPr>
      </w:pPr>
    </w:p>
    <w:p w14:paraId="1FFBF85E" w14:textId="265DEE19" w:rsidR="008E4F43" w:rsidRPr="00F61B7A" w:rsidRDefault="008E4F43" w:rsidP="008E4F43">
      <w:pPr>
        <w:pStyle w:val="ListParagraph"/>
        <w:numPr>
          <w:ilvl w:val="0"/>
          <w:numId w:val="5"/>
        </w:numPr>
        <w:rPr>
          <w:rFonts w:ascii="Arial" w:hAnsi="Arial" w:cs="Arial"/>
          <w:b/>
          <w:lang w:val="en-GB"/>
        </w:rPr>
      </w:pPr>
      <w:r w:rsidRPr="00F61B7A">
        <w:rPr>
          <w:rFonts w:ascii="Arial" w:hAnsi="Arial" w:cs="Arial"/>
          <w:b/>
          <w:lang w:val="en-GB"/>
        </w:rPr>
        <w:t xml:space="preserve">To approve the minutes of the monthly Parish Council meeting of 10th March 2020 &amp; </w:t>
      </w:r>
      <w:r w:rsidRPr="00F61B7A">
        <w:rPr>
          <w:rFonts w:ascii="Arial" w:hAnsi="Arial" w:cs="Arial"/>
          <w:b/>
          <w:lang w:val="en-GB"/>
        </w:rPr>
        <w:tab/>
        <w:t>endorse the approved Planning Committee minutes of 10th March 2020</w:t>
      </w:r>
      <w:r w:rsidR="005526B7" w:rsidRPr="00F61B7A">
        <w:rPr>
          <w:rFonts w:ascii="Arial" w:hAnsi="Arial" w:cs="Arial"/>
          <w:b/>
          <w:lang w:val="en-GB"/>
        </w:rPr>
        <w:t>:</w:t>
      </w:r>
    </w:p>
    <w:p w14:paraId="2074018C" w14:textId="7FCAB9C9" w:rsidR="008E4F43" w:rsidRPr="00F61B7A" w:rsidRDefault="008E4F43" w:rsidP="008E4F43">
      <w:pPr>
        <w:pStyle w:val="ListParagraph"/>
        <w:widowControl w:val="0"/>
        <w:overflowPunct w:val="0"/>
        <w:autoSpaceDE w:val="0"/>
        <w:autoSpaceDN w:val="0"/>
        <w:adjustRightInd w:val="0"/>
        <w:spacing w:after="0" w:line="240" w:lineRule="auto"/>
        <w:ind w:left="1440"/>
        <w:jc w:val="both"/>
        <w:rPr>
          <w:rFonts w:ascii="Bookman Old Style" w:hAnsi="Bookman Old Style"/>
          <w:kern w:val="28"/>
          <w:sz w:val="18"/>
          <w:szCs w:val="18"/>
        </w:rPr>
      </w:pPr>
      <w:r w:rsidRPr="00F61B7A">
        <w:rPr>
          <w:rFonts w:ascii="Bookman Old Style" w:hAnsi="Bookman Old Style"/>
          <w:kern w:val="28"/>
          <w:sz w:val="18"/>
          <w:szCs w:val="18"/>
        </w:rPr>
        <w:t>(Parish Council Meetings scheduled for 14</w:t>
      </w:r>
      <w:r w:rsidRPr="00F61B7A">
        <w:rPr>
          <w:rFonts w:ascii="Bookman Old Style" w:hAnsi="Bookman Old Style"/>
          <w:kern w:val="28"/>
          <w:sz w:val="18"/>
          <w:szCs w:val="18"/>
          <w:vertAlign w:val="superscript"/>
        </w:rPr>
        <w:t>th</w:t>
      </w:r>
      <w:r w:rsidRPr="00F61B7A">
        <w:rPr>
          <w:rFonts w:ascii="Bookman Old Style" w:hAnsi="Bookman Old Style"/>
          <w:kern w:val="28"/>
          <w:sz w:val="18"/>
          <w:szCs w:val="18"/>
        </w:rPr>
        <w:t xml:space="preserve"> </w:t>
      </w:r>
      <w:proofErr w:type="gramStart"/>
      <w:r w:rsidRPr="00F61B7A">
        <w:rPr>
          <w:rFonts w:ascii="Bookman Old Style" w:hAnsi="Bookman Old Style"/>
          <w:kern w:val="28"/>
          <w:sz w:val="18"/>
          <w:szCs w:val="18"/>
        </w:rPr>
        <w:t>April,</w:t>
      </w:r>
      <w:proofErr w:type="gramEnd"/>
      <w:r w:rsidRPr="00F61B7A">
        <w:rPr>
          <w:rFonts w:ascii="Bookman Old Style" w:hAnsi="Bookman Old Style"/>
          <w:kern w:val="28"/>
          <w:sz w:val="18"/>
          <w:szCs w:val="18"/>
        </w:rPr>
        <w:t xml:space="preserve"> 12</w:t>
      </w:r>
      <w:r w:rsidRPr="00F61B7A">
        <w:rPr>
          <w:rFonts w:ascii="Bookman Old Style" w:hAnsi="Bookman Old Style"/>
          <w:kern w:val="28"/>
          <w:sz w:val="18"/>
          <w:szCs w:val="18"/>
          <w:vertAlign w:val="superscript"/>
        </w:rPr>
        <w:t>th</w:t>
      </w:r>
      <w:r w:rsidRPr="00F61B7A">
        <w:rPr>
          <w:rFonts w:ascii="Bookman Old Style" w:hAnsi="Bookman Old Style"/>
          <w:kern w:val="28"/>
          <w:sz w:val="18"/>
          <w:szCs w:val="18"/>
        </w:rPr>
        <w:t xml:space="preserve"> May and 09</w:t>
      </w:r>
      <w:r w:rsidRPr="00F61B7A">
        <w:rPr>
          <w:rFonts w:ascii="Bookman Old Style" w:hAnsi="Bookman Old Style"/>
          <w:kern w:val="28"/>
          <w:sz w:val="18"/>
          <w:szCs w:val="18"/>
          <w:vertAlign w:val="superscript"/>
        </w:rPr>
        <w:t>th</w:t>
      </w:r>
      <w:r w:rsidRPr="00F61B7A">
        <w:rPr>
          <w:rFonts w:ascii="Bookman Old Style" w:hAnsi="Bookman Old Style"/>
          <w:kern w:val="28"/>
          <w:sz w:val="18"/>
          <w:szCs w:val="18"/>
        </w:rPr>
        <w:t xml:space="preserve"> June along with the Planning Committee Meetings scheduled for 24</w:t>
      </w:r>
      <w:r w:rsidRPr="00F61B7A">
        <w:rPr>
          <w:rFonts w:ascii="Bookman Old Style" w:hAnsi="Bookman Old Style"/>
          <w:kern w:val="28"/>
          <w:sz w:val="18"/>
          <w:szCs w:val="18"/>
          <w:vertAlign w:val="superscript"/>
        </w:rPr>
        <w:t>th</w:t>
      </w:r>
      <w:r w:rsidRPr="00F61B7A">
        <w:rPr>
          <w:rFonts w:ascii="Bookman Old Style" w:hAnsi="Bookman Old Style"/>
          <w:kern w:val="28"/>
          <w:sz w:val="18"/>
          <w:szCs w:val="18"/>
        </w:rPr>
        <w:t xml:space="preserve"> March, 14</w:t>
      </w:r>
      <w:r w:rsidRPr="00F61B7A">
        <w:rPr>
          <w:rFonts w:ascii="Bookman Old Style" w:hAnsi="Bookman Old Style"/>
          <w:kern w:val="28"/>
          <w:sz w:val="18"/>
          <w:szCs w:val="18"/>
          <w:vertAlign w:val="superscript"/>
        </w:rPr>
        <w:t>th</w:t>
      </w:r>
      <w:r w:rsidRPr="00F61B7A">
        <w:rPr>
          <w:rFonts w:ascii="Bookman Old Style" w:hAnsi="Bookman Old Style"/>
          <w:kern w:val="28"/>
          <w:sz w:val="18"/>
          <w:szCs w:val="18"/>
        </w:rPr>
        <w:t>/28</w:t>
      </w:r>
      <w:r w:rsidRPr="00F61B7A">
        <w:rPr>
          <w:rFonts w:ascii="Bookman Old Style" w:hAnsi="Bookman Old Style"/>
          <w:kern w:val="28"/>
          <w:sz w:val="18"/>
          <w:szCs w:val="18"/>
          <w:vertAlign w:val="superscript"/>
        </w:rPr>
        <w:t>th</w:t>
      </w:r>
      <w:r w:rsidRPr="00F61B7A">
        <w:rPr>
          <w:rFonts w:ascii="Bookman Old Style" w:hAnsi="Bookman Old Style"/>
          <w:kern w:val="28"/>
          <w:sz w:val="18"/>
          <w:szCs w:val="18"/>
        </w:rPr>
        <w:t xml:space="preserve"> April, 12</w:t>
      </w:r>
      <w:r w:rsidRPr="00F61B7A">
        <w:rPr>
          <w:rFonts w:ascii="Bookman Old Style" w:hAnsi="Bookman Old Style"/>
          <w:kern w:val="28"/>
          <w:sz w:val="18"/>
          <w:szCs w:val="18"/>
          <w:vertAlign w:val="superscript"/>
        </w:rPr>
        <w:t>th</w:t>
      </w:r>
      <w:r w:rsidRPr="00F61B7A">
        <w:rPr>
          <w:rFonts w:ascii="Bookman Old Style" w:hAnsi="Bookman Old Style"/>
          <w:kern w:val="28"/>
          <w:sz w:val="18"/>
          <w:szCs w:val="18"/>
        </w:rPr>
        <w:t>/26</w:t>
      </w:r>
      <w:r w:rsidRPr="00F61B7A">
        <w:rPr>
          <w:rFonts w:ascii="Bookman Old Style" w:hAnsi="Bookman Old Style"/>
          <w:kern w:val="28"/>
          <w:sz w:val="18"/>
          <w:szCs w:val="18"/>
          <w:vertAlign w:val="superscript"/>
        </w:rPr>
        <w:t>th</w:t>
      </w:r>
      <w:r w:rsidRPr="00F61B7A">
        <w:rPr>
          <w:rFonts w:ascii="Bookman Old Style" w:hAnsi="Bookman Old Style"/>
          <w:kern w:val="28"/>
          <w:sz w:val="18"/>
          <w:szCs w:val="18"/>
        </w:rPr>
        <w:t xml:space="preserve"> May and 09</w:t>
      </w:r>
      <w:r w:rsidRPr="00F61B7A">
        <w:rPr>
          <w:rFonts w:ascii="Bookman Old Style" w:hAnsi="Bookman Old Style"/>
          <w:kern w:val="28"/>
          <w:sz w:val="18"/>
          <w:szCs w:val="18"/>
          <w:vertAlign w:val="superscript"/>
        </w:rPr>
        <w:t>th</w:t>
      </w:r>
      <w:r w:rsidRPr="00F61B7A">
        <w:rPr>
          <w:rFonts w:ascii="Bookman Old Style" w:hAnsi="Bookman Old Style"/>
          <w:kern w:val="28"/>
          <w:sz w:val="18"/>
          <w:szCs w:val="18"/>
        </w:rPr>
        <w:t>/23</w:t>
      </w:r>
      <w:r w:rsidRPr="00F61B7A">
        <w:rPr>
          <w:rFonts w:ascii="Bookman Old Style" w:hAnsi="Bookman Old Style"/>
          <w:kern w:val="28"/>
          <w:sz w:val="18"/>
          <w:szCs w:val="18"/>
          <w:vertAlign w:val="superscript"/>
        </w:rPr>
        <w:t>rd</w:t>
      </w:r>
      <w:r w:rsidRPr="00F61B7A">
        <w:rPr>
          <w:rFonts w:ascii="Bookman Old Style" w:hAnsi="Bookman Old Style"/>
          <w:kern w:val="28"/>
          <w:sz w:val="18"/>
          <w:szCs w:val="18"/>
        </w:rPr>
        <w:t xml:space="preserve"> June were cancelled in accordance with “The 2020 Regulations”)</w:t>
      </w:r>
    </w:p>
    <w:p w14:paraId="2E992CD6" w14:textId="29E948B0" w:rsidR="00FC2270" w:rsidRPr="00F61B7A" w:rsidRDefault="00C4324E" w:rsidP="005526B7">
      <w:pPr>
        <w:ind w:left="1440"/>
        <w:rPr>
          <w:rFonts w:ascii="Arial" w:hAnsi="Arial" w:cs="Arial"/>
          <w:b/>
          <w:lang w:val="en-GB"/>
        </w:rPr>
      </w:pPr>
      <w:r w:rsidRPr="00F61B7A">
        <w:rPr>
          <w:rFonts w:ascii="Arial" w:hAnsi="Arial" w:cs="Arial"/>
          <w:u w:val="single"/>
          <w:lang w:val="en-GB"/>
        </w:rPr>
        <w:t>Resolved</w:t>
      </w:r>
      <w:r w:rsidRPr="00F61B7A">
        <w:rPr>
          <w:rFonts w:ascii="Arial" w:hAnsi="Arial" w:cs="Arial"/>
          <w:lang w:val="en-GB"/>
        </w:rPr>
        <w:t xml:space="preserve"> – </w:t>
      </w:r>
      <w:r w:rsidR="00ED1C8D" w:rsidRPr="00F61B7A">
        <w:rPr>
          <w:rFonts w:ascii="Arial" w:hAnsi="Arial" w:cs="Arial"/>
          <w:lang w:val="en-GB"/>
        </w:rPr>
        <w:t>A</w:t>
      </w:r>
      <w:r w:rsidRPr="00F61B7A">
        <w:rPr>
          <w:rFonts w:ascii="Arial" w:hAnsi="Arial" w:cs="Arial"/>
          <w:lang w:val="en-GB"/>
        </w:rPr>
        <w:t>pproved/endorsed (Unan</w:t>
      </w:r>
      <w:r w:rsidR="00C02652" w:rsidRPr="00F61B7A">
        <w:rPr>
          <w:rFonts w:ascii="Arial" w:hAnsi="Arial" w:cs="Arial"/>
          <w:lang w:val="en-GB"/>
        </w:rPr>
        <w:t>imous, proposed HC, seconded DH)</w:t>
      </w:r>
    </w:p>
    <w:p w14:paraId="2E992CD7" w14:textId="783D6699" w:rsidR="00FC2270" w:rsidRDefault="00484B4D" w:rsidP="00FC2270">
      <w:pPr>
        <w:pStyle w:val="ListParagraph"/>
        <w:numPr>
          <w:ilvl w:val="0"/>
          <w:numId w:val="5"/>
        </w:numPr>
        <w:jc w:val="both"/>
        <w:rPr>
          <w:rFonts w:ascii="Arial" w:hAnsi="Arial" w:cs="Arial"/>
          <w:b/>
          <w:lang w:val="en-GB"/>
        </w:rPr>
      </w:pPr>
      <w:r w:rsidRPr="00F61B7A">
        <w:rPr>
          <w:rFonts w:ascii="Arial" w:hAnsi="Arial" w:cs="Arial"/>
          <w:b/>
          <w:lang w:val="en-GB"/>
        </w:rPr>
        <w:t xml:space="preserve">To </w:t>
      </w:r>
      <w:r w:rsidR="005526B7" w:rsidRPr="00F61B7A">
        <w:rPr>
          <w:rFonts w:ascii="Arial" w:hAnsi="Arial" w:cs="Arial"/>
          <w:b/>
          <w:lang w:val="en-GB"/>
        </w:rPr>
        <w:t>ratify decisions made between meetings</w:t>
      </w:r>
      <w:r w:rsidRPr="00F61B7A">
        <w:rPr>
          <w:rFonts w:ascii="Arial" w:hAnsi="Arial" w:cs="Arial"/>
          <w:b/>
          <w:lang w:val="en-GB"/>
        </w:rPr>
        <w:t>:</w:t>
      </w:r>
    </w:p>
    <w:p w14:paraId="4DA2D2AA" w14:textId="2653BD76" w:rsidR="004E05B9" w:rsidRPr="00F61B7A" w:rsidRDefault="004E05B9" w:rsidP="004E05B9">
      <w:pPr>
        <w:pStyle w:val="ListParagraph"/>
        <w:numPr>
          <w:ilvl w:val="0"/>
          <w:numId w:val="20"/>
        </w:numPr>
        <w:jc w:val="both"/>
        <w:rPr>
          <w:rFonts w:ascii="Arial" w:hAnsi="Arial" w:cs="Arial"/>
          <w:lang w:val="en-GB"/>
        </w:rPr>
      </w:pPr>
      <w:bookmarkStart w:id="0" w:name="_Hlk27060449"/>
      <w:r w:rsidRPr="00F61B7A">
        <w:rPr>
          <w:rFonts w:ascii="Arial" w:hAnsi="Arial" w:cs="Arial"/>
          <w:bCs/>
        </w:rPr>
        <w:t xml:space="preserve">To delegate decision making to the Parish Clerk/Responsible Financial Office, to do anything expedient and necessary to ensure the continuous business and to deal with mandatory undertakings in order to prevent the authority from incurring liability during periods of National Crisis (e.g. Covid19) when the Parish Council are unable to meet. The Parish Clerk/RFO will circulate full details of issues around </w:t>
      </w:r>
      <w:proofErr w:type="spellStart"/>
      <w:r w:rsidRPr="00F61B7A">
        <w:rPr>
          <w:rFonts w:ascii="Arial" w:hAnsi="Arial" w:cs="Arial"/>
          <w:bCs/>
        </w:rPr>
        <w:t>Councillors</w:t>
      </w:r>
      <w:proofErr w:type="spellEnd"/>
      <w:r w:rsidRPr="00F61B7A">
        <w:rPr>
          <w:rFonts w:ascii="Arial" w:hAnsi="Arial" w:cs="Arial"/>
          <w:bCs/>
        </w:rPr>
        <w:t xml:space="preserve"> and consult with the chairman and/or vice-chairman in the decision making but the council acknowledges that it is the officer that is the decision maker. (Local Government Act 1972, Section 101)</w:t>
      </w:r>
    </w:p>
    <w:p w14:paraId="4FED6265" w14:textId="06A6EFF7" w:rsidR="00421B0C" w:rsidRDefault="00BF47C1" w:rsidP="00BF47C1">
      <w:pPr>
        <w:pStyle w:val="ListParagraph"/>
        <w:ind w:left="1800"/>
        <w:jc w:val="both"/>
        <w:rPr>
          <w:rFonts w:ascii="Arial" w:hAnsi="Arial" w:cs="Arial"/>
          <w:lang w:val="en-GB"/>
        </w:rPr>
      </w:pPr>
      <w:r w:rsidRPr="00F61B7A">
        <w:rPr>
          <w:rFonts w:ascii="Arial" w:hAnsi="Arial" w:cs="Arial"/>
          <w:u w:val="single"/>
          <w:lang w:val="en-GB"/>
        </w:rPr>
        <w:t>Resolved</w:t>
      </w:r>
      <w:r w:rsidRPr="00F61B7A">
        <w:rPr>
          <w:rFonts w:ascii="Arial" w:hAnsi="Arial" w:cs="Arial"/>
          <w:lang w:val="en-GB"/>
        </w:rPr>
        <w:t xml:space="preserve"> </w:t>
      </w:r>
      <w:r w:rsidR="005F75FA" w:rsidRPr="00F61B7A">
        <w:rPr>
          <w:rFonts w:ascii="Arial" w:hAnsi="Arial" w:cs="Arial"/>
          <w:lang w:val="en-GB"/>
        </w:rPr>
        <w:t>–</w:t>
      </w:r>
      <w:r w:rsidRPr="00F61B7A">
        <w:rPr>
          <w:rFonts w:ascii="Arial" w:hAnsi="Arial" w:cs="Arial"/>
          <w:lang w:val="en-GB"/>
        </w:rPr>
        <w:t xml:space="preserve"> </w:t>
      </w:r>
      <w:r w:rsidR="00ED1C8D" w:rsidRPr="00F61B7A">
        <w:rPr>
          <w:rFonts w:ascii="Arial" w:hAnsi="Arial" w:cs="Arial"/>
          <w:lang w:val="en-GB"/>
        </w:rPr>
        <w:t>Approved</w:t>
      </w:r>
      <w:r w:rsidR="005F75FA" w:rsidRPr="00F61B7A">
        <w:rPr>
          <w:rFonts w:ascii="Arial" w:hAnsi="Arial" w:cs="Arial"/>
          <w:lang w:val="en-GB"/>
        </w:rPr>
        <w:t xml:space="preserve"> (Unanimous, proposed AB, seconded HC)</w:t>
      </w:r>
      <w:r w:rsidR="008426A0">
        <w:rPr>
          <w:rFonts w:ascii="Arial" w:hAnsi="Arial" w:cs="Arial"/>
          <w:lang w:val="en-GB"/>
        </w:rPr>
        <w:t xml:space="preserve"> </w:t>
      </w:r>
    </w:p>
    <w:p w14:paraId="3DF20053" w14:textId="43460AA6" w:rsidR="008426A0" w:rsidRDefault="008426A0" w:rsidP="00BF47C1">
      <w:pPr>
        <w:pStyle w:val="ListParagraph"/>
        <w:ind w:left="1800"/>
        <w:jc w:val="both"/>
        <w:rPr>
          <w:rFonts w:ascii="Arial" w:hAnsi="Arial" w:cs="Arial"/>
          <w:lang w:val="en-GB"/>
        </w:rPr>
      </w:pPr>
      <w:r>
        <w:rPr>
          <w:rFonts w:ascii="Arial" w:hAnsi="Arial" w:cs="Arial"/>
          <w:lang w:val="en-GB"/>
        </w:rPr>
        <w:tab/>
      </w:r>
    </w:p>
    <w:p w14:paraId="27CB6267" w14:textId="57CD2613" w:rsidR="00FC5A3E" w:rsidRPr="00F64D53" w:rsidRDefault="008426A0" w:rsidP="008426A0">
      <w:pPr>
        <w:pStyle w:val="ListParagraph"/>
        <w:numPr>
          <w:ilvl w:val="0"/>
          <w:numId w:val="20"/>
        </w:numPr>
        <w:jc w:val="both"/>
        <w:rPr>
          <w:rFonts w:ascii="Arial" w:hAnsi="Arial" w:cs="Arial"/>
          <w:u w:val="single"/>
          <w:lang w:val="en-GB"/>
        </w:rPr>
      </w:pPr>
      <w:r>
        <w:rPr>
          <w:rFonts w:ascii="Arial" w:hAnsi="Arial" w:cs="Arial"/>
          <w:lang w:val="en-GB"/>
        </w:rPr>
        <w:t>To note the cancell</w:t>
      </w:r>
      <w:r w:rsidR="00421B0C">
        <w:rPr>
          <w:rFonts w:ascii="Arial" w:hAnsi="Arial" w:cs="Arial"/>
          <w:lang w:val="en-GB"/>
        </w:rPr>
        <w:t>ation of the 2020 Annual Parish Meeting</w:t>
      </w:r>
      <w:r w:rsidR="00F64D53">
        <w:rPr>
          <w:rFonts w:ascii="Arial" w:hAnsi="Arial" w:cs="Arial"/>
          <w:lang w:val="en-GB"/>
        </w:rPr>
        <w:t xml:space="preserve"> - </w:t>
      </w:r>
      <w:r w:rsidR="00F64D53" w:rsidRPr="00F64D53">
        <w:rPr>
          <w:rFonts w:ascii="Arial" w:hAnsi="Arial" w:cs="Arial"/>
          <w:u w:val="single"/>
          <w:lang w:val="en-GB"/>
        </w:rPr>
        <w:t>Noted</w:t>
      </w:r>
    </w:p>
    <w:p w14:paraId="16819826" w14:textId="77522E80" w:rsidR="008426A0" w:rsidRDefault="00816AF9" w:rsidP="00CE12AB">
      <w:pPr>
        <w:ind w:left="1440"/>
        <w:jc w:val="both"/>
        <w:rPr>
          <w:rFonts w:ascii="Arial" w:hAnsi="Arial" w:cs="Arial"/>
          <w:lang w:val="en-GB"/>
        </w:rPr>
      </w:pPr>
      <w:r>
        <w:rPr>
          <w:rFonts w:ascii="Arial" w:hAnsi="Arial" w:cs="Arial"/>
          <w:lang w:val="en-GB"/>
        </w:rPr>
        <w:lastRenderedPageBreak/>
        <w:t>(c)</w:t>
      </w:r>
      <w:r w:rsidR="00E67BD7">
        <w:rPr>
          <w:rFonts w:ascii="Arial" w:hAnsi="Arial" w:cs="Arial"/>
          <w:lang w:val="en-GB"/>
        </w:rPr>
        <w:t xml:space="preserve"> To note the cancellation of the 2020 Annual Parish Council Meeting and to confirm the</w:t>
      </w:r>
      <w:r w:rsidR="00CE12AB">
        <w:rPr>
          <w:rFonts w:ascii="Arial" w:hAnsi="Arial" w:cs="Arial"/>
          <w:lang w:val="en-GB"/>
        </w:rPr>
        <w:t xml:space="preserve"> details as follows</w:t>
      </w:r>
      <w:r w:rsidR="00AE0535">
        <w:rPr>
          <w:rFonts w:ascii="Arial" w:hAnsi="Arial" w:cs="Arial"/>
          <w:lang w:val="en-GB"/>
        </w:rPr>
        <w:t xml:space="preserve"> - </w:t>
      </w:r>
      <w:r w:rsidR="00AE0535" w:rsidRPr="00AE0535">
        <w:rPr>
          <w:rFonts w:ascii="Arial" w:hAnsi="Arial" w:cs="Arial"/>
          <w:u w:val="single"/>
          <w:lang w:val="en-GB"/>
        </w:rPr>
        <w:t>Noted</w:t>
      </w:r>
    </w:p>
    <w:p w14:paraId="2CAD5ABF" w14:textId="45AD9DFF" w:rsidR="00AE0535" w:rsidRPr="00AE0535" w:rsidRDefault="00F17F36" w:rsidP="00AE0535">
      <w:pPr>
        <w:pStyle w:val="ListParagraph"/>
        <w:numPr>
          <w:ilvl w:val="0"/>
          <w:numId w:val="20"/>
        </w:numPr>
        <w:jc w:val="both"/>
        <w:rPr>
          <w:rFonts w:ascii="Arial" w:hAnsi="Arial" w:cs="Arial"/>
          <w:bCs/>
        </w:rPr>
      </w:pPr>
      <w:r>
        <w:rPr>
          <w:rFonts w:ascii="Arial" w:hAnsi="Arial" w:cs="Arial"/>
          <w:lang w:val="en-GB"/>
        </w:rPr>
        <w:t>(</w:t>
      </w:r>
      <w:proofErr w:type="spellStart"/>
      <w:r>
        <w:rPr>
          <w:rFonts w:ascii="Arial" w:hAnsi="Arial" w:cs="Arial"/>
          <w:lang w:val="en-GB"/>
        </w:rPr>
        <w:t>i</w:t>
      </w:r>
      <w:proofErr w:type="spellEnd"/>
      <w:r>
        <w:rPr>
          <w:rFonts w:ascii="Arial" w:hAnsi="Arial" w:cs="Arial"/>
          <w:lang w:val="en-GB"/>
        </w:rPr>
        <w:t xml:space="preserve">) </w:t>
      </w:r>
      <w:r w:rsidRPr="00AE0535">
        <w:rPr>
          <w:rFonts w:ascii="Arial" w:hAnsi="Arial" w:cs="Arial"/>
          <w:bCs/>
        </w:rPr>
        <w:t>Election of Parish Council Chairman for 2020-2021</w:t>
      </w:r>
      <w:r w:rsidR="00581F50" w:rsidRPr="00AE0535">
        <w:rPr>
          <w:rFonts w:ascii="Arial" w:hAnsi="Arial" w:cs="Arial"/>
          <w:bCs/>
        </w:rPr>
        <w:tab/>
      </w:r>
      <w:r w:rsidR="00581F50" w:rsidRPr="00AE0535">
        <w:rPr>
          <w:rFonts w:ascii="Arial" w:hAnsi="Arial" w:cs="Arial"/>
          <w:bCs/>
        </w:rPr>
        <w:tab/>
      </w:r>
      <w:r w:rsidR="00AE0535" w:rsidRPr="00AE0535">
        <w:rPr>
          <w:rFonts w:ascii="Arial" w:hAnsi="Arial" w:cs="Arial"/>
          <w:bCs/>
        </w:rPr>
        <w:tab/>
      </w:r>
      <w:r w:rsidR="00AE0535" w:rsidRPr="00AE0535">
        <w:rPr>
          <w:rFonts w:ascii="Arial" w:hAnsi="Arial" w:cs="Arial"/>
          <w:bCs/>
        </w:rPr>
        <w:tab/>
      </w:r>
    </w:p>
    <w:p w14:paraId="0B019340" w14:textId="3F4CDA7E" w:rsidR="000B0077" w:rsidRPr="00E84E6B" w:rsidRDefault="00AE0535" w:rsidP="00E84E6B">
      <w:pPr>
        <w:ind w:left="1440"/>
        <w:jc w:val="both"/>
        <w:rPr>
          <w:rFonts w:ascii="Arial" w:hAnsi="Arial" w:cs="Arial"/>
          <w:bCs/>
        </w:rPr>
      </w:pPr>
      <w:r w:rsidRPr="00E84E6B">
        <w:rPr>
          <w:rFonts w:ascii="Arial" w:hAnsi="Arial" w:cs="Arial"/>
          <w:bCs/>
          <w:u w:val="single"/>
        </w:rPr>
        <w:t>Resolved</w:t>
      </w:r>
      <w:r w:rsidRPr="00E84E6B">
        <w:rPr>
          <w:rFonts w:ascii="Arial" w:hAnsi="Arial" w:cs="Arial"/>
          <w:bCs/>
        </w:rPr>
        <w:t xml:space="preserve"> – TF</w:t>
      </w:r>
      <w:r w:rsidR="005D3466" w:rsidRPr="00E84E6B">
        <w:rPr>
          <w:rFonts w:ascii="Arial" w:hAnsi="Arial" w:cs="Arial"/>
          <w:bCs/>
        </w:rPr>
        <w:t xml:space="preserve"> (Unanimous, proposed: DH, seconded: JC)</w:t>
      </w:r>
    </w:p>
    <w:p w14:paraId="48D2E25B" w14:textId="2B7FCD7B" w:rsidR="000B0077" w:rsidRDefault="000B0077" w:rsidP="000B0077">
      <w:pPr>
        <w:jc w:val="both"/>
        <w:rPr>
          <w:rFonts w:ascii="Arial" w:hAnsi="Arial" w:cs="Arial"/>
          <w:u w:val="single"/>
          <w:lang w:val="en-GB"/>
        </w:rPr>
      </w:pPr>
      <w:r>
        <w:rPr>
          <w:rFonts w:ascii="Arial" w:hAnsi="Arial" w:cs="Arial"/>
          <w:lang w:val="en-GB"/>
        </w:rPr>
        <w:tab/>
      </w:r>
      <w:r>
        <w:rPr>
          <w:rFonts w:ascii="Arial" w:hAnsi="Arial" w:cs="Arial"/>
          <w:lang w:val="en-GB"/>
        </w:rPr>
        <w:tab/>
        <w:t>(c) (ii) Chair</w:t>
      </w:r>
      <w:r w:rsidR="00C05815">
        <w:rPr>
          <w:rFonts w:ascii="Arial" w:hAnsi="Arial" w:cs="Arial"/>
          <w:lang w:val="en-GB"/>
        </w:rPr>
        <w:t>man to sign Declaration</w:t>
      </w:r>
      <w:r w:rsidR="00C8305E">
        <w:rPr>
          <w:rFonts w:ascii="Arial" w:hAnsi="Arial" w:cs="Arial"/>
          <w:lang w:val="en-GB"/>
        </w:rPr>
        <w:t xml:space="preserve"> of Acceptance of Office - </w:t>
      </w:r>
      <w:r w:rsidR="00C8305E" w:rsidRPr="00C8305E">
        <w:rPr>
          <w:rFonts w:ascii="Arial" w:hAnsi="Arial" w:cs="Arial"/>
          <w:u w:val="single"/>
          <w:lang w:val="en-GB"/>
        </w:rPr>
        <w:t>Signed</w:t>
      </w:r>
    </w:p>
    <w:p w14:paraId="7D8F9C6A" w14:textId="77777777" w:rsidR="00E84E6B" w:rsidRDefault="00C8305E" w:rsidP="00E84E6B">
      <w:pPr>
        <w:jc w:val="both"/>
        <w:rPr>
          <w:rFonts w:ascii="Arial" w:hAnsi="Arial" w:cs="Arial"/>
          <w:lang w:val="en-GB"/>
        </w:rPr>
      </w:pPr>
      <w:r>
        <w:rPr>
          <w:rFonts w:ascii="Arial" w:hAnsi="Arial" w:cs="Arial"/>
          <w:lang w:val="en-GB"/>
        </w:rPr>
        <w:tab/>
      </w:r>
      <w:r>
        <w:rPr>
          <w:rFonts w:ascii="Arial" w:hAnsi="Arial" w:cs="Arial"/>
          <w:lang w:val="en-GB"/>
        </w:rPr>
        <w:tab/>
        <w:t>(c) (</w:t>
      </w:r>
      <w:r w:rsidR="00247E05">
        <w:rPr>
          <w:rFonts w:ascii="Arial" w:hAnsi="Arial" w:cs="Arial"/>
          <w:lang w:val="en-GB"/>
        </w:rPr>
        <w:t xml:space="preserve">iii) </w:t>
      </w:r>
      <w:r w:rsidR="00E84E6B">
        <w:rPr>
          <w:rFonts w:ascii="Arial" w:hAnsi="Arial" w:cs="Arial"/>
          <w:lang w:val="en-GB"/>
        </w:rPr>
        <w:t>Election of Parish Council Vice Chairman 2020-2021</w:t>
      </w:r>
      <w:r w:rsidR="00E84E6B">
        <w:rPr>
          <w:rFonts w:ascii="Arial" w:hAnsi="Arial" w:cs="Arial"/>
          <w:lang w:val="en-GB"/>
        </w:rPr>
        <w:tab/>
      </w:r>
      <w:r w:rsidR="00E84E6B">
        <w:rPr>
          <w:rFonts w:ascii="Arial" w:hAnsi="Arial" w:cs="Arial"/>
          <w:lang w:val="en-GB"/>
        </w:rPr>
        <w:tab/>
      </w:r>
      <w:r w:rsidR="00E84E6B">
        <w:rPr>
          <w:rFonts w:ascii="Arial" w:hAnsi="Arial" w:cs="Arial"/>
          <w:lang w:val="en-GB"/>
        </w:rPr>
        <w:tab/>
      </w:r>
    </w:p>
    <w:p w14:paraId="1E59160C" w14:textId="44B59A2C" w:rsidR="00E84E6B" w:rsidRPr="00E84E6B" w:rsidRDefault="00E84E6B" w:rsidP="00E84E6B">
      <w:pPr>
        <w:ind w:left="720" w:firstLine="720"/>
        <w:jc w:val="both"/>
        <w:rPr>
          <w:rFonts w:ascii="Arial" w:hAnsi="Arial" w:cs="Arial"/>
          <w:lang w:val="en-GB"/>
        </w:rPr>
      </w:pPr>
      <w:r w:rsidRPr="00E84E6B">
        <w:rPr>
          <w:rFonts w:ascii="Arial" w:hAnsi="Arial" w:cs="Arial"/>
          <w:bCs/>
          <w:u w:val="single"/>
        </w:rPr>
        <w:t>Resolved</w:t>
      </w:r>
      <w:r w:rsidRPr="00E84E6B">
        <w:rPr>
          <w:rFonts w:ascii="Arial" w:hAnsi="Arial" w:cs="Arial"/>
          <w:bCs/>
        </w:rPr>
        <w:t xml:space="preserve"> – </w:t>
      </w:r>
      <w:r w:rsidR="00CE5E53">
        <w:rPr>
          <w:rFonts w:ascii="Arial" w:hAnsi="Arial" w:cs="Arial"/>
          <w:bCs/>
        </w:rPr>
        <w:t>CC</w:t>
      </w:r>
      <w:r w:rsidRPr="00E84E6B">
        <w:rPr>
          <w:rFonts w:ascii="Arial" w:hAnsi="Arial" w:cs="Arial"/>
          <w:bCs/>
        </w:rPr>
        <w:t xml:space="preserve"> (Unanimous, proposed: </w:t>
      </w:r>
      <w:r w:rsidR="00CE5E53">
        <w:rPr>
          <w:rFonts w:ascii="Arial" w:hAnsi="Arial" w:cs="Arial"/>
          <w:bCs/>
        </w:rPr>
        <w:t>TF</w:t>
      </w:r>
      <w:r w:rsidRPr="00E84E6B">
        <w:rPr>
          <w:rFonts w:ascii="Arial" w:hAnsi="Arial" w:cs="Arial"/>
          <w:bCs/>
        </w:rPr>
        <w:t>, seconded: JC)</w:t>
      </w:r>
    </w:p>
    <w:p w14:paraId="4295FDD1" w14:textId="1BE7CAD1" w:rsidR="00E84E6B" w:rsidRDefault="00E84E6B" w:rsidP="000B0077">
      <w:pPr>
        <w:jc w:val="both"/>
        <w:rPr>
          <w:rFonts w:ascii="Arial" w:hAnsi="Arial" w:cs="Arial"/>
          <w:lang w:val="en-GB"/>
        </w:rPr>
      </w:pPr>
      <w:r>
        <w:rPr>
          <w:rFonts w:ascii="Arial" w:hAnsi="Arial" w:cs="Arial"/>
          <w:lang w:val="en-GB"/>
        </w:rPr>
        <w:tab/>
      </w:r>
      <w:r>
        <w:rPr>
          <w:rFonts w:ascii="Arial" w:hAnsi="Arial" w:cs="Arial"/>
          <w:lang w:val="en-GB"/>
        </w:rPr>
        <w:tab/>
      </w:r>
      <w:r w:rsidR="00812043">
        <w:rPr>
          <w:rFonts w:ascii="Arial" w:hAnsi="Arial" w:cs="Arial"/>
          <w:lang w:val="en-GB"/>
        </w:rPr>
        <w:t xml:space="preserve">(c) </w:t>
      </w:r>
      <w:r w:rsidR="00E92A33">
        <w:rPr>
          <w:rFonts w:ascii="Arial" w:hAnsi="Arial" w:cs="Arial"/>
          <w:lang w:val="en-GB"/>
        </w:rPr>
        <w:t>(iv) Two representatives and</w:t>
      </w:r>
      <w:r w:rsidR="009E4BDE">
        <w:rPr>
          <w:rFonts w:ascii="Arial" w:hAnsi="Arial" w:cs="Arial"/>
          <w:lang w:val="en-GB"/>
        </w:rPr>
        <w:t xml:space="preserve"> substitute to attend </w:t>
      </w:r>
      <w:r w:rsidR="001F2C1A">
        <w:rPr>
          <w:rFonts w:ascii="Arial" w:hAnsi="Arial" w:cs="Arial"/>
          <w:lang w:val="en-GB"/>
        </w:rPr>
        <w:t>YLCA branch meeting</w:t>
      </w:r>
    </w:p>
    <w:p w14:paraId="265C6980" w14:textId="037060D8" w:rsidR="001F2C1A" w:rsidRDefault="001F2C1A" w:rsidP="000B0077">
      <w:pPr>
        <w:jc w:val="both"/>
        <w:rPr>
          <w:rFonts w:ascii="Arial" w:hAnsi="Arial" w:cs="Arial"/>
          <w:lang w:val="en-GB"/>
        </w:rPr>
      </w:pPr>
      <w:r>
        <w:rPr>
          <w:rFonts w:ascii="Arial" w:hAnsi="Arial" w:cs="Arial"/>
          <w:lang w:val="en-GB"/>
        </w:rPr>
        <w:tab/>
      </w:r>
      <w:r>
        <w:rPr>
          <w:rFonts w:ascii="Arial" w:hAnsi="Arial" w:cs="Arial"/>
          <w:lang w:val="en-GB"/>
        </w:rPr>
        <w:tab/>
      </w:r>
      <w:r w:rsidRPr="00DA036B">
        <w:rPr>
          <w:rFonts w:ascii="Arial" w:hAnsi="Arial" w:cs="Arial"/>
          <w:u w:val="single"/>
          <w:lang w:val="en-GB"/>
        </w:rPr>
        <w:t>Re</w:t>
      </w:r>
      <w:r w:rsidR="00DA036B" w:rsidRPr="00DA036B">
        <w:rPr>
          <w:rFonts w:ascii="Arial" w:hAnsi="Arial" w:cs="Arial"/>
          <w:u w:val="single"/>
          <w:lang w:val="en-GB"/>
        </w:rPr>
        <w:t>solved</w:t>
      </w:r>
      <w:r w:rsidR="00DA036B">
        <w:rPr>
          <w:rFonts w:ascii="Arial" w:hAnsi="Arial" w:cs="Arial"/>
          <w:lang w:val="en-GB"/>
        </w:rPr>
        <w:t xml:space="preserve"> – Chairman and Vice-Chairman, substitute SN</w:t>
      </w:r>
    </w:p>
    <w:p w14:paraId="4D306317" w14:textId="77777777" w:rsidR="00E9075B" w:rsidRDefault="00DA036B" w:rsidP="00E9075B">
      <w:pPr>
        <w:jc w:val="both"/>
        <w:rPr>
          <w:rFonts w:ascii="Arial" w:hAnsi="Arial" w:cs="Arial"/>
          <w:lang w:val="en-GB"/>
        </w:rPr>
      </w:pPr>
      <w:r>
        <w:rPr>
          <w:rFonts w:ascii="Arial" w:hAnsi="Arial" w:cs="Arial"/>
          <w:lang w:val="en-GB"/>
        </w:rPr>
        <w:tab/>
      </w:r>
      <w:r>
        <w:rPr>
          <w:rFonts w:ascii="Arial" w:hAnsi="Arial" w:cs="Arial"/>
          <w:lang w:val="en-GB"/>
        </w:rPr>
        <w:tab/>
      </w:r>
      <w:r w:rsidR="00843D23">
        <w:rPr>
          <w:rFonts w:ascii="Arial" w:hAnsi="Arial" w:cs="Arial"/>
          <w:lang w:val="en-GB"/>
        </w:rPr>
        <w:t>(</w:t>
      </w:r>
      <w:r w:rsidR="00185AE2">
        <w:rPr>
          <w:rFonts w:ascii="Arial" w:hAnsi="Arial" w:cs="Arial"/>
          <w:lang w:val="en-GB"/>
        </w:rPr>
        <w:t>c</w:t>
      </w:r>
      <w:r w:rsidR="00843D23">
        <w:rPr>
          <w:rFonts w:ascii="Arial" w:hAnsi="Arial" w:cs="Arial"/>
          <w:lang w:val="en-GB"/>
        </w:rPr>
        <w:t>)</w:t>
      </w:r>
      <w:r w:rsidR="00D5051A">
        <w:rPr>
          <w:rFonts w:ascii="Arial" w:hAnsi="Arial" w:cs="Arial"/>
          <w:lang w:val="en-GB"/>
        </w:rPr>
        <w:t xml:space="preserve"> (</w:t>
      </w:r>
      <w:r w:rsidR="00185AE2">
        <w:rPr>
          <w:rFonts w:ascii="Arial" w:hAnsi="Arial" w:cs="Arial"/>
          <w:lang w:val="en-GB"/>
        </w:rPr>
        <w:t>v</w:t>
      </w:r>
      <w:r w:rsidR="00250E6A" w:rsidRPr="00250E6A">
        <w:rPr>
          <w:rFonts w:ascii="Arial" w:hAnsi="Arial" w:cs="Arial"/>
          <w:lang w:val="en-GB"/>
        </w:rPr>
        <w:t>)</w:t>
      </w:r>
      <w:r w:rsidR="00250E6A" w:rsidRPr="00250E6A">
        <w:rPr>
          <w:rFonts w:ascii="Arial" w:hAnsi="Arial" w:cs="Arial"/>
          <w:lang w:val="en-GB"/>
        </w:rPr>
        <w:tab/>
        <w:t>Planning Committee</w:t>
      </w:r>
      <w:r w:rsidR="00250E6A" w:rsidRPr="00250E6A">
        <w:rPr>
          <w:rFonts w:ascii="Arial" w:hAnsi="Arial" w:cs="Arial"/>
          <w:lang w:val="en-GB"/>
        </w:rPr>
        <w:tab/>
      </w:r>
    </w:p>
    <w:p w14:paraId="5EDF2A8D" w14:textId="77777777" w:rsidR="00220454" w:rsidRDefault="00E9075B" w:rsidP="00E9075B">
      <w:pPr>
        <w:jc w:val="both"/>
        <w:rPr>
          <w:rFonts w:ascii="Arial" w:hAnsi="Arial" w:cs="Arial"/>
          <w:lang w:val="en-GB"/>
        </w:rPr>
      </w:pPr>
      <w:r>
        <w:rPr>
          <w:rFonts w:ascii="Arial" w:hAnsi="Arial" w:cs="Arial"/>
          <w:lang w:val="en-GB"/>
        </w:rPr>
        <w:tab/>
      </w:r>
      <w:r>
        <w:rPr>
          <w:rFonts w:ascii="Arial" w:hAnsi="Arial" w:cs="Arial"/>
          <w:lang w:val="en-GB"/>
        </w:rPr>
        <w:tab/>
      </w:r>
      <w:r w:rsidR="00250E6A" w:rsidRPr="00250E6A">
        <w:rPr>
          <w:rFonts w:ascii="Arial" w:hAnsi="Arial" w:cs="Arial"/>
          <w:lang w:val="en-GB"/>
        </w:rPr>
        <w:t>Members</w:t>
      </w:r>
      <w:r w:rsidR="00440528">
        <w:rPr>
          <w:rFonts w:ascii="Arial" w:hAnsi="Arial" w:cs="Arial"/>
          <w:lang w:val="en-GB"/>
        </w:rPr>
        <w:t xml:space="preserve"> – DB, AB, CC, JC</w:t>
      </w:r>
      <w:r>
        <w:rPr>
          <w:rFonts w:ascii="Arial" w:hAnsi="Arial" w:cs="Arial"/>
          <w:lang w:val="en-GB"/>
        </w:rPr>
        <w:t>, HC, TF, RM, LM</w:t>
      </w:r>
    </w:p>
    <w:p w14:paraId="43601CD0" w14:textId="77777777" w:rsidR="006171A5" w:rsidRDefault="00220454" w:rsidP="00E9075B">
      <w:pPr>
        <w:jc w:val="both"/>
        <w:rPr>
          <w:rFonts w:ascii="Arial" w:hAnsi="Arial" w:cs="Arial"/>
          <w:lang w:val="en-GB"/>
        </w:rPr>
      </w:pPr>
      <w:r>
        <w:rPr>
          <w:rFonts w:ascii="Arial" w:hAnsi="Arial" w:cs="Arial"/>
          <w:lang w:val="en-GB"/>
        </w:rPr>
        <w:tab/>
      </w:r>
      <w:r>
        <w:rPr>
          <w:rFonts w:ascii="Arial" w:hAnsi="Arial" w:cs="Arial"/>
          <w:lang w:val="en-GB"/>
        </w:rPr>
        <w:tab/>
      </w:r>
      <w:proofErr w:type="gramStart"/>
      <w:r w:rsidR="006171A5">
        <w:rPr>
          <w:rFonts w:ascii="Arial" w:hAnsi="Arial" w:cs="Arial"/>
          <w:lang w:val="en-GB"/>
        </w:rPr>
        <w:t>Following the resignation of Mrs Judy Smith, there</w:t>
      </w:r>
      <w:proofErr w:type="gramEnd"/>
      <w:r w:rsidR="006171A5">
        <w:rPr>
          <w:rFonts w:ascii="Arial" w:hAnsi="Arial" w:cs="Arial"/>
          <w:lang w:val="en-GB"/>
        </w:rPr>
        <w:t xml:space="preserve"> is one vacancy on this committee.</w:t>
      </w:r>
    </w:p>
    <w:p w14:paraId="516ADD15" w14:textId="03A2DAA4" w:rsidR="00E9075B" w:rsidRDefault="006171A5" w:rsidP="00E9075B">
      <w:pPr>
        <w:jc w:val="both"/>
        <w:rPr>
          <w:rFonts w:ascii="Arial" w:hAnsi="Arial" w:cs="Arial"/>
          <w:lang w:val="en-GB"/>
        </w:rPr>
      </w:pPr>
      <w:r>
        <w:rPr>
          <w:rFonts w:ascii="Arial" w:hAnsi="Arial" w:cs="Arial"/>
          <w:lang w:val="en-GB"/>
        </w:rPr>
        <w:tab/>
      </w:r>
      <w:r>
        <w:rPr>
          <w:rFonts w:ascii="Arial" w:hAnsi="Arial" w:cs="Arial"/>
          <w:lang w:val="en-GB"/>
        </w:rPr>
        <w:tab/>
      </w:r>
      <w:r w:rsidRPr="004C1C80">
        <w:rPr>
          <w:rFonts w:ascii="Arial" w:hAnsi="Arial" w:cs="Arial"/>
          <w:u w:val="single"/>
          <w:lang w:val="en-GB"/>
        </w:rPr>
        <w:t xml:space="preserve">Resolved </w:t>
      </w:r>
      <w:r w:rsidR="00107959">
        <w:rPr>
          <w:rFonts w:ascii="Arial" w:hAnsi="Arial" w:cs="Arial"/>
          <w:lang w:val="en-GB"/>
        </w:rPr>
        <w:t>–</w:t>
      </w:r>
      <w:r>
        <w:rPr>
          <w:rFonts w:ascii="Arial" w:hAnsi="Arial" w:cs="Arial"/>
          <w:lang w:val="en-GB"/>
        </w:rPr>
        <w:t xml:space="preserve"> </w:t>
      </w:r>
      <w:r w:rsidR="00107959">
        <w:rPr>
          <w:rFonts w:ascii="Arial" w:hAnsi="Arial" w:cs="Arial"/>
          <w:lang w:val="en-GB"/>
        </w:rPr>
        <w:t>TG would join the committee</w:t>
      </w:r>
      <w:r w:rsidR="00D47FE0">
        <w:rPr>
          <w:rFonts w:ascii="Arial" w:hAnsi="Arial" w:cs="Arial"/>
          <w:lang w:val="en-GB"/>
        </w:rPr>
        <w:t xml:space="preserve"> </w:t>
      </w:r>
      <w:r w:rsidR="00D47FE0" w:rsidRPr="00E84E6B">
        <w:rPr>
          <w:rFonts w:ascii="Arial" w:hAnsi="Arial" w:cs="Arial"/>
          <w:bCs/>
        </w:rPr>
        <w:t xml:space="preserve">(Unanimous, proposed: </w:t>
      </w:r>
      <w:r w:rsidR="00D47FE0">
        <w:rPr>
          <w:rFonts w:ascii="Arial" w:hAnsi="Arial" w:cs="Arial"/>
          <w:bCs/>
        </w:rPr>
        <w:t>TF</w:t>
      </w:r>
      <w:r w:rsidR="00D47FE0" w:rsidRPr="00E84E6B">
        <w:rPr>
          <w:rFonts w:ascii="Arial" w:hAnsi="Arial" w:cs="Arial"/>
          <w:bCs/>
        </w:rPr>
        <w:t xml:space="preserve">, seconded: </w:t>
      </w:r>
      <w:r w:rsidR="00D47FE0">
        <w:rPr>
          <w:rFonts w:ascii="Arial" w:hAnsi="Arial" w:cs="Arial"/>
          <w:bCs/>
        </w:rPr>
        <w:t>SN</w:t>
      </w:r>
      <w:r w:rsidR="00D47FE0" w:rsidRPr="00E84E6B">
        <w:rPr>
          <w:rFonts w:ascii="Arial" w:hAnsi="Arial" w:cs="Arial"/>
          <w:bCs/>
        </w:rPr>
        <w:t>)</w:t>
      </w:r>
      <w:r w:rsidR="00E9075B">
        <w:rPr>
          <w:rFonts w:ascii="Arial" w:hAnsi="Arial" w:cs="Arial"/>
          <w:lang w:val="en-GB"/>
        </w:rPr>
        <w:tab/>
      </w:r>
    </w:p>
    <w:p w14:paraId="40BAF848" w14:textId="78EB89F1" w:rsidR="00250E6A" w:rsidRPr="00250E6A" w:rsidRDefault="00250E6A" w:rsidP="00E9075B">
      <w:pPr>
        <w:ind w:left="720" w:firstLine="720"/>
        <w:jc w:val="both"/>
        <w:rPr>
          <w:rFonts w:ascii="Arial" w:hAnsi="Arial" w:cs="Arial"/>
          <w:lang w:val="en-GB"/>
        </w:rPr>
      </w:pPr>
      <w:r w:rsidRPr="00250E6A">
        <w:rPr>
          <w:rFonts w:ascii="Arial" w:hAnsi="Arial" w:cs="Arial"/>
          <w:lang w:val="en-GB"/>
        </w:rPr>
        <w:t>Chairman</w:t>
      </w:r>
      <w:r w:rsidR="00E9075B">
        <w:rPr>
          <w:rFonts w:ascii="Arial" w:hAnsi="Arial" w:cs="Arial"/>
          <w:lang w:val="en-GB"/>
        </w:rPr>
        <w:t xml:space="preserve"> </w:t>
      </w:r>
      <w:r w:rsidR="008573F8">
        <w:rPr>
          <w:rFonts w:ascii="Arial" w:hAnsi="Arial" w:cs="Arial"/>
          <w:lang w:val="en-GB"/>
        </w:rPr>
        <w:t>–</w:t>
      </w:r>
      <w:r w:rsidR="00E9075B">
        <w:rPr>
          <w:rFonts w:ascii="Arial" w:hAnsi="Arial" w:cs="Arial"/>
          <w:lang w:val="en-GB"/>
        </w:rPr>
        <w:t xml:space="preserve"> JC</w:t>
      </w:r>
      <w:r w:rsidR="008573F8">
        <w:rPr>
          <w:rFonts w:ascii="Arial" w:hAnsi="Arial" w:cs="Arial"/>
          <w:lang w:val="en-GB"/>
        </w:rPr>
        <w:tab/>
      </w:r>
    </w:p>
    <w:p w14:paraId="5FD3AE82" w14:textId="30DBF9D6" w:rsidR="00250E6A" w:rsidRPr="00250E6A" w:rsidRDefault="00250E6A" w:rsidP="00250E6A">
      <w:pPr>
        <w:spacing w:after="0" w:line="240" w:lineRule="auto"/>
        <w:ind w:left="1440" w:hanging="720"/>
        <w:rPr>
          <w:rFonts w:ascii="Arial" w:hAnsi="Arial" w:cs="Arial"/>
          <w:lang w:val="en-GB"/>
        </w:rPr>
      </w:pPr>
      <w:r w:rsidRPr="00250E6A">
        <w:rPr>
          <w:rFonts w:ascii="Arial" w:hAnsi="Arial" w:cs="Arial"/>
          <w:lang w:val="en-GB"/>
        </w:rPr>
        <w:tab/>
      </w:r>
      <w:bookmarkStart w:id="1" w:name="_Hlk39039197"/>
      <w:r w:rsidRPr="00250E6A">
        <w:rPr>
          <w:rFonts w:ascii="Arial" w:hAnsi="Arial" w:cs="Arial"/>
          <w:lang w:val="en-GB"/>
        </w:rPr>
        <w:t>Vice-Chairman</w:t>
      </w:r>
      <w:bookmarkEnd w:id="1"/>
      <w:r w:rsidR="008573F8">
        <w:rPr>
          <w:rFonts w:ascii="Arial" w:hAnsi="Arial" w:cs="Arial"/>
          <w:lang w:val="en-GB"/>
        </w:rPr>
        <w:t xml:space="preserve"> - CC</w:t>
      </w:r>
    </w:p>
    <w:p w14:paraId="454ABEFE" w14:textId="77777777" w:rsidR="008573F8"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56DA8E96" w14:textId="242AD346" w:rsidR="00250E6A" w:rsidRDefault="00250E6A" w:rsidP="008573F8">
      <w:pPr>
        <w:spacing w:after="0" w:line="240" w:lineRule="auto"/>
        <w:ind w:left="1440"/>
        <w:rPr>
          <w:rFonts w:ascii="Arial" w:hAnsi="Arial" w:cs="Arial"/>
          <w:lang w:val="en-GB"/>
        </w:rPr>
      </w:pPr>
      <w:r w:rsidRPr="00250E6A">
        <w:rPr>
          <w:rFonts w:ascii="Arial" w:hAnsi="Arial" w:cs="Arial"/>
          <w:lang w:val="en-GB"/>
        </w:rPr>
        <w:t>Terms of Reference</w:t>
      </w:r>
      <w:r w:rsidR="008573F8">
        <w:rPr>
          <w:rFonts w:ascii="Arial" w:hAnsi="Arial" w:cs="Arial"/>
          <w:lang w:val="en-GB"/>
        </w:rPr>
        <w:t xml:space="preserve"> – </w:t>
      </w:r>
      <w:bookmarkStart w:id="2" w:name="_Hlk45706805"/>
      <w:r w:rsidR="008573F8">
        <w:rPr>
          <w:rFonts w:ascii="Arial" w:hAnsi="Arial" w:cs="Arial"/>
          <w:lang w:val="en-GB"/>
        </w:rPr>
        <w:t>shown at the end of these minutes</w:t>
      </w:r>
      <w:bookmarkEnd w:id="2"/>
    </w:p>
    <w:p w14:paraId="19F7E060" w14:textId="77777777" w:rsidR="008573F8" w:rsidRPr="00250E6A" w:rsidRDefault="008573F8" w:rsidP="008573F8">
      <w:pPr>
        <w:spacing w:after="0" w:line="240" w:lineRule="auto"/>
        <w:ind w:left="1440"/>
        <w:rPr>
          <w:rFonts w:ascii="Arial" w:hAnsi="Arial" w:cs="Arial"/>
          <w:lang w:val="en-GB"/>
        </w:rPr>
      </w:pPr>
    </w:p>
    <w:p w14:paraId="199CF6C6" w14:textId="23D603F6" w:rsidR="00250E6A" w:rsidRPr="00250E6A" w:rsidRDefault="00250E6A" w:rsidP="00250E6A">
      <w:pPr>
        <w:spacing w:after="0" w:line="240" w:lineRule="auto"/>
        <w:ind w:left="1440" w:hanging="720"/>
        <w:rPr>
          <w:rFonts w:ascii="Arial" w:hAnsi="Arial" w:cs="Arial"/>
          <w:lang w:val="en-GB"/>
        </w:rPr>
      </w:pPr>
      <w:r w:rsidRPr="00250E6A">
        <w:rPr>
          <w:rFonts w:ascii="Arial" w:hAnsi="Arial" w:cs="Arial"/>
          <w:lang w:val="en-GB"/>
        </w:rPr>
        <w:tab/>
        <w:t>Minutes of the last meeting</w:t>
      </w:r>
      <w:r w:rsidR="007F290C">
        <w:rPr>
          <w:rFonts w:ascii="Arial" w:hAnsi="Arial" w:cs="Arial"/>
          <w:lang w:val="en-GB"/>
        </w:rPr>
        <w:t xml:space="preserve"> – approved previously</w:t>
      </w:r>
    </w:p>
    <w:p w14:paraId="35B3BB15" w14:textId="77777777" w:rsidR="00250E6A" w:rsidRPr="00250E6A"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3D2985B7" w14:textId="77777777" w:rsidR="004C1C80" w:rsidRDefault="004C1C80" w:rsidP="004C1C80">
      <w:pPr>
        <w:spacing w:after="0" w:line="240" w:lineRule="auto"/>
        <w:ind w:left="720" w:firstLine="720"/>
        <w:rPr>
          <w:rFonts w:ascii="Arial" w:hAnsi="Arial" w:cs="Arial"/>
          <w:lang w:val="en-GB"/>
        </w:rPr>
      </w:pPr>
      <w:r>
        <w:rPr>
          <w:rFonts w:ascii="Arial" w:hAnsi="Arial" w:cs="Arial"/>
          <w:lang w:val="en-GB"/>
        </w:rPr>
        <w:t xml:space="preserve">(c) (vi) </w:t>
      </w:r>
      <w:r w:rsidR="00250E6A" w:rsidRPr="00250E6A">
        <w:rPr>
          <w:rFonts w:ascii="Arial" w:hAnsi="Arial" w:cs="Arial"/>
          <w:lang w:val="en-GB"/>
        </w:rPr>
        <w:t>Finance Committee</w:t>
      </w:r>
      <w:r w:rsidR="00250E6A" w:rsidRPr="00250E6A">
        <w:rPr>
          <w:rFonts w:ascii="Arial" w:hAnsi="Arial" w:cs="Arial"/>
          <w:lang w:val="en-GB"/>
        </w:rPr>
        <w:tab/>
      </w:r>
      <w:r w:rsidR="00250E6A" w:rsidRPr="00250E6A">
        <w:rPr>
          <w:rFonts w:ascii="Arial" w:hAnsi="Arial" w:cs="Arial"/>
          <w:lang w:val="en-GB"/>
        </w:rPr>
        <w:tab/>
      </w:r>
      <w:r w:rsidR="00250E6A" w:rsidRPr="00250E6A">
        <w:rPr>
          <w:rFonts w:ascii="Arial" w:hAnsi="Arial" w:cs="Arial"/>
          <w:lang w:val="en-GB"/>
        </w:rPr>
        <w:tab/>
        <w:t xml:space="preserve"> </w:t>
      </w:r>
      <w:r w:rsidR="00250E6A" w:rsidRPr="00250E6A">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4B1CF476" w14:textId="394DACE2" w:rsidR="00250E6A" w:rsidRDefault="00250E6A" w:rsidP="004C1C80">
      <w:pPr>
        <w:spacing w:after="0" w:line="240" w:lineRule="auto"/>
        <w:ind w:left="720" w:firstLine="720"/>
        <w:rPr>
          <w:rFonts w:ascii="Arial" w:hAnsi="Arial" w:cs="Arial"/>
          <w:lang w:val="en-GB"/>
        </w:rPr>
      </w:pPr>
      <w:r w:rsidRPr="00250E6A">
        <w:rPr>
          <w:rFonts w:ascii="Arial" w:hAnsi="Arial" w:cs="Arial"/>
          <w:lang w:val="en-GB"/>
        </w:rPr>
        <w:t>Members</w:t>
      </w:r>
      <w:r w:rsidR="004C1C80">
        <w:rPr>
          <w:rFonts w:ascii="Arial" w:hAnsi="Arial" w:cs="Arial"/>
          <w:lang w:val="en-GB"/>
        </w:rPr>
        <w:t xml:space="preserve"> – AB, HC, TF, RM, SN</w:t>
      </w:r>
    </w:p>
    <w:p w14:paraId="73EE300B" w14:textId="13B5FCF3" w:rsidR="004C1C80" w:rsidRDefault="004C1C80" w:rsidP="004C1C80">
      <w:pPr>
        <w:spacing w:after="0" w:line="240" w:lineRule="auto"/>
        <w:ind w:left="720" w:firstLine="720"/>
        <w:rPr>
          <w:rFonts w:ascii="Arial" w:hAnsi="Arial" w:cs="Arial"/>
          <w:lang w:val="en-GB"/>
        </w:rPr>
      </w:pPr>
    </w:p>
    <w:p w14:paraId="30DB38EC" w14:textId="1D07623B" w:rsidR="00250E6A" w:rsidRPr="00250E6A" w:rsidRDefault="00250E6A" w:rsidP="00250E6A">
      <w:pPr>
        <w:spacing w:after="0" w:line="240" w:lineRule="auto"/>
        <w:ind w:left="1440" w:hanging="720"/>
        <w:rPr>
          <w:rFonts w:ascii="Arial" w:hAnsi="Arial" w:cs="Arial"/>
          <w:lang w:val="en-GB"/>
        </w:rPr>
      </w:pPr>
      <w:r w:rsidRPr="00250E6A">
        <w:rPr>
          <w:rFonts w:ascii="Arial" w:hAnsi="Arial" w:cs="Arial"/>
          <w:lang w:val="en-GB"/>
        </w:rPr>
        <w:tab/>
        <w:t>Chairman</w:t>
      </w:r>
      <w:r w:rsidR="004C1C80">
        <w:rPr>
          <w:rFonts w:ascii="Arial" w:hAnsi="Arial" w:cs="Arial"/>
          <w:lang w:val="en-GB"/>
        </w:rPr>
        <w:t xml:space="preserve"> - TF</w:t>
      </w:r>
    </w:p>
    <w:p w14:paraId="11723EC4" w14:textId="77777777" w:rsidR="004C1C80"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65237858" w14:textId="642B53A1" w:rsidR="00250E6A" w:rsidRPr="00250E6A" w:rsidRDefault="00250E6A" w:rsidP="004C1C80">
      <w:pPr>
        <w:spacing w:after="0" w:line="240" w:lineRule="auto"/>
        <w:ind w:left="1440"/>
        <w:rPr>
          <w:rFonts w:ascii="Arial" w:hAnsi="Arial" w:cs="Arial"/>
          <w:lang w:val="en-GB"/>
        </w:rPr>
      </w:pPr>
      <w:r w:rsidRPr="00250E6A">
        <w:rPr>
          <w:rFonts w:ascii="Arial" w:hAnsi="Arial" w:cs="Arial"/>
          <w:lang w:val="en-GB"/>
        </w:rPr>
        <w:t>Vice-Chairman</w:t>
      </w:r>
      <w:r w:rsidR="004C1C80">
        <w:rPr>
          <w:rFonts w:ascii="Arial" w:hAnsi="Arial" w:cs="Arial"/>
          <w:lang w:val="en-GB"/>
        </w:rPr>
        <w:t xml:space="preserve"> - HC</w:t>
      </w:r>
    </w:p>
    <w:p w14:paraId="06D61CEB" w14:textId="77777777" w:rsidR="004C1C80"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77DB05AD" w14:textId="77777777" w:rsidR="008D09A2" w:rsidRDefault="00250E6A" w:rsidP="00D72E6E">
      <w:pPr>
        <w:spacing w:after="0" w:line="240" w:lineRule="auto"/>
        <w:ind w:left="1440"/>
        <w:rPr>
          <w:rFonts w:ascii="Arial" w:hAnsi="Arial" w:cs="Arial"/>
          <w:lang w:val="en-GB"/>
        </w:rPr>
      </w:pPr>
      <w:r w:rsidRPr="00250E6A">
        <w:rPr>
          <w:rFonts w:ascii="Arial" w:hAnsi="Arial" w:cs="Arial"/>
          <w:lang w:val="en-GB"/>
        </w:rPr>
        <w:t>Terms of Reference</w:t>
      </w:r>
      <w:r w:rsidR="00D72E6E">
        <w:rPr>
          <w:rFonts w:ascii="Arial" w:hAnsi="Arial" w:cs="Arial"/>
          <w:lang w:val="en-GB"/>
        </w:rPr>
        <w:t xml:space="preserve"> - </w:t>
      </w:r>
      <w:r w:rsidRPr="00250E6A">
        <w:rPr>
          <w:rFonts w:ascii="Arial" w:hAnsi="Arial" w:cs="Arial"/>
          <w:lang w:val="en-GB"/>
        </w:rPr>
        <w:tab/>
      </w:r>
      <w:r w:rsidR="00D72E6E">
        <w:rPr>
          <w:rFonts w:ascii="Arial" w:hAnsi="Arial" w:cs="Arial"/>
          <w:lang w:val="en-GB"/>
        </w:rPr>
        <w:t>shown at the end of these minutes</w:t>
      </w:r>
      <w:r w:rsidR="007762E8">
        <w:rPr>
          <w:rFonts w:ascii="Arial" w:hAnsi="Arial" w:cs="Arial"/>
          <w:lang w:val="en-GB"/>
        </w:rPr>
        <w:t>.</w:t>
      </w:r>
      <w:r w:rsidR="00FF7363">
        <w:rPr>
          <w:rFonts w:ascii="Arial" w:hAnsi="Arial" w:cs="Arial"/>
          <w:lang w:val="en-GB"/>
        </w:rPr>
        <w:t xml:space="preserve"> </w:t>
      </w:r>
      <w:r w:rsidR="008D09A2">
        <w:rPr>
          <w:rFonts w:ascii="Arial" w:hAnsi="Arial" w:cs="Arial"/>
          <w:lang w:val="en-GB"/>
        </w:rPr>
        <w:tab/>
      </w:r>
      <w:r w:rsidR="008D09A2">
        <w:rPr>
          <w:rFonts w:ascii="Arial" w:hAnsi="Arial" w:cs="Arial"/>
          <w:lang w:val="en-GB"/>
        </w:rPr>
        <w:tab/>
      </w:r>
      <w:r w:rsidR="008D09A2">
        <w:rPr>
          <w:rFonts w:ascii="Arial" w:hAnsi="Arial" w:cs="Arial"/>
          <w:lang w:val="en-GB"/>
        </w:rPr>
        <w:tab/>
      </w:r>
      <w:r w:rsidR="008D09A2">
        <w:rPr>
          <w:rFonts w:ascii="Arial" w:hAnsi="Arial" w:cs="Arial"/>
          <w:lang w:val="en-GB"/>
        </w:rPr>
        <w:tab/>
      </w:r>
    </w:p>
    <w:p w14:paraId="1FB3AE0D" w14:textId="08541CF6" w:rsidR="004C1C80" w:rsidRDefault="008D09A2" w:rsidP="00D72E6E">
      <w:pPr>
        <w:spacing w:after="0" w:line="240" w:lineRule="auto"/>
        <w:ind w:left="1440"/>
        <w:rPr>
          <w:rFonts w:ascii="Arial" w:hAnsi="Arial" w:cs="Arial"/>
          <w:lang w:val="en-GB"/>
        </w:rPr>
      </w:pPr>
      <w:r w:rsidRPr="008D09A2">
        <w:rPr>
          <w:rFonts w:ascii="Arial" w:hAnsi="Arial" w:cs="Arial"/>
          <w:u w:val="single"/>
          <w:lang w:val="en-GB"/>
        </w:rPr>
        <w:t>Resolved</w:t>
      </w:r>
      <w:r>
        <w:rPr>
          <w:rFonts w:ascii="Arial" w:hAnsi="Arial" w:cs="Arial"/>
          <w:lang w:val="en-GB"/>
        </w:rPr>
        <w:t xml:space="preserve"> - </w:t>
      </w:r>
      <w:r w:rsidR="00FF7363">
        <w:rPr>
          <w:rFonts w:ascii="Arial" w:hAnsi="Arial" w:cs="Arial"/>
          <w:lang w:val="en-GB"/>
        </w:rPr>
        <w:t xml:space="preserve">The wording </w:t>
      </w:r>
      <w:r w:rsidR="004275F0">
        <w:rPr>
          <w:rFonts w:ascii="Arial" w:hAnsi="Arial" w:cs="Arial"/>
          <w:lang w:val="en-GB"/>
        </w:rPr>
        <w:t xml:space="preserve">has been amended from </w:t>
      </w:r>
      <w:r w:rsidR="00653536">
        <w:rPr>
          <w:rFonts w:ascii="Arial" w:hAnsi="Arial" w:cs="Arial"/>
          <w:lang w:val="en-GB"/>
        </w:rPr>
        <w:t>“</w:t>
      </w:r>
      <w:r w:rsidR="004275F0" w:rsidRPr="00653536">
        <w:rPr>
          <w:rFonts w:ascii="Arial" w:hAnsi="Arial" w:cs="Arial"/>
          <w:lang w:val="en-GB"/>
        </w:rPr>
        <w:t>The committee is required to hold meetings quarterly</w:t>
      </w:r>
      <w:r w:rsidR="00653536" w:rsidRPr="00653536">
        <w:rPr>
          <w:rFonts w:ascii="Arial" w:hAnsi="Arial" w:cs="Arial"/>
          <w:lang w:val="en-GB"/>
        </w:rPr>
        <w:t>” to “</w:t>
      </w:r>
      <w:r w:rsidR="00FA2662" w:rsidRPr="00653536">
        <w:rPr>
          <w:rFonts w:ascii="Arial" w:hAnsi="Arial" w:cs="Arial"/>
          <w:lang w:val="en-GB"/>
        </w:rPr>
        <w:t>The committee is required to hold a minimum of two meetings annually</w:t>
      </w:r>
      <w:r w:rsidR="00653536" w:rsidRPr="00653536">
        <w:rPr>
          <w:rFonts w:ascii="Arial" w:hAnsi="Arial" w:cs="Arial"/>
          <w:lang w:val="en-GB"/>
        </w:rPr>
        <w:t>”.</w:t>
      </w:r>
    </w:p>
    <w:p w14:paraId="2882A285" w14:textId="77777777" w:rsidR="00D72E6E" w:rsidRDefault="00D72E6E" w:rsidP="004C1C80">
      <w:pPr>
        <w:spacing w:after="0" w:line="240" w:lineRule="auto"/>
        <w:ind w:left="1440"/>
        <w:rPr>
          <w:rFonts w:ascii="Arial" w:hAnsi="Arial" w:cs="Arial"/>
          <w:lang w:val="en-GB"/>
        </w:rPr>
      </w:pPr>
    </w:p>
    <w:p w14:paraId="7428942F" w14:textId="0CD3BC05" w:rsidR="00250E6A" w:rsidRDefault="00250E6A" w:rsidP="004C1C80">
      <w:pPr>
        <w:spacing w:after="0" w:line="240" w:lineRule="auto"/>
        <w:ind w:left="1440"/>
        <w:rPr>
          <w:rFonts w:ascii="Arial" w:hAnsi="Arial" w:cs="Arial"/>
          <w:lang w:val="en-GB"/>
        </w:rPr>
      </w:pPr>
      <w:r w:rsidRPr="00250E6A">
        <w:rPr>
          <w:rFonts w:ascii="Arial" w:hAnsi="Arial" w:cs="Arial"/>
          <w:lang w:val="en-GB"/>
        </w:rPr>
        <w:t>Minutes of the last meeting</w:t>
      </w:r>
      <w:r w:rsidR="00D63CA3">
        <w:rPr>
          <w:rFonts w:ascii="Arial" w:hAnsi="Arial" w:cs="Arial"/>
          <w:lang w:val="en-GB"/>
        </w:rPr>
        <w:t xml:space="preserve"> (Tue12Nov19)</w:t>
      </w:r>
    </w:p>
    <w:p w14:paraId="2E2960EE" w14:textId="50D82310" w:rsidR="00D63CA3" w:rsidRPr="00F61B7A" w:rsidRDefault="00D63CA3" w:rsidP="00D63CA3">
      <w:pPr>
        <w:spacing w:after="0" w:line="240" w:lineRule="auto"/>
        <w:ind w:left="1440"/>
        <w:rPr>
          <w:rFonts w:ascii="Arial" w:hAnsi="Arial" w:cs="Arial"/>
          <w:b/>
          <w:lang w:val="en-GB"/>
        </w:rPr>
      </w:pPr>
      <w:r w:rsidRPr="00F61B7A">
        <w:rPr>
          <w:rFonts w:ascii="Arial" w:hAnsi="Arial" w:cs="Arial"/>
          <w:u w:val="single"/>
          <w:lang w:val="en-GB"/>
        </w:rPr>
        <w:t>Resolved</w:t>
      </w:r>
      <w:r w:rsidRPr="00F61B7A">
        <w:rPr>
          <w:rFonts w:ascii="Arial" w:hAnsi="Arial" w:cs="Arial"/>
          <w:lang w:val="en-GB"/>
        </w:rPr>
        <w:t xml:space="preserve"> – Approved</w:t>
      </w:r>
      <w:r>
        <w:rPr>
          <w:rFonts w:ascii="Arial" w:hAnsi="Arial" w:cs="Arial"/>
          <w:lang w:val="en-GB"/>
        </w:rPr>
        <w:t xml:space="preserve"> </w:t>
      </w:r>
      <w:r w:rsidRPr="00F61B7A">
        <w:rPr>
          <w:rFonts w:ascii="Arial" w:hAnsi="Arial" w:cs="Arial"/>
          <w:lang w:val="en-GB"/>
        </w:rPr>
        <w:t xml:space="preserve">(Unanimous, proposed </w:t>
      </w:r>
      <w:r w:rsidR="00672977">
        <w:rPr>
          <w:rFonts w:ascii="Arial" w:hAnsi="Arial" w:cs="Arial"/>
          <w:lang w:val="en-GB"/>
        </w:rPr>
        <w:t>TF</w:t>
      </w:r>
      <w:r w:rsidRPr="00F61B7A">
        <w:rPr>
          <w:rFonts w:ascii="Arial" w:hAnsi="Arial" w:cs="Arial"/>
          <w:lang w:val="en-GB"/>
        </w:rPr>
        <w:t xml:space="preserve">, seconded </w:t>
      </w:r>
      <w:r w:rsidR="00672977">
        <w:rPr>
          <w:rFonts w:ascii="Arial" w:hAnsi="Arial" w:cs="Arial"/>
          <w:lang w:val="en-GB"/>
        </w:rPr>
        <w:t>SN</w:t>
      </w:r>
      <w:r w:rsidRPr="00F61B7A">
        <w:rPr>
          <w:rFonts w:ascii="Arial" w:hAnsi="Arial" w:cs="Arial"/>
          <w:lang w:val="en-GB"/>
        </w:rPr>
        <w:t>)</w:t>
      </w:r>
    </w:p>
    <w:p w14:paraId="33C942F5" w14:textId="77777777" w:rsidR="00D63CA3" w:rsidRPr="00250E6A" w:rsidRDefault="00D63CA3" w:rsidP="004C1C80">
      <w:pPr>
        <w:spacing w:after="0" w:line="240" w:lineRule="auto"/>
        <w:ind w:left="1440"/>
        <w:rPr>
          <w:rFonts w:ascii="Arial" w:hAnsi="Arial" w:cs="Arial"/>
          <w:lang w:val="en-GB"/>
        </w:rPr>
      </w:pPr>
    </w:p>
    <w:p w14:paraId="53C9C29D" w14:textId="77777777" w:rsidR="00250E6A" w:rsidRPr="00250E6A"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2704E55B" w14:textId="00B6D770" w:rsidR="00971AEA" w:rsidRDefault="00971AEA" w:rsidP="00250E6A">
      <w:pPr>
        <w:spacing w:after="0" w:line="240" w:lineRule="auto"/>
        <w:ind w:left="1440"/>
        <w:rPr>
          <w:rFonts w:ascii="Arial" w:hAnsi="Arial" w:cs="Arial"/>
          <w:lang w:val="en-GB"/>
        </w:rPr>
      </w:pPr>
      <w:r>
        <w:rPr>
          <w:rFonts w:ascii="Arial" w:hAnsi="Arial" w:cs="Arial"/>
          <w:lang w:val="en-GB"/>
        </w:rPr>
        <w:t xml:space="preserve">(c) </w:t>
      </w:r>
      <w:r w:rsidR="00EF4224">
        <w:rPr>
          <w:rFonts w:ascii="Arial" w:hAnsi="Arial" w:cs="Arial"/>
          <w:lang w:val="en-GB"/>
        </w:rPr>
        <w:t>(</w:t>
      </w:r>
      <w:r w:rsidR="00250E6A" w:rsidRPr="00250E6A">
        <w:rPr>
          <w:rFonts w:ascii="Arial" w:hAnsi="Arial" w:cs="Arial"/>
          <w:lang w:val="en-GB"/>
        </w:rPr>
        <w:t>vii) Cemetery Committee</w:t>
      </w:r>
      <w:r w:rsidR="00250E6A" w:rsidRPr="00250E6A">
        <w:rPr>
          <w:rFonts w:ascii="Arial" w:hAnsi="Arial" w:cs="Arial"/>
          <w:lang w:val="en-GB"/>
        </w:rPr>
        <w:tab/>
      </w:r>
      <w:r w:rsidR="00250E6A" w:rsidRPr="00250E6A">
        <w:rPr>
          <w:rFonts w:ascii="Arial" w:hAnsi="Arial" w:cs="Arial"/>
          <w:lang w:val="en-GB"/>
        </w:rPr>
        <w:tab/>
      </w:r>
      <w:r w:rsidR="00250E6A" w:rsidRPr="00250E6A">
        <w:rPr>
          <w:rFonts w:ascii="Arial" w:hAnsi="Arial" w:cs="Arial"/>
          <w:lang w:val="en-GB"/>
        </w:rPr>
        <w:tab/>
        <w:t xml:space="preserve"> </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250E6A" w:rsidRPr="00250E6A">
        <w:rPr>
          <w:rFonts w:ascii="Arial" w:hAnsi="Arial" w:cs="Arial"/>
          <w:lang w:val="en-GB"/>
        </w:rPr>
        <w:t xml:space="preserve"> </w:t>
      </w:r>
      <w:r w:rsidR="00250E6A" w:rsidRPr="00250E6A">
        <w:rPr>
          <w:rFonts w:ascii="Arial" w:hAnsi="Arial" w:cs="Arial"/>
          <w:lang w:val="en-GB"/>
        </w:rPr>
        <w:tab/>
      </w:r>
    </w:p>
    <w:p w14:paraId="6F3FFB18" w14:textId="77777777" w:rsidR="00971AEA" w:rsidRDefault="00971AEA" w:rsidP="00971AEA">
      <w:pPr>
        <w:spacing w:after="0" w:line="240" w:lineRule="auto"/>
        <w:rPr>
          <w:rFonts w:ascii="Arial" w:hAnsi="Arial" w:cs="Arial"/>
          <w:lang w:val="en-GB"/>
        </w:rPr>
      </w:pPr>
    </w:p>
    <w:p w14:paraId="7E3BDE78" w14:textId="3D2F07FD" w:rsidR="00250E6A" w:rsidRDefault="00250E6A" w:rsidP="00971AEA">
      <w:pPr>
        <w:spacing w:after="0" w:line="240" w:lineRule="auto"/>
        <w:ind w:left="720" w:firstLine="720"/>
        <w:rPr>
          <w:rFonts w:ascii="Arial" w:hAnsi="Arial" w:cs="Arial"/>
          <w:lang w:val="en-GB"/>
        </w:rPr>
      </w:pPr>
      <w:r w:rsidRPr="00250E6A">
        <w:rPr>
          <w:rFonts w:ascii="Arial" w:hAnsi="Arial" w:cs="Arial"/>
          <w:lang w:val="en-GB"/>
        </w:rPr>
        <w:lastRenderedPageBreak/>
        <w:t>Members</w:t>
      </w:r>
      <w:r w:rsidR="000F69A8">
        <w:rPr>
          <w:rFonts w:ascii="Arial" w:hAnsi="Arial" w:cs="Arial"/>
          <w:lang w:val="en-GB"/>
        </w:rPr>
        <w:t xml:space="preserve"> </w:t>
      </w:r>
      <w:r w:rsidR="00776691">
        <w:rPr>
          <w:rFonts w:ascii="Arial" w:hAnsi="Arial" w:cs="Arial"/>
          <w:lang w:val="en-GB"/>
        </w:rPr>
        <w:t>–</w:t>
      </w:r>
      <w:r w:rsidR="000F69A8">
        <w:rPr>
          <w:rFonts w:ascii="Arial" w:hAnsi="Arial" w:cs="Arial"/>
          <w:lang w:val="en-GB"/>
        </w:rPr>
        <w:t xml:space="preserve"> </w:t>
      </w:r>
      <w:r w:rsidR="00776691">
        <w:rPr>
          <w:rFonts w:ascii="Arial" w:hAnsi="Arial" w:cs="Arial"/>
          <w:lang w:val="en-GB"/>
        </w:rPr>
        <w:t>CC, HC, TF, SN</w:t>
      </w:r>
    </w:p>
    <w:p w14:paraId="50525292" w14:textId="013686D5" w:rsidR="00776691" w:rsidRDefault="00776691" w:rsidP="00971AEA">
      <w:pPr>
        <w:spacing w:after="0" w:line="240" w:lineRule="auto"/>
        <w:ind w:left="720" w:firstLine="720"/>
        <w:rPr>
          <w:rFonts w:ascii="Arial" w:hAnsi="Arial" w:cs="Arial"/>
          <w:lang w:val="en-GB"/>
        </w:rPr>
      </w:pPr>
    </w:p>
    <w:p w14:paraId="45C2BFB1" w14:textId="77777777" w:rsidR="00776691" w:rsidRDefault="00776691" w:rsidP="00776691">
      <w:pPr>
        <w:ind w:left="720" w:firstLine="720"/>
        <w:jc w:val="both"/>
        <w:rPr>
          <w:rFonts w:ascii="Arial" w:hAnsi="Arial" w:cs="Arial"/>
          <w:lang w:val="en-GB"/>
        </w:rPr>
      </w:pPr>
      <w:proofErr w:type="gramStart"/>
      <w:r>
        <w:rPr>
          <w:rFonts w:ascii="Arial" w:hAnsi="Arial" w:cs="Arial"/>
          <w:lang w:val="en-GB"/>
        </w:rPr>
        <w:t>Following the resignation of Mrs Judy Smith, there</w:t>
      </w:r>
      <w:proofErr w:type="gramEnd"/>
      <w:r>
        <w:rPr>
          <w:rFonts w:ascii="Arial" w:hAnsi="Arial" w:cs="Arial"/>
          <w:lang w:val="en-GB"/>
        </w:rPr>
        <w:t xml:space="preserve"> is one vacancy on this committee.</w:t>
      </w:r>
    </w:p>
    <w:p w14:paraId="23DF3A0D" w14:textId="2C8033C5" w:rsidR="00776691" w:rsidRDefault="00776691" w:rsidP="00776691">
      <w:pPr>
        <w:spacing w:after="0" w:line="240" w:lineRule="auto"/>
        <w:ind w:left="720" w:firstLine="720"/>
        <w:rPr>
          <w:rFonts w:ascii="Arial" w:hAnsi="Arial" w:cs="Arial"/>
          <w:bCs/>
        </w:rPr>
      </w:pPr>
      <w:r w:rsidRPr="004C1C80">
        <w:rPr>
          <w:rFonts w:ascii="Arial" w:hAnsi="Arial" w:cs="Arial"/>
          <w:u w:val="single"/>
          <w:lang w:val="en-GB"/>
        </w:rPr>
        <w:t xml:space="preserve">Resolved </w:t>
      </w:r>
      <w:r>
        <w:rPr>
          <w:rFonts w:ascii="Arial" w:hAnsi="Arial" w:cs="Arial"/>
          <w:lang w:val="en-GB"/>
        </w:rPr>
        <w:t xml:space="preserve">– </w:t>
      </w:r>
      <w:r w:rsidR="00D72CC0">
        <w:rPr>
          <w:rFonts w:ascii="Arial" w:hAnsi="Arial" w:cs="Arial"/>
          <w:lang w:val="en-GB"/>
        </w:rPr>
        <w:t>JC</w:t>
      </w:r>
      <w:r>
        <w:rPr>
          <w:rFonts w:ascii="Arial" w:hAnsi="Arial" w:cs="Arial"/>
          <w:lang w:val="en-GB"/>
        </w:rPr>
        <w:t xml:space="preserve"> would join the committee </w:t>
      </w:r>
      <w:r w:rsidRPr="00E84E6B">
        <w:rPr>
          <w:rFonts w:ascii="Arial" w:hAnsi="Arial" w:cs="Arial"/>
          <w:bCs/>
        </w:rPr>
        <w:t xml:space="preserve">(Unanimous, proposed: </w:t>
      </w:r>
      <w:r>
        <w:rPr>
          <w:rFonts w:ascii="Arial" w:hAnsi="Arial" w:cs="Arial"/>
          <w:bCs/>
        </w:rPr>
        <w:t>TF</w:t>
      </w:r>
      <w:r w:rsidRPr="00E84E6B">
        <w:rPr>
          <w:rFonts w:ascii="Arial" w:hAnsi="Arial" w:cs="Arial"/>
          <w:bCs/>
        </w:rPr>
        <w:t xml:space="preserve">, seconded: </w:t>
      </w:r>
      <w:r>
        <w:rPr>
          <w:rFonts w:ascii="Arial" w:hAnsi="Arial" w:cs="Arial"/>
          <w:bCs/>
        </w:rPr>
        <w:t>SN</w:t>
      </w:r>
      <w:r w:rsidRPr="00E84E6B">
        <w:rPr>
          <w:rFonts w:ascii="Arial" w:hAnsi="Arial" w:cs="Arial"/>
          <w:bCs/>
        </w:rPr>
        <w:t>)</w:t>
      </w:r>
    </w:p>
    <w:p w14:paraId="7E026A8F" w14:textId="77777777" w:rsidR="00D72CC0" w:rsidRPr="00250E6A" w:rsidRDefault="00D72CC0" w:rsidP="00776691">
      <w:pPr>
        <w:spacing w:after="0" w:line="240" w:lineRule="auto"/>
        <w:ind w:left="720" w:firstLine="720"/>
        <w:rPr>
          <w:rFonts w:ascii="Arial" w:hAnsi="Arial" w:cs="Arial"/>
          <w:lang w:val="en-GB"/>
        </w:rPr>
      </w:pPr>
    </w:p>
    <w:p w14:paraId="59D28ED7" w14:textId="268DA131" w:rsidR="00250E6A" w:rsidRPr="00250E6A" w:rsidRDefault="00250E6A" w:rsidP="00250E6A">
      <w:pPr>
        <w:spacing w:after="0" w:line="240" w:lineRule="auto"/>
        <w:ind w:left="1440" w:hanging="720"/>
        <w:rPr>
          <w:rFonts w:ascii="Arial" w:hAnsi="Arial" w:cs="Arial"/>
          <w:lang w:val="en-GB"/>
        </w:rPr>
      </w:pPr>
      <w:r w:rsidRPr="00250E6A">
        <w:rPr>
          <w:rFonts w:ascii="Arial" w:hAnsi="Arial" w:cs="Arial"/>
          <w:lang w:val="en-GB"/>
        </w:rPr>
        <w:tab/>
        <w:t>Chairman</w:t>
      </w:r>
      <w:r w:rsidR="006736CA">
        <w:rPr>
          <w:rFonts w:ascii="Arial" w:hAnsi="Arial" w:cs="Arial"/>
          <w:lang w:val="en-GB"/>
        </w:rPr>
        <w:t xml:space="preserve"> - SN</w:t>
      </w:r>
    </w:p>
    <w:p w14:paraId="66B1C6FF" w14:textId="77777777" w:rsidR="00D72CC0"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7DBEA1A6" w14:textId="0EF43270" w:rsidR="00250E6A" w:rsidRPr="00250E6A" w:rsidRDefault="00250E6A" w:rsidP="00D72CC0">
      <w:pPr>
        <w:spacing w:after="0" w:line="240" w:lineRule="auto"/>
        <w:ind w:left="1440"/>
        <w:rPr>
          <w:rFonts w:ascii="Arial" w:hAnsi="Arial" w:cs="Arial"/>
          <w:lang w:val="en-GB"/>
        </w:rPr>
      </w:pPr>
      <w:r w:rsidRPr="00250E6A">
        <w:rPr>
          <w:rFonts w:ascii="Arial" w:hAnsi="Arial" w:cs="Arial"/>
          <w:lang w:val="en-GB"/>
        </w:rPr>
        <w:t>Vice-Chairman</w:t>
      </w:r>
      <w:r w:rsidR="006736CA">
        <w:rPr>
          <w:rFonts w:ascii="Arial" w:hAnsi="Arial" w:cs="Arial"/>
          <w:lang w:val="en-GB"/>
        </w:rPr>
        <w:t xml:space="preserve"> - HC</w:t>
      </w:r>
    </w:p>
    <w:p w14:paraId="40E885FF" w14:textId="77777777" w:rsidR="006736CA"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154C4B74" w14:textId="3878396E" w:rsidR="00250E6A" w:rsidRPr="00250E6A" w:rsidRDefault="00250E6A" w:rsidP="006736CA">
      <w:pPr>
        <w:spacing w:after="0" w:line="240" w:lineRule="auto"/>
        <w:ind w:left="1440"/>
        <w:rPr>
          <w:rFonts w:ascii="Arial" w:hAnsi="Arial" w:cs="Arial"/>
          <w:lang w:val="en-GB"/>
        </w:rPr>
      </w:pPr>
      <w:r w:rsidRPr="00250E6A">
        <w:rPr>
          <w:rFonts w:ascii="Arial" w:hAnsi="Arial" w:cs="Arial"/>
          <w:lang w:val="en-GB"/>
        </w:rPr>
        <w:t>Terms of Reference</w:t>
      </w:r>
      <w:r w:rsidR="00261C0D">
        <w:rPr>
          <w:rFonts w:ascii="Arial" w:hAnsi="Arial" w:cs="Arial"/>
          <w:lang w:val="en-GB"/>
        </w:rPr>
        <w:t xml:space="preserve"> - </w:t>
      </w:r>
      <w:r w:rsidR="00261C0D">
        <w:rPr>
          <w:rFonts w:ascii="Arial" w:hAnsi="Arial" w:cs="Arial"/>
          <w:lang w:val="en-GB"/>
        </w:rPr>
        <w:t>shown at the end of these minutes</w:t>
      </w:r>
    </w:p>
    <w:p w14:paraId="282E5B6E" w14:textId="77777777" w:rsidR="00261C0D"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2AF75538" w14:textId="64CF20CE" w:rsidR="00250E6A" w:rsidRDefault="00250E6A" w:rsidP="00261C0D">
      <w:pPr>
        <w:spacing w:after="0" w:line="240" w:lineRule="auto"/>
        <w:ind w:left="1440"/>
        <w:rPr>
          <w:rFonts w:ascii="Arial" w:hAnsi="Arial" w:cs="Arial"/>
          <w:lang w:val="en-GB"/>
        </w:rPr>
      </w:pPr>
      <w:r w:rsidRPr="00250E6A">
        <w:rPr>
          <w:rFonts w:ascii="Arial" w:hAnsi="Arial" w:cs="Arial"/>
          <w:lang w:val="en-GB"/>
        </w:rPr>
        <w:t>Minutes of the last meeting</w:t>
      </w:r>
      <w:r w:rsidR="00057888">
        <w:rPr>
          <w:rFonts w:ascii="Arial" w:hAnsi="Arial" w:cs="Arial"/>
          <w:lang w:val="en-GB"/>
        </w:rPr>
        <w:t xml:space="preserve"> (Tue27Aug19)</w:t>
      </w:r>
    </w:p>
    <w:p w14:paraId="693F6F04" w14:textId="74100D0A" w:rsidR="00057888" w:rsidRPr="00F61B7A" w:rsidRDefault="00057888" w:rsidP="00057888">
      <w:pPr>
        <w:spacing w:after="0" w:line="240" w:lineRule="auto"/>
        <w:ind w:left="1440"/>
        <w:rPr>
          <w:rFonts w:ascii="Arial" w:hAnsi="Arial" w:cs="Arial"/>
          <w:b/>
          <w:lang w:val="en-GB"/>
        </w:rPr>
      </w:pPr>
      <w:bookmarkStart w:id="3" w:name="_Hlk45708293"/>
      <w:r w:rsidRPr="00F61B7A">
        <w:rPr>
          <w:rFonts w:ascii="Arial" w:hAnsi="Arial" w:cs="Arial"/>
          <w:u w:val="single"/>
          <w:lang w:val="en-GB"/>
        </w:rPr>
        <w:t>Resolved</w:t>
      </w:r>
      <w:r w:rsidRPr="00F61B7A">
        <w:rPr>
          <w:rFonts w:ascii="Arial" w:hAnsi="Arial" w:cs="Arial"/>
          <w:lang w:val="en-GB"/>
        </w:rPr>
        <w:t xml:space="preserve"> – Approved</w:t>
      </w:r>
      <w:r>
        <w:rPr>
          <w:rFonts w:ascii="Arial" w:hAnsi="Arial" w:cs="Arial"/>
          <w:lang w:val="en-GB"/>
        </w:rPr>
        <w:t xml:space="preserve"> </w:t>
      </w:r>
      <w:r w:rsidRPr="00F61B7A">
        <w:rPr>
          <w:rFonts w:ascii="Arial" w:hAnsi="Arial" w:cs="Arial"/>
          <w:lang w:val="en-GB"/>
        </w:rPr>
        <w:t xml:space="preserve">(Unanimous, proposed </w:t>
      </w:r>
      <w:r w:rsidR="00AD4961">
        <w:rPr>
          <w:rFonts w:ascii="Arial" w:hAnsi="Arial" w:cs="Arial"/>
          <w:lang w:val="en-GB"/>
        </w:rPr>
        <w:t>SN</w:t>
      </w:r>
      <w:r w:rsidRPr="00F61B7A">
        <w:rPr>
          <w:rFonts w:ascii="Arial" w:hAnsi="Arial" w:cs="Arial"/>
          <w:lang w:val="en-GB"/>
        </w:rPr>
        <w:t xml:space="preserve">, seconded </w:t>
      </w:r>
      <w:r w:rsidR="00AD4961">
        <w:rPr>
          <w:rFonts w:ascii="Arial" w:hAnsi="Arial" w:cs="Arial"/>
          <w:lang w:val="en-GB"/>
        </w:rPr>
        <w:t>TF</w:t>
      </w:r>
      <w:r w:rsidRPr="00F61B7A">
        <w:rPr>
          <w:rFonts w:ascii="Arial" w:hAnsi="Arial" w:cs="Arial"/>
          <w:lang w:val="en-GB"/>
        </w:rPr>
        <w:t>)</w:t>
      </w:r>
    </w:p>
    <w:bookmarkEnd w:id="3"/>
    <w:p w14:paraId="6D8D0209" w14:textId="77777777" w:rsidR="00250E6A" w:rsidRPr="00250E6A" w:rsidRDefault="00250E6A" w:rsidP="00250E6A">
      <w:pPr>
        <w:spacing w:after="0" w:line="240" w:lineRule="auto"/>
        <w:ind w:left="1440"/>
        <w:rPr>
          <w:rFonts w:ascii="Arial" w:hAnsi="Arial" w:cs="Arial"/>
          <w:lang w:val="en-GB"/>
        </w:rPr>
      </w:pPr>
    </w:p>
    <w:p w14:paraId="33C8D041" w14:textId="77777777" w:rsidR="002633DF" w:rsidRDefault="00EF4224" w:rsidP="00250E6A">
      <w:pPr>
        <w:spacing w:after="0" w:line="240" w:lineRule="auto"/>
        <w:ind w:left="1440"/>
        <w:rPr>
          <w:rFonts w:ascii="Arial" w:hAnsi="Arial" w:cs="Arial"/>
          <w:lang w:val="en-GB"/>
        </w:rPr>
      </w:pPr>
      <w:r>
        <w:rPr>
          <w:rFonts w:ascii="Arial" w:hAnsi="Arial" w:cs="Arial"/>
          <w:lang w:val="en-GB"/>
        </w:rPr>
        <w:t>(c) (</w:t>
      </w:r>
      <w:r w:rsidR="00250E6A" w:rsidRPr="00250E6A">
        <w:rPr>
          <w:rFonts w:ascii="Arial" w:hAnsi="Arial" w:cs="Arial"/>
          <w:lang w:val="en-GB"/>
        </w:rPr>
        <w:t>viii) Play Area Committee</w:t>
      </w:r>
      <w:r w:rsidR="00250E6A" w:rsidRPr="00250E6A">
        <w:rPr>
          <w:rFonts w:ascii="Arial" w:hAnsi="Arial" w:cs="Arial"/>
          <w:lang w:val="en-GB"/>
        </w:rPr>
        <w:tab/>
      </w:r>
      <w:r w:rsidR="00250E6A" w:rsidRPr="00250E6A">
        <w:rPr>
          <w:rFonts w:ascii="Arial" w:hAnsi="Arial" w:cs="Arial"/>
          <w:lang w:val="en-GB"/>
        </w:rPr>
        <w:tab/>
      </w:r>
      <w:r w:rsidR="00250E6A" w:rsidRPr="00250E6A">
        <w:rPr>
          <w:rFonts w:ascii="Arial" w:hAnsi="Arial" w:cs="Arial"/>
          <w:lang w:val="en-GB"/>
        </w:rPr>
        <w:tab/>
        <w:t xml:space="preserve">  </w:t>
      </w:r>
      <w:r w:rsidR="00250E6A" w:rsidRPr="00250E6A">
        <w:rPr>
          <w:rFonts w:ascii="Arial" w:hAnsi="Arial" w:cs="Arial"/>
          <w:lang w:val="en-GB"/>
        </w:rPr>
        <w:tab/>
      </w:r>
      <w:r w:rsidR="002633DF">
        <w:rPr>
          <w:rFonts w:ascii="Arial" w:hAnsi="Arial" w:cs="Arial"/>
          <w:lang w:val="en-GB"/>
        </w:rPr>
        <w:tab/>
      </w:r>
      <w:r w:rsidR="002633DF">
        <w:rPr>
          <w:rFonts w:ascii="Arial" w:hAnsi="Arial" w:cs="Arial"/>
          <w:lang w:val="en-GB"/>
        </w:rPr>
        <w:tab/>
      </w:r>
      <w:r w:rsidR="002633DF">
        <w:rPr>
          <w:rFonts w:ascii="Arial" w:hAnsi="Arial" w:cs="Arial"/>
          <w:lang w:val="en-GB"/>
        </w:rPr>
        <w:tab/>
      </w:r>
      <w:r w:rsidR="002633DF">
        <w:rPr>
          <w:rFonts w:ascii="Arial" w:hAnsi="Arial" w:cs="Arial"/>
          <w:lang w:val="en-GB"/>
        </w:rPr>
        <w:tab/>
      </w:r>
    </w:p>
    <w:p w14:paraId="2F37EFBC" w14:textId="77777777" w:rsidR="002633DF" w:rsidRDefault="002633DF" w:rsidP="00250E6A">
      <w:pPr>
        <w:spacing w:after="0" w:line="240" w:lineRule="auto"/>
        <w:ind w:left="1440"/>
        <w:rPr>
          <w:rFonts w:ascii="Arial" w:hAnsi="Arial" w:cs="Arial"/>
          <w:lang w:val="en-GB"/>
        </w:rPr>
      </w:pPr>
    </w:p>
    <w:p w14:paraId="5593F20E" w14:textId="7D5E2D40" w:rsidR="00250E6A" w:rsidRPr="00250E6A" w:rsidRDefault="00250E6A" w:rsidP="00250E6A">
      <w:pPr>
        <w:spacing w:after="0" w:line="240" w:lineRule="auto"/>
        <w:ind w:left="1440"/>
        <w:rPr>
          <w:rFonts w:ascii="Arial" w:hAnsi="Arial" w:cs="Arial"/>
          <w:lang w:val="en-GB"/>
        </w:rPr>
      </w:pPr>
      <w:r w:rsidRPr="00250E6A">
        <w:rPr>
          <w:rFonts w:ascii="Arial" w:hAnsi="Arial" w:cs="Arial"/>
          <w:lang w:val="en-GB"/>
        </w:rPr>
        <w:t>Members</w:t>
      </w:r>
      <w:r w:rsidR="002633DF">
        <w:rPr>
          <w:rFonts w:ascii="Arial" w:hAnsi="Arial" w:cs="Arial"/>
          <w:lang w:val="en-GB"/>
        </w:rPr>
        <w:t xml:space="preserve"> – JC, TF, SN, KO</w:t>
      </w:r>
    </w:p>
    <w:p w14:paraId="471643C1" w14:textId="77777777" w:rsidR="005F7CDF"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27B9D463" w14:textId="7797676E" w:rsidR="00250E6A" w:rsidRPr="00250E6A" w:rsidRDefault="00250E6A" w:rsidP="005F7CDF">
      <w:pPr>
        <w:spacing w:after="0" w:line="240" w:lineRule="auto"/>
        <w:ind w:left="1440"/>
        <w:rPr>
          <w:rFonts w:ascii="Arial" w:hAnsi="Arial" w:cs="Arial"/>
          <w:lang w:val="en-GB"/>
        </w:rPr>
      </w:pPr>
      <w:r w:rsidRPr="00250E6A">
        <w:rPr>
          <w:rFonts w:ascii="Arial" w:hAnsi="Arial" w:cs="Arial"/>
          <w:lang w:val="en-GB"/>
        </w:rPr>
        <w:t>Chairman</w:t>
      </w:r>
      <w:r w:rsidR="005F7CDF">
        <w:rPr>
          <w:rFonts w:ascii="Arial" w:hAnsi="Arial" w:cs="Arial"/>
          <w:lang w:val="en-GB"/>
        </w:rPr>
        <w:t xml:space="preserve"> - KO</w:t>
      </w:r>
    </w:p>
    <w:p w14:paraId="39F397EB" w14:textId="77777777" w:rsidR="005F7CDF"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1F159084" w14:textId="29EFF048" w:rsidR="00250E6A" w:rsidRPr="00250E6A" w:rsidRDefault="00250E6A" w:rsidP="005F7CDF">
      <w:pPr>
        <w:spacing w:after="0" w:line="240" w:lineRule="auto"/>
        <w:ind w:left="1440"/>
        <w:rPr>
          <w:rFonts w:ascii="Arial" w:hAnsi="Arial" w:cs="Arial"/>
          <w:lang w:val="en-GB"/>
        </w:rPr>
      </w:pPr>
      <w:r w:rsidRPr="00250E6A">
        <w:rPr>
          <w:rFonts w:ascii="Arial" w:hAnsi="Arial" w:cs="Arial"/>
          <w:lang w:val="en-GB"/>
        </w:rPr>
        <w:t>Vice-Chairman</w:t>
      </w:r>
      <w:r w:rsidR="005F7CDF">
        <w:rPr>
          <w:rFonts w:ascii="Arial" w:hAnsi="Arial" w:cs="Arial"/>
          <w:lang w:val="en-GB"/>
        </w:rPr>
        <w:t xml:space="preserve"> - </w:t>
      </w:r>
      <w:r w:rsidR="00C720ED">
        <w:rPr>
          <w:rFonts w:ascii="Arial" w:hAnsi="Arial" w:cs="Arial"/>
          <w:lang w:val="en-GB"/>
        </w:rPr>
        <w:t>SN</w:t>
      </w:r>
    </w:p>
    <w:p w14:paraId="7D6D8E5A" w14:textId="77777777" w:rsidR="00C720ED"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1955D46C" w14:textId="230E82AF" w:rsidR="00250E6A" w:rsidRPr="00250E6A" w:rsidRDefault="00250E6A" w:rsidP="00C720ED">
      <w:pPr>
        <w:spacing w:after="0" w:line="240" w:lineRule="auto"/>
        <w:ind w:left="1440"/>
        <w:rPr>
          <w:rFonts w:ascii="Arial" w:hAnsi="Arial" w:cs="Arial"/>
          <w:lang w:val="en-GB"/>
        </w:rPr>
      </w:pPr>
      <w:r w:rsidRPr="00250E6A">
        <w:rPr>
          <w:rFonts w:ascii="Arial" w:hAnsi="Arial" w:cs="Arial"/>
          <w:lang w:val="en-GB"/>
        </w:rPr>
        <w:t>Terms of Reference</w:t>
      </w:r>
      <w:r w:rsidR="00C720ED">
        <w:rPr>
          <w:rFonts w:ascii="Arial" w:hAnsi="Arial" w:cs="Arial"/>
          <w:lang w:val="en-GB"/>
        </w:rPr>
        <w:t xml:space="preserve"> - </w:t>
      </w:r>
      <w:r w:rsidR="00C720ED">
        <w:rPr>
          <w:rFonts w:ascii="Arial" w:hAnsi="Arial" w:cs="Arial"/>
          <w:lang w:val="en-GB"/>
        </w:rPr>
        <w:t>shown at the end of these minutes</w:t>
      </w:r>
    </w:p>
    <w:p w14:paraId="6B855F09" w14:textId="77777777" w:rsidR="005B6B3E"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0CC2FD1E" w14:textId="1610FA85" w:rsidR="00250E6A" w:rsidRPr="00250E6A" w:rsidRDefault="00250E6A" w:rsidP="005B6B3E">
      <w:pPr>
        <w:spacing w:after="0" w:line="240" w:lineRule="auto"/>
        <w:ind w:left="1440"/>
        <w:rPr>
          <w:rFonts w:ascii="Arial" w:hAnsi="Arial" w:cs="Arial"/>
          <w:lang w:val="en-GB"/>
        </w:rPr>
      </w:pPr>
      <w:r w:rsidRPr="00250E6A">
        <w:rPr>
          <w:rFonts w:ascii="Arial" w:hAnsi="Arial" w:cs="Arial"/>
          <w:lang w:val="en-GB"/>
        </w:rPr>
        <w:t>Minutes of the last meeting</w:t>
      </w:r>
      <w:r w:rsidR="005B6B3E">
        <w:rPr>
          <w:rFonts w:ascii="Arial" w:hAnsi="Arial" w:cs="Arial"/>
          <w:lang w:val="en-GB"/>
        </w:rPr>
        <w:t xml:space="preserve"> (</w:t>
      </w:r>
      <w:r w:rsidR="0051149A">
        <w:rPr>
          <w:rFonts w:ascii="Arial" w:hAnsi="Arial" w:cs="Arial"/>
          <w:lang w:val="en-GB"/>
        </w:rPr>
        <w:t>Tue22Oct19)</w:t>
      </w:r>
    </w:p>
    <w:p w14:paraId="7BD3E5E4" w14:textId="4FCC7B9C" w:rsidR="0051149A" w:rsidRPr="00F61B7A" w:rsidRDefault="0051149A" w:rsidP="0051149A">
      <w:pPr>
        <w:spacing w:after="0" w:line="240" w:lineRule="auto"/>
        <w:ind w:left="1440"/>
        <w:rPr>
          <w:rFonts w:ascii="Arial" w:hAnsi="Arial" w:cs="Arial"/>
          <w:b/>
          <w:lang w:val="en-GB"/>
        </w:rPr>
      </w:pPr>
      <w:r w:rsidRPr="00F61B7A">
        <w:rPr>
          <w:rFonts w:ascii="Arial" w:hAnsi="Arial" w:cs="Arial"/>
          <w:u w:val="single"/>
          <w:lang w:val="en-GB"/>
        </w:rPr>
        <w:t>Resolved</w:t>
      </w:r>
      <w:r w:rsidRPr="00F61B7A">
        <w:rPr>
          <w:rFonts w:ascii="Arial" w:hAnsi="Arial" w:cs="Arial"/>
          <w:lang w:val="en-GB"/>
        </w:rPr>
        <w:t xml:space="preserve"> – Approved</w:t>
      </w:r>
      <w:r>
        <w:rPr>
          <w:rFonts w:ascii="Arial" w:hAnsi="Arial" w:cs="Arial"/>
          <w:lang w:val="en-GB"/>
        </w:rPr>
        <w:t xml:space="preserve"> </w:t>
      </w:r>
      <w:r w:rsidRPr="00F61B7A">
        <w:rPr>
          <w:rFonts w:ascii="Arial" w:hAnsi="Arial" w:cs="Arial"/>
          <w:lang w:val="en-GB"/>
        </w:rPr>
        <w:t xml:space="preserve">(Unanimous, proposed </w:t>
      </w:r>
      <w:r>
        <w:rPr>
          <w:rFonts w:ascii="Arial" w:hAnsi="Arial" w:cs="Arial"/>
          <w:lang w:val="en-GB"/>
        </w:rPr>
        <w:t>SN</w:t>
      </w:r>
      <w:r w:rsidRPr="00F61B7A">
        <w:rPr>
          <w:rFonts w:ascii="Arial" w:hAnsi="Arial" w:cs="Arial"/>
          <w:lang w:val="en-GB"/>
        </w:rPr>
        <w:t xml:space="preserve">, seconded </w:t>
      </w:r>
      <w:r>
        <w:rPr>
          <w:rFonts w:ascii="Arial" w:hAnsi="Arial" w:cs="Arial"/>
          <w:lang w:val="en-GB"/>
        </w:rPr>
        <w:t>JC</w:t>
      </w:r>
      <w:r w:rsidRPr="00F61B7A">
        <w:rPr>
          <w:rFonts w:ascii="Arial" w:hAnsi="Arial" w:cs="Arial"/>
          <w:lang w:val="en-GB"/>
        </w:rPr>
        <w:t>)</w:t>
      </w:r>
    </w:p>
    <w:p w14:paraId="2F751F1F" w14:textId="0B275058" w:rsidR="00250E6A" w:rsidRPr="00250E6A" w:rsidRDefault="00250E6A" w:rsidP="00250E6A">
      <w:pPr>
        <w:spacing w:after="0" w:line="240" w:lineRule="auto"/>
        <w:ind w:left="1440" w:hanging="720"/>
        <w:rPr>
          <w:rFonts w:ascii="Arial" w:hAnsi="Arial" w:cs="Arial"/>
          <w:lang w:val="en-GB"/>
        </w:rPr>
      </w:pPr>
    </w:p>
    <w:p w14:paraId="42310250" w14:textId="77777777" w:rsidR="001B6590" w:rsidRDefault="00250E6A" w:rsidP="001B6590">
      <w:pPr>
        <w:spacing w:after="0" w:line="240" w:lineRule="auto"/>
        <w:ind w:left="1440" w:hanging="720"/>
        <w:rPr>
          <w:rFonts w:ascii="Arial" w:hAnsi="Arial" w:cs="Arial"/>
          <w:lang w:val="en-GB"/>
        </w:rPr>
      </w:pPr>
      <w:r w:rsidRPr="00250E6A">
        <w:rPr>
          <w:rFonts w:ascii="Arial" w:hAnsi="Arial" w:cs="Arial"/>
          <w:lang w:val="en-GB"/>
        </w:rPr>
        <w:tab/>
      </w:r>
      <w:r w:rsidR="001B6590">
        <w:rPr>
          <w:rFonts w:ascii="Arial" w:hAnsi="Arial" w:cs="Arial"/>
          <w:lang w:val="en-GB"/>
        </w:rPr>
        <w:t>(c) (</w:t>
      </w:r>
      <w:r w:rsidRPr="00250E6A">
        <w:rPr>
          <w:rFonts w:ascii="Arial" w:hAnsi="Arial" w:cs="Arial"/>
          <w:lang w:val="en-GB"/>
        </w:rPr>
        <w:t xml:space="preserve">ix) </w:t>
      </w:r>
      <w:r w:rsidRPr="00250E6A">
        <w:rPr>
          <w:rFonts w:ascii="Arial" w:hAnsi="Arial" w:cs="Arial"/>
          <w:lang w:val="en-GB"/>
        </w:rPr>
        <w:tab/>
        <w:t>Trees, Allotment &amp; Open Spaces Committee</w:t>
      </w:r>
      <w:r w:rsidRPr="00250E6A">
        <w:rPr>
          <w:rFonts w:ascii="Arial" w:hAnsi="Arial" w:cs="Arial"/>
          <w:lang w:val="en-GB"/>
        </w:rPr>
        <w:tab/>
      </w:r>
    </w:p>
    <w:p w14:paraId="450B00D4" w14:textId="77777777" w:rsidR="001B6590" w:rsidRDefault="001B6590" w:rsidP="001B6590">
      <w:pPr>
        <w:spacing w:after="0" w:line="240" w:lineRule="auto"/>
        <w:ind w:left="1440" w:hanging="720"/>
        <w:rPr>
          <w:rFonts w:ascii="Arial" w:hAnsi="Arial" w:cs="Arial"/>
          <w:lang w:val="en-GB"/>
        </w:rPr>
      </w:pPr>
    </w:p>
    <w:p w14:paraId="645D99C8" w14:textId="705E97D0" w:rsidR="00250E6A" w:rsidRPr="00250E6A" w:rsidRDefault="00250E6A" w:rsidP="001B6590">
      <w:pPr>
        <w:spacing w:after="0" w:line="240" w:lineRule="auto"/>
        <w:ind w:left="1440" w:hanging="720"/>
        <w:rPr>
          <w:rFonts w:ascii="Arial" w:hAnsi="Arial" w:cs="Arial"/>
          <w:lang w:val="en-GB"/>
        </w:rPr>
      </w:pPr>
      <w:r w:rsidRPr="00250E6A">
        <w:rPr>
          <w:rFonts w:ascii="Arial" w:hAnsi="Arial" w:cs="Arial"/>
          <w:lang w:val="en-GB"/>
        </w:rPr>
        <w:t xml:space="preserve"> </w:t>
      </w:r>
      <w:r w:rsidRPr="00250E6A">
        <w:rPr>
          <w:rFonts w:ascii="Arial" w:hAnsi="Arial" w:cs="Arial"/>
          <w:lang w:val="en-GB"/>
        </w:rPr>
        <w:tab/>
        <w:t>Members</w:t>
      </w:r>
      <w:r w:rsidR="001B6590">
        <w:rPr>
          <w:rFonts w:ascii="Arial" w:hAnsi="Arial" w:cs="Arial"/>
          <w:lang w:val="en-GB"/>
        </w:rPr>
        <w:t xml:space="preserve"> </w:t>
      </w:r>
      <w:r w:rsidR="00E95FC4">
        <w:rPr>
          <w:rFonts w:ascii="Arial" w:hAnsi="Arial" w:cs="Arial"/>
          <w:lang w:val="en-GB"/>
        </w:rPr>
        <w:t>–</w:t>
      </w:r>
      <w:r w:rsidR="001B6590">
        <w:rPr>
          <w:rFonts w:ascii="Arial" w:hAnsi="Arial" w:cs="Arial"/>
          <w:lang w:val="en-GB"/>
        </w:rPr>
        <w:t xml:space="preserve"> </w:t>
      </w:r>
      <w:r w:rsidR="00E95FC4">
        <w:rPr>
          <w:rFonts w:ascii="Arial" w:hAnsi="Arial" w:cs="Arial"/>
          <w:lang w:val="en-GB"/>
        </w:rPr>
        <w:t>CC, JC, TF, DH, KO</w:t>
      </w:r>
    </w:p>
    <w:p w14:paraId="795ECAB9" w14:textId="77777777" w:rsidR="00E95FC4"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75E16E9C" w14:textId="690C5F16" w:rsidR="00250E6A" w:rsidRPr="00250E6A" w:rsidRDefault="00250E6A" w:rsidP="00E95FC4">
      <w:pPr>
        <w:spacing w:after="0" w:line="240" w:lineRule="auto"/>
        <w:ind w:left="1440"/>
        <w:rPr>
          <w:rFonts w:ascii="Arial" w:hAnsi="Arial" w:cs="Arial"/>
          <w:lang w:val="en-GB"/>
        </w:rPr>
      </w:pPr>
      <w:r w:rsidRPr="00250E6A">
        <w:rPr>
          <w:rFonts w:ascii="Arial" w:hAnsi="Arial" w:cs="Arial"/>
          <w:lang w:val="en-GB"/>
        </w:rPr>
        <w:t>Chairman</w:t>
      </w:r>
      <w:r w:rsidR="00E95FC4">
        <w:rPr>
          <w:rFonts w:ascii="Arial" w:hAnsi="Arial" w:cs="Arial"/>
          <w:lang w:val="en-GB"/>
        </w:rPr>
        <w:t xml:space="preserve"> - JC</w:t>
      </w:r>
    </w:p>
    <w:p w14:paraId="02860FB8" w14:textId="77777777" w:rsidR="00E95FC4"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645D5885" w14:textId="4AC1712D" w:rsidR="00250E6A" w:rsidRPr="00250E6A" w:rsidRDefault="00250E6A" w:rsidP="00E95FC4">
      <w:pPr>
        <w:spacing w:after="0" w:line="240" w:lineRule="auto"/>
        <w:ind w:left="1440"/>
        <w:rPr>
          <w:rFonts w:ascii="Arial" w:hAnsi="Arial" w:cs="Arial"/>
          <w:lang w:val="en-GB"/>
        </w:rPr>
      </w:pPr>
      <w:r w:rsidRPr="00250E6A">
        <w:rPr>
          <w:rFonts w:ascii="Arial" w:hAnsi="Arial" w:cs="Arial"/>
          <w:lang w:val="en-GB"/>
        </w:rPr>
        <w:t>Vice-Chairman</w:t>
      </w:r>
      <w:r w:rsidR="00E95FC4">
        <w:rPr>
          <w:rFonts w:ascii="Arial" w:hAnsi="Arial" w:cs="Arial"/>
          <w:lang w:val="en-GB"/>
        </w:rPr>
        <w:t xml:space="preserve"> - DH</w:t>
      </w:r>
    </w:p>
    <w:p w14:paraId="6AD5957D" w14:textId="77777777" w:rsidR="00E95FC4" w:rsidRDefault="00250E6A" w:rsidP="00250E6A">
      <w:pPr>
        <w:spacing w:after="0" w:line="240" w:lineRule="auto"/>
        <w:ind w:left="1440" w:hanging="720"/>
        <w:rPr>
          <w:rFonts w:ascii="Arial" w:hAnsi="Arial" w:cs="Arial"/>
          <w:lang w:val="en-GB"/>
        </w:rPr>
      </w:pPr>
      <w:r w:rsidRPr="00250E6A">
        <w:rPr>
          <w:rFonts w:ascii="Arial" w:hAnsi="Arial" w:cs="Arial"/>
          <w:lang w:val="en-GB"/>
        </w:rPr>
        <w:tab/>
      </w:r>
    </w:p>
    <w:p w14:paraId="6BE32E0D" w14:textId="77777777" w:rsidR="00E95FC4" w:rsidRPr="00250E6A" w:rsidRDefault="00250E6A" w:rsidP="00E95FC4">
      <w:pPr>
        <w:spacing w:after="0" w:line="240" w:lineRule="auto"/>
        <w:ind w:left="1440"/>
        <w:rPr>
          <w:rFonts w:ascii="Arial" w:hAnsi="Arial" w:cs="Arial"/>
          <w:lang w:val="en-GB"/>
        </w:rPr>
      </w:pPr>
      <w:r w:rsidRPr="00250E6A">
        <w:rPr>
          <w:rFonts w:ascii="Arial" w:hAnsi="Arial" w:cs="Arial"/>
          <w:lang w:val="en-GB"/>
        </w:rPr>
        <w:t>Terms of Reference</w:t>
      </w:r>
      <w:r w:rsidR="00E95FC4">
        <w:rPr>
          <w:rFonts w:ascii="Arial" w:hAnsi="Arial" w:cs="Arial"/>
          <w:lang w:val="en-GB"/>
        </w:rPr>
        <w:t xml:space="preserve"> - </w:t>
      </w:r>
      <w:r w:rsidR="00E95FC4">
        <w:rPr>
          <w:rFonts w:ascii="Arial" w:hAnsi="Arial" w:cs="Arial"/>
          <w:lang w:val="en-GB"/>
        </w:rPr>
        <w:t>shown at the end of these minutes</w:t>
      </w:r>
    </w:p>
    <w:p w14:paraId="6C19DE46" w14:textId="307C3910" w:rsidR="00250E6A" w:rsidRDefault="00250E6A" w:rsidP="00E95FC4">
      <w:pPr>
        <w:spacing w:after="0" w:line="240" w:lineRule="auto"/>
        <w:ind w:left="1440"/>
        <w:rPr>
          <w:rFonts w:ascii="Arial" w:hAnsi="Arial" w:cs="Arial"/>
          <w:lang w:val="en-GB"/>
        </w:rPr>
      </w:pPr>
    </w:p>
    <w:p w14:paraId="37711C37" w14:textId="285E9A87" w:rsidR="00250E6A" w:rsidRDefault="00250E6A" w:rsidP="00250E6A">
      <w:pPr>
        <w:spacing w:after="0" w:line="240" w:lineRule="auto"/>
        <w:ind w:left="1440" w:hanging="720"/>
        <w:rPr>
          <w:rFonts w:ascii="Arial" w:hAnsi="Arial" w:cs="Arial"/>
          <w:lang w:val="en-GB"/>
        </w:rPr>
      </w:pPr>
      <w:r w:rsidRPr="00250E6A">
        <w:rPr>
          <w:rFonts w:ascii="Arial" w:hAnsi="Arial" w:cs="Arial"/>
          <w:lang w:val="en-GB"/>
        </w:rPr>
        <w:tab/>
        <w:t>Minutes of the last meeting</w:t>
      </w:r>
      <w:r w:rsidR="00B2506D">
        <w:rPr>
          <w:rFonts w:ascii="Arial" w:hAnsi="Arial" w:cs="Arial"/>
          <w:lang w:val="en-GB"/>
        </w:rPr>
        <w:t xml:space="preserve"> (Fri20Sep19)</w:t>
      </w:r>
    </w:p>
    <w:p w14:paraId="56F7677D" w14:textId="676ACC83" w:rsidR="00B2506D" w:rsidRPr="00F61B7A" w:rsidRDefault="00B2506D" w:rsidP="00B2506D">
      <w:pPr>
        <w:spacing w:after="0" w:line="240" w:lineRule="auto"/>
        <w:ind w:left="1440"/>
        <w:rPr>
          <w:rFonts w:ascii="Arial" w:hAnsi="Arial" w:cs="Arial"/>
          <w:b/>
          <w:lang w:val="en-GB"/>
        </w:rPr>
      </w:pPr>
      <w:r w:rsidRPr="00F61B7A">
        <w:rPr>
          <w:rFonts w:ascii="Arial" w:hAnsi="Arial" w:cs="Arial"/>
          <w:u w:val="single"/>
          <w:lang w:val="en-GB"/>
        </w:rPr>
        <w:t>Resolved</w:t>
      </w:r>
      <w:r w:rsidRPr="00F61B7A">
        <w:rPr>
          <w:rFonts w:ascii="Arial" w:hAnsi="Arial" w:cs="Arial"/>
          <w:lang w:val="en-GB"/>
        </w:rPr>
        <w:t xml:space="preserve"> – Approved</w:t>
      </w:r>
      <w:r>
        <w:rPr>
          <w:rFonts w:ascii="Arial" w:hAnsi="Arial" w:cs="Arial"/>
          <w:lang w:val="en-GB"/>
        </w:rPr>
        <w:t xml:space="preserve"> </w:t>
      </w:r>
      <w:r w:rsidRPr="00F61B7A">
        <w:rPr>
          <w:rFonts w:ascii="Arial" w:hAnsi="Arial" w:cs="Arial"/>
          <w:lang w:val="en-GB"/>
        </w:rPr>
        <w:t xml:space="preserve">(Unanimous, proposed </w:t>
      </w:r>
      <w:r w:rsidR="00F7032A">
        <w:rPr>
          <w:rFonts w:ascii="Arial" w:hAnsi="Arial" w:cs="Arial"/>
          <w:lang w:val="en-GB"/>
        </w:rPr>
        <w:t>JC</w:t>
      </w:r>
      <w:r w:rsidRPr="00F61B7A">
        <w:rPr>
          <w:rFonts w:ascii="Arial" w:hAnsi="Arial" w:cs="Arial"/>
          <w:lang w:val="en-GB"/>
        </w:rPr>
        <w:t xml:space="preserve">, seconded </w:t>
      </w:r>
      <w:r w:rsidR="00F7032A">
        <w:rPr>
          <w:rFonts w:ascii="Arial" w:hAnsi="Arial" w:cs="Arial"/>
          <w:lang w:val="en-GB"/>
        </w:rPr>
        <w:t>DH</w:t>
      </w:r>
      <w:r w:rsidRPr="00F61B7A">
        <w:rPr>
          <w:rFonts w:ascii="Arial" w:hAnsi="Arial" w:cs="Arial"/>
          <w:lang w:val="en-GB"/>
        </w:rPr>
        <w:t>)</w:t>
      </w:r>
    </w:p>
    <w:p w14:paraId="505AF8A5" w14:textId="6C4A0318" w:rsidR="00B2506D" w:rsidRPr="00250E6A" w:rsidRDefault="00B2506D" w:rsidP="00250E6A">
      <w:pPr>
        <w:spacing w:after="0" w:line="240" w:lineRule="auto"/>
        <w:ind w:left="1440" w:hanging="720"/>
        <w:rPr>
          <w:rFonts w:ascii="Arial" w:hAnsi="Arial" w:cs="Arial"/>
          <w:lang w:val="en-GB"/>
        </w:rPr>
      </w:pPr>
    </w:p>
    <w:p w14:paraId="09543C55" w14:textId="0BAD77A8" w:rsidR="00250E6A" w:rsidRDefault="00250E6A" w:rsidP="00250E6A">
      <w:pPr>
        <w:spacing w:after="0" w:line="240" w:lineRule="auto"/>
        <w:ind w:left="1440" w:hanging="720"/>
        <w:rPr>
          <w:rFonts w:ascii="Arial" w:hAnsi="Arial" w:cs="Arial"/>
          <w:lang w:val="en-GB"/>
        </w:rPr>
      </w:pPr>
      <w:r w:rsidRPr="00250E6A">
        <w:rPr>
          <w:rFonts w:ascii="Arial" w:hAnsi="Arial" w:cs="Arial"/>
          <w:lang w:val="en-GB"/>
        </w:rPr>
        <w:tab/>
        <w:t>Adoption of new Tree Policy</w:t>
      </w:r>
    </w:p>
    <w:p w14:paraId="2822E228" w14:textId="0A72AFBF" w:rsidR="00F7032A" w:rsidRPr="00F61B7A" w:rsidRDefault="00F7032A" w:rsidP="00F7032A">
      <w:pPr>
        <w:spacing w:after="0" w:line="240" w:lineRule="auto"/>
        <w:ind w:left="1440"/>
        <w:rPr>
          <w:rFonts w:ascii="Arial" w:hAnsi="Arial" w:cs="Arial"/>
          <w:b/>
          <w:lang w:val="en-GB"/>
        </w:rPr>
      </w:pPr>
      <w:r w:rsidRPr="00F61B7A">
        <w:rPr>
          <w:rFonts w:ascii="Arial" w:hAnsi="Arial" w:cs="Arial"/>
          <w:u w:val="single"/>
          <w:lang w:val="en-GB"/>
        </w:rPr>
        <w:t>Resolved</w:t>
      </w:r>
      <w:r w:rsidRPr="00F61B7A">
        <w:rPr>
          <w:rFonts w:ascii="Arial" w:hAnsi="Arial" w:cs="Arial"/>
          <w:lang w:val="en-GB"/>
        </w:rPr>
        <w:t xml:space="preserve"> – Approved</w:t>
      </w:r>
      <w:r>
        <w:rPr>
          <w:rFonts w:ascii="Arial" w:hAnsi="Arial" w:cs="Arial"/>
          <w:lang w:val="en-GB"/>
        </w:rPr>
        <w:t xml:space="preserve"> </w:t>
      </w:r>
      <w:r w:rsidRPr="00F61B7A">
        <w:rPr>
          <w:rFonts w:ascii="Arial" w:hAnsi="Arial" w:cs="Arial"/>
          <w:lang w:val="en-GB"/>
        </w:rPr>
        <w:t xml:space="preserve">(Unanimous, proposed </w:t>
      </w:r>
      <w:r>
        <w:rPr>
          <w:rFonts w:ascii="Arial" w:hAnsi="Arial" w:cs="Arial"/>
          <w:lang w:val="en-GB"/>
        </w:rPr>
        <w:t>TF</w:t>
      </w:r>
      <w:r w:rsidRPr="00F61B7A">
        <w:rPr>
          <w:rFonts w:ascii="Arial" w:hAnsi="Arial" w:cs="Arial"/>
          <w:lang w:val="en-GB"/>
        </w:rPr>
        <w:t xml:space="preserve">, seconded </w:t>
      </w:r>
      <w:r>
        <w:rPr>
          <w:rFonts w:ascii="Arial" w:hAnsi="Arial" w:cs="Arial"/>
          <w:lang w:val="en-GB"/>
        </w:rPr>
        <w:t>HC</w:t>
      </w:r>
      <w:r w:rsidRPr="00F61B7A">
        <w:rPr>
          <w:rFonts w:ascii="Arial" w:hAnsi="Arial" w:cs="Arial"/>
          <w:lang w:val="en-GB"/>
        </w:rPr>
        <w:t>)</w:t>
      </w:r>
    </w:p>
    <w:p w14:paraId="18D42C25" w14:textId="5D4AD5BF" w:rsidR="00F7032A" w:rsidRPr="00250E6A" w:rsidRDefault="00F7032A" w:rsidP="00250E6A">
      <w:pPr>
        <w:spacing w:after="0" w:line="240" w:lineRule="auto"/>
        <w:ind w:left="1440" w:hanging="720"/>
        <w:rPr>
          <w:rFonts w:ascii="Arial" w:hAnsi="Arial" w:cs="Arial"/>
          <w:lang w:val="en-GB"/>
        </w:rPr>
      </w:pPr>
    </w:p>
    <w:p w14:paraId="132F0DC8" w14:textId="77777777" w:rsidR="00384165" w:rsidRDefault="00250E6A" w:rsidP="00250E6A">
      <w:pPr>
        <w:spacing w:after="0" w:line="240" w:lineRule="auto"/>
        <w:ind w:left="1440" w:hanging="720"/>
        <w:rPr>
          <w:rFonts w:ascii="Arial" w:hAnsi="Arial" w:cs="Arial"/>
          <w:lang w:val="en-GB"/>
        </w:rPr>
      </w:pPr>
      <w:r w:rsidRPr="00250E6A">
        <w:rPr>
          <w:rFonts w:ascii="Arial" w:hAnsi="Arial" w:cs="Arial"/>
          <w:lang w:val="en-GB"/>
        </w:rPr>
        <w:tab/>
      </w:r>
      <w:r w:rsidR="003F6AAD">
        <w:rPr>
          <w:rFonts w:ascii="Arial" w:hAnsi="Arial" w:cs="Arial"/>
          <w:lang w:val="en-GB"/>
        </w:rPr>
        <w:t xml:space="preserve">(c) </w:t>
      </w:r>
      <w:r w:rsidRPr="00250E6A">
        <w:rPr>
          <w:rFonts w:ascii="Arial" w:hAnsi="Arial" w:cs="Arial"/>
          <w:lang w:val="en-GB"/>
        </w:rPr>
        <w:t>(x)</w:t>
      </w:r>
      <w:r w:rsidRPr="00250E6A">
        <w:rPr>
          <w:rFonts w:ascii="Arial" w:hAnsi="Arial" w:cs="Arial"/>
          <w:lang w:val="en-GB"/>
        </w:rPr>
        <w:tab/>
        <w:t>N</w:t>
      </w:r>
      <w:proofErr w:type="spellStart"/>
      <w:r w:rsidRPr="00250E6A">
        <w:rPr>
          <w:rFonts w:ascii="Arial" w:hAnsi="Arial" w:cs="Arial"/>
          <w:lang w:val="en-GB"/>
        </w:rPr>
        <w:t>eigbourhood</w:t>
      </w:r>
      <w:proofErr w:type="spellEnd"/>
      <w:r w:rsidRPr="00250E6A">
        <w:rPr>
          <w:rFonts w:ascii="Arial" w:hAnsi="Arial" w:cs="Arial"/>
          <w:lang w:val="en-GB"/>
        </w:rPr>
        <w:t xml:space="preserve"> Planning Committee</w:t>
      </w:r>
      <w:r w:rsidRPr="00250E6A">
        <w:rPr>
          <w:rFonts w:ascii="Arial" w:hAnsi="Arial" w:cs="Arial"/>
          <w:lang w:val="en-GB"/>
        </w:rPr>
        <w:tab/>
      </w:r>
      <w:r w:rsidRPr="00250E6A">
        <w:rPr>
          <w:rFonts w:ascii="Arial" w:hAnsi="Arial" w:cs="Arial"/>
          <w:lang w:val="en-GB"/>
        </w:rPr>
        <w:tab/>
      </w:r>
    </w:p>
    <w:p w14:paraId="4FEC4C48" w14:textId="77777777" w:rsidR="00384165" w:rsidRDefault="00384165" w:rsidP="00250E6A">
      <w:pPr>
        <w:spacing w:after="0" w:line="240" w:lineRule="auto"/>
        <w:ind w:left="1440" w:hanging="720"/>
        <w:rPr>
          <w:rFonts w:ascii="Arial" w:hAnsi="Arial" w:cs="Arial"/>
          <w:lang w:val="en-GB"/>
        </w:rPr>
      </w:pPr>
    </w:p>
    <w:p w14:paraId="5C237C61" w14:textId="22C4AFA8" w:rsidR="00384165" w:rsidRDefault="00250E6A" w:rsidP="00250E6A">
      <w:pPr>
        <w:spacing w:after="0" w:line="240" w:lineRule="auto"/>
        <w:ind w:left="1440" w:hanging="720"/>
        <w:rPr>
          <w:rFonts w:ascii="Arial" w:hAnsi="Arial" w:cs="Arial"/>
          <w:lang w:val="en-GB"/>
        </w:rPr>
      </w:pPr>
      <w:r w:rsidRPr="00250E6A">
        <w:rPr>
          <w:rFonts w:ascii="Arial" w:hAnsi="Arial" w:cs="Arial"/>
          <w:lang w:val="en-GB"/>
        </w:rPr>
        <w:tab/>
        <w:t>Members from Parish Council</w:t>
      </w:r>
      <w:r w:rsidR="00384165">
        <w:rPr>
          <w:rFonts w:ascii="Arial" w:hAnsi="Arial" w:cs="Arial"/>
          <w:lang w:val="en-GB"/>
        </w:rPr>
        <w:t xml:space="preserve"> – AB, JC, TF, SN</w:t>
      </w:r>
    </w:p>
    <w:p w14:paraId="141458D2" w14:textId="77777777" w:rsidR="00384165" w:rsidRDefault="00384165" w:rsidP="00250E6A">
      <w:pPr>
        <w:spacing w:after="0" w:line="240" w:lineRule="auto"/>
        <w:ind w:left="1440" w:hanging="720"/>
        <w:rPr>
          <w:rFonts w:ascii="Arial" w:hAnsi="Arial" w:cs="Arial"/>
          <w:lang w:val="en-GB"/>
        </w:rPr>
      </w:pPr>
    </w:p>
    <w:p w14:paraId="592F1C0F" w14:textId="633A2848" w:rsidR="00553602" w:rsidRPr="00250E6A" w:rsidRDefault="00553602" w:rsidP="00553602">
      <w:pPr>
        <w:spacing w:after="0" w:line="240" w:lineRule="auto"/>
        <w:ind w:left="1440"/>
        <w:rPr>
          <w:rFonts w:ascii="Arial" w:hAnsi="Arial" w:cs="Arial"/>
          <w:lang w:val="en-GB"/>
        </w:rPr>
      </w:pPr>
      <w:r w:rsidRPr="00250E6A">
        <w:rPr>
          <w:rFonts w:ascii="Arial" w:hAnsi="Arial" w:cs="Arial"/>
          <w:lang w:val="en-GB"/>
        </w:rPr>
        <w:t>Terms of Reference</w:t>
      </w:r>
      <w:r>
        <w:rPr>
          <w:rFonts w:ascii="Arial" w:hAnsi="Arial" w:cs="Arial"/>
          <w:lang w:val="en-GB"/>
        </w:rPr>
        <w:t xml:space="preserve"> - shown at the end of these minutes</w:t>
      </w:r>
    </w:p>
    <w:p w14:paraId="4E154A80" w14:textId="6C975034" w:rsidR="00250E6A" w:rsidRDefault="00250E6A" w:rsidP="00197E54">
      <w:pPr>
        <w:spacing w:after="0" w:line="240" w:lineRule="auto"/>
        <w:ind w:left="1440" w:hanging="720"/>
        <w:rPr>
          <w:rFonts w:ascii="Arial" w:hAnsi="Arial" w:cs="Arial"/>
          <w:lang w:val="en-GB"/>
        </w:rPr>
      </w:pPr>
      <w:r w:rsidRPr="00250E6A">
        <w:rPr>
          <w:rFonts w:ascii="Arial" w:hAnsi="Arial" w:cs="Arial"/>
          <w:lang w:val="en-GB"/>
        </w:rPr>
        <w:tab/>
      </w:r>
      <w:r w:rsidR="006F5665">
        <w:rPr>
          <w:rFonts w:ascii="Arial" w:hAnsi="Arial" w:cs="Arial"/>
          <w:lang w:val="en-GB"/>
        </w:rPr>
        <w:t xml:space="preserve">(c) </w:t>
      </w:r>
      <w:r w:rsidRPr="00250E6A">
        <w:rPr>
          <w:rFonts w:ascii="Arial" w:hAnsi="Arial" w:cs="Arial"/>
          <w:lang w:val="en-GB"/>
        </w:rPr>
        <w:t xml:space="preserve">(xi) </w:t>
      </w:r>
      <w:r w:rsidRPr="00250E6A">
        <w:rPr>
          <w:rFonts w:ascii="Arial" w:hAnsi="Arial" w:cs="Arial"/>
          <w:lang w:val="en-GB"/>
        </w:rPr>
        <w:tab/>
        <w:t>To review the General Power of Competence</w:t>
      </w:r>
    </w:p>
    <w:p w14:paraId="5A23D887" w14:textId="2E9EE5E4" w:rsidR="006F5665" w:rsidRDefault="006F5665" w:rsidP="00250E6A">
      <w:pPr>
        <w:spacing w:after="0" w:line="240" w:lineRule="auto"/>
        <w:ind w:left="720" w:firstLine="720"/>
        <w:rPr>
          <w:rFonts w:ascii="Arial" w:hAnsi="Arial" w:cs="Arial"/>
          <w:lang w:val="en-GB"/>
        </w:rPr>
      </w:pPr>
      <w:r>
        <w:rPr>
          <w:rFonts w:ascii="Arial" w:hAnsi="Arial" w:cs="Arial"/>
          <w:lang w:val="en-GB"/>
        </w:rPr>
        <w:t xml:space="preserve">The Parish Council </w:t>
      </w:r>
      <w:r w:rsidR="00E04611">
        <w:rPr>
          <w:rFonts w:ascii="Arial" w:hAnsi="Arial" w:cs="Arial"/>
          <w:lang w:val="en-GB"/>
        </w:rPr>
        <w:t xml:space="preserve">fulfils </w:t>
      </w:r>
      <w:r w:rsidR="00413E1E">
        <w:rPr>
          <w:rFonts w:ascii="Arial" w:hAnsi="Arial" w:cs="Arial"/>
          <w:lang w:val="en-GB"/>
        </w:rPr>
        <w:t>the</w:t>
      </w:r>
      <w:r w:rsidR="00E04611">
        <w:rPr>
          <w:rFonts w:ascii="Arial" w:hAnsi="Arial" w:cs="Arial"/>
          <w:lang w:val="en-GB"/>
        </w:rPr>
        <w:t xml:space="preserve"> criteria (</w:t>
      </w:r>
      <w:r w:rsidR="00413E1E">
        <w:rPr>
          <w:rFonts w:ascii="Arial" w:hAnsi="Arial" w:cs="Arial"/>
          <w:lang w:val="en-GB"/>
        </w:rPr>
        <w:t>shown at the end of these minutes</w:t>
      </w:r>
    </w:p>
    <w:p w14:paraId="3F52E937" w14:textId="62CE0237" w:rsidR="006F5665" w:rsidRDefault="006F5665" w:rsidP="006F5665">
      <w:pPr>
        <w:spacing w:after="0" w:line="240" w:lineRule="auto"/>
        <w:ind w:left="1440"/>
        <w:rPr>
          <w:rFonts w:ascii="Arial" w:hAnsi="Arial" w:cs="Arial"/>
          <w:lang w:val="en-GB"/>
        </w:rPr>
      </w:pPr>
      <w:r w:rsidRPr="00F61B7A">
        <w:rPr>
          <w:rFonts w:ascii="Arial" w:hAnsi="Arial" w:cs="Arial"/>
          <w:u w:val="single"/>
          <w:lang w:val="en-GB"/>
        </w:rPr>
        <w:lastRenderedPageBreak/>
        <w:t>Resolved</w:t>
      </w:r>
      <w:r w:rsidRPr="00F61B7A">
        <w:rPr>
          <w:rFonts w:ascii="Arial" w:hAnsi="Arial" w:cs="Arial"/>
          <w:lang w:val="en-GB"/>
        </w:rPr>
        <w:t xml:space="preserve"> – </w:t>
      </w:r>
      <w:r w:rsidR="00B84CFC">
        <w:rPr>
          <w:rFonts w:ascii="Arial" w:hAnsi="Arial" w:cs="Arial"/>
          <w:lang w:val="en-GB"/>
        </w:rPr>
        <w:t>Re-adopted</w:t>
      </w:r>
      <w:r>
        <w:rPr>
          <w:rFonts w:ascii="Arial" w:hAnsi="Arial" w:cs="Arial"/>
          <w:lang w:val="en-GB"/>
        </w:rPr>
        <w:t xml:space="preserve"> </w:t>
      </w:r>
      <w:r w:rsidRPr="00F61B7A">
        <w:rPr>
          <w:rFonts w:ascii="Arial" w:hAnsi="Arial" w:cs="Arial"/>
          <w:lang w:val="en-GB"/>
        </w:rPr>
        <w:t xml:space="preserve">(Unanimous, proposed </w:t>
      </w:r>
      <w:r w:rsidR="00B84CFC">
        <w:rPr>
          <w:rFonts w:ascii="Arial" w:hAnsi="Arial" w:cs="Arial"/>
          <w:lang w:val="en-GB"/>
        </w:rPr>
        <w:t>SN</w:t>
      </w:r>
      <w:r w:rsidRPr="00F61B7A">
        <w:rPr>
          <w:rFonts w:ascii="Arial" w:hAnsi="Arial" w:cs="Arial"/>
          <w:lang w:val="en-GB"/>
        </w:rPr>
        <w:t xml:space="preserve">, seconded </w:t>
      </w:r>
      <w:r w:rsidR="00B84CFC">
        <w:rPr>
          <w:rFonts w:ascii="Arial" w:hAnsi="Arial" w:cs="Arial"/>
          <w:lang w:val="en-GB"/>
        </w:rPr>
        <w:t>TF</w:t>
      </w:r>
      <w:r w:rsidRPr="00F61B7A">
        <w:rPr>
          <w:rFonts w:ascii="Arial" w:hAnsi="Arial" w:cs="Arial"/>
          <w:lang w:val="en-GB"/>
        </w:rPr>
        <w:t>)</w:t>
      </w:r>
    </w:p>
    <w:p w14:paraId="20274090" w14:textId="1CE49427" w:rsidR="009123F2" w:rsidRDefault="009123F2" w:rsidP="006F5665">
      <w:pPr>
        <w:spacing w:after="0" w:line="240" w:lineRule="auto"/>
        <w:ind w:left="1440"/>
        <w:rPr>
          <w:rFonts w:ascii="Arial" w:hAnsi="Arial" w:cs="Arial"/>
          <w:b/>
          <w:lang w:val="en-GB"/>
        </w:rPr>
      </w:pPr>
    </w:p>
    <w:p w14:paraId="08FFCD50" w14:textId="77777777" w:rsidR="000D1270" w:rsidRDefault="007E42FB" w:rsidP="007E42FB">
      <w:pPr>
        <w:spacing w:after="0" w:line="240" w:lineRule="auto"/>
        <w:rPr>
          <w:rFonts w:ascii="Arial" w:hAnsi="Arial" w:cs="Arial"/>
          <w:lang w:val="en-GB"/>
        </w:rPr>
      </w:pPr>
      <w:r>
        <w:rPr>
          <w:rFonts w:ascii="Arial" w:hAnsi="Arial" w:cs="Arial"/>
          <w:b/>
          <w:lang w:val="en-GB"/>
        </w:rPr>
        <w:tab/>
      </w:r>
      <w:r>
        <w:rPr>
          <w:rFonts w:ascii="Arial" w:hAnsi="Arial" w:cs="Arial"/>
          <w:b/>
          <w:lang w:val="en-GB"/>
        </w:rPr>
        <w:tab/>
      </w:r>
      <w:r>
        <w:rPr>
          <w:rFonts w:ascii="Arial" w:hAnsi="Arial" w:cs="Arial"/>
          <w:bCs/>
          <w:lang w:val="en-GB"/>
        </w:rPr>
        <w:t xml:space="preserve">(c) </w:t>
      </w:r>
      <w:r w:rsidR="00250E6A" w:rsidRPr="00250E6A">
        <w:rPr>
          <w:rFonts w:ascii="Arial" w:hAnsi="Arial" w:cs="Arial"/>
          <w:lang w:val="en-GB"/>
        </w:rPr>
        <w:t>(xii) To commence review of all Parish Council policies</w:t>
      </w:r>
    </w:p>
    <w:p w14:paraId="73401D88" w14:textId="0895F256" w:rsidR="00250E6A" w:rsidRPr="00250E6A" w:rsidRDefault="000D1270" w:rsidP="007E42FB">
      <w:pPr>
        <w:spacing w:after="0" w:line="240" w:lineRule="auto"/>
        <w:rPr>
          <w:rFonts w:ascii="Arial" w:hAnsi="Arial" w:cs="Arial"/>
          <w:lang w:val="en-GB"/>
        </w:rPr>
      </w:pPr>
      <w:r>
        <w:rPr>
          <w:rFonts w:ascii="Arial" w:hAnsi="Arial" w:cs="Arial"/>
          <w:lang w:val="en-GB"/>
        </w:rPr>
        <w:tab/>
      </w:r>
      <w:r>
        <w:rPr>
          <w:rFonts w:ascii="Arial" w:hAnsi="Arial" w:cs="Arial"/>
          <w:lang w:val="en-GB"/>
        </w:rPr>
        <w:tab/>
        <w:t>FH was currently reviewing all policies and would report further at a future meeting.</w:t>
      </w:r>
      <w:r w:rsidR="00250E6A" w:rsidRPr="00250E6A">
        <w:rPr>
          <w:rFonts w:ascii="Arial" w:hAnsi="Arial" w:cs="Arial"/>
          <w:lang w:val="en-GB"/>
        </w:rPr>
        <w:tab/>
      </w:r>
    </w:p>
    <w:p w14:paraId="7DB9F266" w14:textId="77777777" w:rsidR="00250E6A" w:rsidRPr="00250E6A" w:rsidRDefault="00250E6A" w:rsidP="00250E6A">
      <w:pPr>
        <w:spacing w:after="0" w:line="240" w:lineRule="auto"/>
        <w:ind w:left="1440" w:hanging="720"/>
        <w:rPr>
          <w:rFonts w:ascii="Arial" w:hAnsi="Arial" w:cs="Arial"/>
          <w:lang w:val="en-GB"/>
        </w:rPr>
      </w:pPr>
    </w:p>
    <w:p w14:paraId="619526F8" w14:textId="77777777" w:rsidR="00250E6A" w:rsidRPr="00250E6A" w:rsidRDefault="00250E6A" w:rsidP="009161E1">
      <w:pPr>
        <w:spacing w:after="240" w:line="264" w:lineRule="auto"/>
        <w:ind w:left="1440"/>
        <w:rPr>
          <w:rFonts w:ascii="Arial" w:hAnsi="Arial" w:cs="Arial"/>
          <w:lang w:val="en-GB"/>
        </w:rPr>
      </w:pPr>
      <w:r w:rsidRPr="00250E6A">
        <w:rPr>
          <w:rFonts w:ascii="Arial" w:hAnsi="Arial" w:cs="Arial"/>
          <w:lang w:val="en-GB"/>
        </w:rPr>
        <w:t>(d)</w:t>
      </w:r>
      <w:r w:rsidRPr="00250E6A">
        <w:rPr>
          <w:rFonts w:ascii="Arial" w:hAnsi="Arial" w:cs="Arial"/>
          <w:lang w:val="en-GB"/>
        </w:rPr>
        <w:tab/>
        <w:t>To approve financial documentation for 2019/20:</w:t>
      </w:r>
    </w:p>
    <w:p w14:paraId="2B699116" w14:textId="20F2A45E" w:rsidR="00AB254D" w:rsidRPr="001F11FB" w:rsidRDefault="00250E6A" w:rsidP="001F11FB">
      <w:pPr>
        <w:spacing w:after="240" w:line="264" w:lineRule="auto"/>
        <w:ind w:left="2160" w:hanging="720"/>
        <w:rPr>
          <w:rFonts w:ascii="Arial" w:hAnsi="Arial" w:cs="Arial"/>
          <w:lang w:val="en-GB"/>
        </w:rPr>
      </w:pPr>
      <w:r w:rsidRPr="00250E6A">
        <w:rPr>
          <w:rFonts w:ascii="Arial" w:hAnsi="Arial" w:cs="Arial"/>
          <w:lang w:val="en-GB"/>
        </w:rPr>
        <w:t>-</w:t>
      </w:r>
      <w:r w:rsidRPr="00250E6A">
        <w:rPr>
          <w:rFonts w:ascii="Arial" w:hAnsi="Arial" w:cs="Arial"/>
          <w:lang w:val="en-GB"/>
        </w:rPr>
        <w:tab/>
      </w:r>
      <w:r w:rsidR="00AB254D" w:rsidRPr="001F11FB">
        <w:rPr>
          <w:rFonts w:ascii="Arial" w:hAnsi="Arial" w:cs="Arial"/>
          <w:u w:val="single"/>
          <w:lang w:val="en-GB"/>
        </w:rPr>
        <w:t>RESOLVED</w:t>
      </w:r>
      <w:r w:rsidR="00AB254D" w:rsidRPr="001F11FB">
        <w:rPr>
          <w:rFonts w:ascii="Arial" w:hAnsi="Arial" w:cs="Arial"/>
          <w:lang w:val="en-GB"/>
        </w:rPr>
        <w:t xml:space="preserve"> that Annual Internal Audit Report for 2019/20 included at page </w:t>
      </w:r>
      <w:r w:rsidR="001F11FB" w:rsidRPr="001F11FB">
        <w:rPr>
          <w:rFonts w:ascii="Arial" w:hAnsi="Arial" w:cs="Arial"/>
          <w:lang w:val="en-GB"/>
        </w:rPr>
        <w:t>3</w:t>
      </w:r>
      <w:r w:rsidR="00AB254D" w:rsidRPr="001F11FB">
        <w:rPr>
          <w:rFonts w:ascii="Arial" w:hAnsi="Arial" w:cs="Arial"/>
          <w:lang w:val="en-GB"/>
        </w:rPr>
        <w:t xml:space="preserve"> of the Annual Governance and Accountability Return 2019/20 be noted. </w:t>
      </w:r>
    </w:p>
    <w:p w14:paraId="1A2753B2" w14:textId="0C0F9E57" w:rsidR="00971C9E" w:rsidRPr="00B30C7E" w:rsidRDefault="00250E6A" w:rsidP="00B30C7E">
      <w:pPr>
        <w:spacing w:after="240" w:line="264" w:lineRule="auto"/>
        <w:ind w:left="2160" w:hanging="720"/>
        <w:rPr>
          <w:rFonts w:ascii="Arial" w:hAnsi="Arial" w:cs="Arial"/>
          <w:lang w:val="en-GB"/>
        </w:rPr>
      </w:pPr>
      <w:r w:rsidRPr="00250E6A">
        <w:rPr>
          <w:rFonts w:ascii="Arial" w:hAnsi="Arial" w:cs="Arial"/>
          <w:lang w:val="en-GB"/>
        </w:rPr>
        <w:t>-</w:t>
      </w:r>
      <w:r w:rsidRPr="00250E6A">
        <w:rPr>
          <w:rFonts w:ascii="Arial" w:hAnsi="Arial" w:cs="Arial"/>
          <w:lang w:val="en-GB"/>
        </w:rPr>
        <w:tab/>
      </w:r>
      <w:r w:rsidR="00971C9E" w:rsidRPr="00C62BC9">
        <w:rPr>
          <w:rFonts w:ascii="Arial" w:hAnsi="Arial" w:cs="Arial"/>
          <w:u w:val="single"/>
          <w:lang w:val="en-GB"/>
        </w:rPr>
        <w:t>RESOLVED</w:t>
      </w:r>
      <w:r w:rsidR="00971C9E" w:rsidRPr="00971C9E">
        <w:rPr>
          <w:rFonts w:ascii="Arial" w:hAnsi="Arial" w:cs="Arial"/>
          <w:lang w:val="en-GB"/>
        </w:rPr>
        <w:t xml:space="preserve"> that Strensall with </w:t>
      </w:r>
      <w:proofErr w:type="spellStart"/>
      <w:r w:rsidR="00971C9E" w:rsidRPr="00971C9E">
        <w:rPr>
          <w:rFonts w:ascii="Arial" w:hAnsi="Arial" w:cs="Arial"/>
          <w:lang w:val="en-GB"/>
        </w:rPr>
        <w:t>Towthorpe</w:t>
      </w:r>
      <w:proofErr w:type="spellEnd"/>
      <w:r w:rsidR="00971C9E" w:rsidRPr="00971C9E">
        <w:rPr>
          <w:rFonts w:ascii="Arial" w:hAnsi="Arial" w:cs="Arial"/>
          <w:lang w:val="en-GB"/>
        </w:rPr>
        <w:t xml:space="preserve"> Parish Council approve Section 1 Annual Governance Statement 2019/20 for Strensall with </w:t>
      </w:r>
      <w:proofErr w:type="spellStart"/>
      <w:r w:rsidR="00971C9E" w:rsidRPr="00971C9E">
        <w:rPr>
          <w:rFonts w:ascii="Arial" w:hAnsi="Arial" w:cs="Arial"/>
          <w:lang w:val="en-GB"/>
        </w:rPr>
        <w:t>Towthorpe</w:t>
      </w:r>
      <w:proofErr w:type="spellEnd"/>
      <w:r w:rsidR="00971C9E" w:rsidRPr="00971C9E">
        <w:rPr>
          <w:rFonts w:ascii="Arial" w:hAnsi="Arial" w:cs="Arial"/>
          <w:lang w:val="en-GB"/>
        </w:rPr>
        <w:t xml:space="preserve"> Parish Council on page </w:t>
      </w:r>
      <w:r w:rsidR="00B30C7E">
        <w:rPr>
          <w:rFonts w:ascii="Arial" w:hAnsi="Arial" w:cs="Arial"/>
          <w:lang w:val="en-GB"/>
        </w:rPr>
        <w:t>4</w:t>
      </w:r>
      <w:r w:rsidR="00971C9E" w:rsidRPr="00971C9E">
        <w:rPr>
          <w:rFonts w:ascii="Arial" w:hAnsi="Arial" w:cs="Arial"/>
          <w:lang w:val="en-GB"/>
        </w:rPr>
        <w:t xml:space="preserve"> of the Annual Governance and Accountability Return 2019/20.</w:t>
      </w:r>
      <w:r w:rsidR="00971C9E">
        <w:rPr>
          <w:color w:val="00B050"/>
          <w:sz w:val="16"/>
          <w:szCs w:val="16"/>
        </w:rPr>
        <w:t xml:space="preserve"> </w:t>
      </w:r>
    </w:p>
    <w:p w14:paraId="5E5BF4F9" w14:textId="025D6CB0" w:rsidR="009031D2" w:rsidRPr="009031D2" w:rsidRDefault="00250E6A" w:rsidP="00CA482D">
      <w:pPr>
        <w:spacing w:after="120" w:line="264" w:lineRule="auto"/>
        <w:ind w:left="2160" w:hanging="720"/>
        <w:rPr>
          <w:rFonts w:ascii="Arial" w:hAnsi="Arial" w:cs="Arial"/>
          <w:lang w:val="en-GB"/>
        </w:rPr>
      </w:pPr>
      <w:r w:rsidRPr="00250E6A">
        <w:rPr>
          <w:rFonts w:ascii="Arial" w:hAnsi="Arial" w:cs="Arial"/>
          <w:lang w:val="en-GB"/>
        </w:rPr>
        <w:t>-</w:t>
      </w:r>
      <w:r w:rsidRPr="00250E6A">
        <w:rPr>
          <w:rFonts w:ascii="Arial" w:hAnsi="Arial" w:cs="Arial"/>
          <w:lang w:val="en-GB"/>
        </w:rPr>
        <w:tab/>
      </w:r>
      <w:r w:rsidR="009031D2" w:rsidRPr="009031D2">
        <w:rPr>
          <w:rFonts w:ascii="Arial" w:hAnsi="Arial" w:cs="Arial"/>
          <w:u w:val="single"/>
          <w:lang w:val="en-GB"/>
        </w:rPr>
        <w:t>RESOLVED</w:t>
      </w:r>
      <w:r w:rsidR="009031D2" w:rsidRPr="009031D2">
        <w:rPr>
          <w:rFonts w:ascii="Arial" w:hAnsi="Arial" w:cs="Arial"/>
          <w:lang w:val="en-GB"/>
        </w:rPr>
        <w:t xml:space="preserve"> that Strensall with </w:t>
      </w:r>
      <w:proofErr w:type="spellStart"/>
      <w:r w:rsidR="009031D2" w:rsidRPr="009031D2">
        <w:rPr>
          <w:rFonts w:ascii="Arial" w:hAnsi="Arial" w:cs="Arial"/>
          <w:lang w:val="en-GB"/>
        </w:rPr>
        <w:t>Towthorpe</w:t>
      </w:r>
      <w:proofErr w:type="spellEnd"/>
      <w:r w:rsidR="009031D2" w:rsidRPr="009031D2">
        <w:rPr>
          <w:rFonts w:ascii="Arial" w:hAnsi="Arial" w:cs="Arial"/>
          <w:lang w:val="en-GB"/>
        </w:rPr>
        <w:t xml:space="preserve"> Parish Council approve Section 2 Section 2 - Accounting Statements 2019/20 for Strensall with </w:t>
      </w:r>
      <w:proofErr w:type="spellStart"/>
      <w:r w:rsidR="009031D2" w:rsidRPr="009031D2">
        <w:rPr>
          <w:rFonts w:ascii="Arial" w:hAnsi="Arial" w:cs="Arial"/>
          <w:lang w:val="en-GB"/>
        </w:rPr>
        <w:t>Towthorpe</w:t>
      </w:r>
      <w:proofErr w:type="spellEnd"/>
      <w:r w:rsidR="009031D2" w:rsidRPr="009031D2">
        <w:rPr>
          <w:rFonts w:ascii="Arial" w:hAnsi="Arial" w:cs="Arial"/>
          <w:lang w:val="en-GB"/>
        </w:rPr>
        <w:t xml:space="preserve"> Parish Council on page </w:t>
      </w:r>
      <w:r w:rsidR="00F37241">
        <w:rPr>
          <w:rFonts w:ascii="Arial" w:hAnsi="Arial" w:cs="Arial"/>
          <w:lang w:val="en-GB"/>
        </w:rPr>
        <w:t>5</w:t>
      </w:r>
      <w:r w:rsidR="009031D2" w:rsidRPr="009031D2">
        <w:rPr>
          <w:rFonts w:ascii="Arial" w:hAnsi="Arial" w:cs="Arial"/>
          <w:lang w:val="en-GB"/>
        </w:rPr>
        <w:t xml:space="preserve"> of the Annual Governance and Accountability Return 2019/2020</w:t>
      </w:r>
    </w:p>
    <w:p w14:paraId="19F8A9F8" w14:textId="77777777" w:rsidR="00AC5839" w:rsidRDefault="00CF3167" w:rsidP="00AC5839">
      <w:pPr>
        <w:spacing w:before="100" w:beforeAutospacing="1" w:after="100" w:afterAutospacing="1"/>
        <w:ind w:left="2160" w:hanging="720"/>
        <w:rPr>
          <w:rFonts w:ascii="Arial" w:hAnsi="Arial" w:cs="Arial"/>
          <w:lang w:val="en-GB"/>
        </w:rPr>
      </w:pPr>
      <w:r>
        <w:rPr>
          <w:rFonts w:ascii="Arial" w:hAnsi="Arial" w:cs="Arial"/>
          <w:lang w:val="en-GB"/>
        </w:rPr>
        <w:t>-</w:t>
      </w:r>
      <w:r>
        <w:rPr>
          <w:rFonts w:ascii="Arial" w:hAnsi="Arial" w:cs="Arial"/>
          <w:lang w:val="en-GB"/>
        </w:rPr>
        <w:tab/>
      </w:r>
      <w:r w:rsidR="005F44A4" w:rsidRPr="005F44A4">
        <w:rPr>
          <w:rFonts w:ascii="Arial" w:hAnsi="Arial" w:cs="Arial"/>
          <w:lang w:val="en-GB"/>
        </w:rPr>
        <w:t xml:space="preserve">RESOLVED that, in accordance with the Accounts and Audit Regulations 2015, the Local Audit (Smaller Authorities) Regulations 2015, </w:t>
      </w:r>
      <w:hyperlink r:id="rId9" w:tgtFrame="_blank" w:history="1">
        <w:r w:rsidR="005F44A4" w:rsidRPr="005F44A4">
          <w:rPr>
            <w:rFonts w:ascii="Arial" w:hAnsi="Arial" w:cs="Arial"/>
            <w:lang w:val="en-GB"/>
          </w:rPr>
          <w:t>SI 2020/404 The Accounts and Audit (Coronavirus) (Amendment) Regulations 2020</w:t>
        </w:r>
      </w:hyperlink>
      <w:r w:rsidR="005F44A4" w:rsidRPr="005F44A4">
        <w:rPr>
          <w:rFonts w:ascii="Arial" w:hAnsi="Arial" w:cs="Arial"/>
          <w:lang w:val="en-GB"/>
        </w:rPr>
        <w:t xml:space="preserve"> and the Transparency Code for Smaller Authorities, Strensall with </w:t>
      </w:r>
      <w:proofErr w:type="spellStart"/>
      <w:r w:rsidR="005F44A4" w:rsidRPr="005F44A4">
        <w:rPr>
          <w:rFonts w:ascii="Arial" w:hAnsi="Arial" w:cs="Arial"/>
          <w:lang w:val="en-GB"/>
        </w:rPr>
        <w:t>Towthorpe</w:t>
      </w:r>
      <w:proofErr w:type="spellEnd"/>
      <w:r w:rsidR="005F44A4" w:rsidRPr="005F44A4">
        <w:rPr>
          <w:rFonts w:ascii="Arial" w:hAnsi="Arial" w:cs="Arial"/>
          <w:lang w:val="en-GB"/>
        </w:rPr>
        <w:t xml:space="preserve"> Parish Council will publish the following documents on a public website:</w:t>
      </w:r>
      <w:r w:rsidR="00AC5839">
        <w:rPr>
          <w:rFonts w:ascii="Arial" w:hAnsi="Arial" w:cs="Arial"/>
          <w:lang w:val="en-GB"/>
        </w:rPr>
        <w:tab/>
      </w:r>
      <w:r w:rsidR="00AC5839">
        <w:rPr>
          <w:rFonts w:ascii="Arial" w:hAnsi="Arial" w:cs="Arial"/>
          <w:lang w:val="en-GB"/>
        </w:rPr>
        <w:tab/>
      </w:r>
      <w:r w:rsidR="00AC5839">
        <w:rPr>
          <w:rFonts w:ascii="Arial" w:hAnsi="Arial" w:cs="Arial"/>
          <w:lang w:val="en-GB"/>
        </w:rPr>
        <w:tab/>
      </w:r>
      <w:r w:rsidR="00AC5839">
        <w:rPr>
          <w:rFonts w:ascii="Arial" w:hAnsi="Arial" w:cs="Arial"/>
          <w:lang w:val="en-GB"/>
        </w:rPr>
        <w:tab/>
      </w:r>
    </w:p>
    <w:p w14:paraId="1E5C66D1" w14:textId="778A991B" w:rsidR="00AC5839" w:rsidRDefault="00AC5839" w:rsidP="00AC5839">
      <w:pPr>
        <w:spacing w:before="100" w:beforeAutospacing="1" w:after="100" w:afterAutospacing="1"/>
        <w:ind w:left="2160"/>
        <w:rPr>
          <w:rFonts w:ascii="Arial" w:hAnsi="Arial" w:cs="Arial"/>
          <w:lang w:val="en-GB"/>
        </w:rPr>
      </w:pPr>
      <w:r>
        <w:rPr>
          <w:rFonts w:ascii="Arial" w:hAnsi="Arial" w:cs="Arial"/>
          <w:lang w:val="en-GB"/>
        </w:rPr>
        <w:t xml:space="preserve">- </w:t>
      </w:r>
      <w:r w:rsidR="005F44A4" w:rsidRPr="005F44A4">
        <w:rPr>
          <w:rFonts w:ascii="Arial" w:hAnsi="Arial" w:cs="Arial"/>
          <w:lang w:val="en-GB"/>
        </w:rPr>
        <w:t xml:space="preserve">Certificate of Exemption, </w:t>
      </w:r>
    </w:p>
    <w:p w14:paraId="60264507" w14:textId="53797883" w:rsidR="005F44A4" w:rsidRPr="005F44A4" w:rsidRDefault="00AC5839" w:rsidP="00AC5839">
      <w:pPr>
        <w:spacing w:before="100" w:beforeAutospacing="1" w:after="100" w:afterAutospacing="1" w:line="252" w:lineRule="auto"/>
        <w:ind w:left="1800" w:firstLine="360"/>
        <w:rPr>
          <w:rFonts w:ascii="Arial" w:hAnsi="Arial" w:cs="Arial"/>
          <w:lang w:val="en-GB"/>
        </w:rPr>
      </w:pPr>
      <w:r>
        <w:rPr>
          <w:rFonts w:ascii="Arial" w:hAnsi="Arial" w:cs="Arial"/>
          <w:lang w:val="en-GB"/>
        </w:rPr>
        <w:t xml:space="preserve">- </w:t>
      </w:r>
      <w:r w:rsidR="005F44A4" w:rsidRPr="005F44A4">
        <w:rPr>
          <w:rFonts w:ascii="Arial" w:hAnsi="Arial" w:cs="Arial"/>
          <w:lang w:val="en-GB"/>
        </w:rPr>
        <w:t xml:space="preserve">Annual Internal Audit Report 2019/20, </w:t>
      </w:r>
    </w:p>
    <w:p w14:paraId="373301B9" w14:textId="0951070F" w:rsidR="005F44A4" w:rsidRPr="005F44A4" w:rsidRDefault="00AC5839" w:rsidP="00AC5839">
      <w:pPr>
        <w:spacing w:before="100" w:beforeAutospacing="1" w:after="100" w:afterAutospacing="1" w:line="252" w:lineRule="auto"/>
        <w:ind w:left="1440" w:firstLine="720"/>
        <w:rPr>
          <w:rFonts w:ascii="Arial" w:hAnsi="Arial" w:cs="Arial"/>
          <w:lang w:val="en-GB"/>
        </w:rPr>
      </w:pPr>
      <w:r>
        <w:rPr>
          <w:rFonts w:ascii="Arial" w:hAnsi="Arial" w:cs="Arial"/>
          <w:lang w:val="en-GB"/>
        </w:rPr>
        <w:t xml:space="preserve">- </w:t>
      </w:r>
      <w:r w:rsidR="005F44A4" w:rsidRPr="005F44A4">
        <w:rPr>
          <w:rFonts w:ascii="Arial" w:hAnsi="Arial" w:cs="Arial"/>
          <w:lang w:val="en-GB"/>
        </w:rPr>
        <w:t xml:space="preserve">Section 1 – Annual Governance Statement 2019/20, </w:t>
      </w:r>
    </w:p>
    <w:p w14:paraId="3AD5EA6D" w14:textId="01AA51EA" w:rsidR="005F44A4" w:rsidRPr="005F44A4" w:rsidRDefault="00AC5839" w:rsidP="00AC5839">
      <w:pPr>
        <w:spacing w:before="100" w:beforeAutospacing="1" w:after="100" w:afterAutospacing="1" w:line="252" w:lineRule="auto"/>
        <w:ind w:left="1800" w:firstLine="360"/>
        <w:rPr>
          <w:rFonts w:ascii="Arial" w:hAnsi="Arial" w:cs="Arial"/>
          <w:lang w:val="en-GB"/>
        </w:rPr>
      </w:pPr>
      <w:r>
        <w:rPr>
          <w:rFonts w:ascii="Arial" w:hAnsi="Arial" w:cs="Arial"/>
          <w:lang w:val="en-GB"/>
        </w:rPr>
        <w:t xml:space="preserve">- </w:t>
      </w:r>
      <w:r w:rsidR="005F44A4" w:rsidRPr="005F44A4">
        <w:rPr>
          <w:rFonts w:ascii="Arial" w:hAnsi="Arial" w:cs="Arial"/>
          <w:lang w:val="en-GB"/>
        </w:rPr>
        <w:t>Section 2 – Accounting Statements 2019/20, page 6</w:t>
      </w:r>
    </w:p>
    <w:p w14:paraId="3B8F37BB" w14:textId="0D717B39" w:rsidR="005F44A4" w:rsidRPr="005F44A4" w:rsidRDefault="00AC5839" w:rsidP="00AC5839">
      <w:pPr>
        <w:spacing w:before="100" w:beforeAutospacing="1" w:after="100" w:afterAutospacing="1" w:line="252" w:lineRule="auto"/>
        <w:ind w:left="1440" w:firstLine="720"/>
        <w:rPr>
          <w:rFonts w:ascii="Arial" w:hAnsi="Arial" w:cs="Arial"/>
          <w:lang w:val="en-GB"/>
        </w:rPr>
      </w:pPr>
      <w:r>
        <w:rPr>
          <w:rFonts w:ascii="Arial" w:hAnsi="Arial" w:cs="Arial"/>
          <w:lang w:val="en-GB"/>
        </w:rPr>
        <w:t xml:space="preserve">- </w:t>
      </w:r>
      <w:r w:rsidR="005F44A4" w:rsidRPr="005F44A4">
        <w:rPr>
          <w:rFonts w:ascii="Arial" w:hAnsi="Arial" w:cs="Arial"/>
          <w:lang w:val="en-GB"/>
        </w:rPr>
        <w:t>Analysis of variances</w:t>
      </w:r>
    </w:p>
    <w:p w14:paraId="0059DC80" w14:textId="36E49359" w:rsidR="005F44A4" w:rsidRPr="005F44A4" w:rsidRDefault="00AC5839" w:rsidP="00AC5839">
      <w:pPr>
        <w:spacing w:before="100" w:beforeAutospacing="1" w:after="100" w:afterAutospacing="1" w:line="252" w:lineRule="auto"/>
        <w:ind w:left="1800" w:firstLine="360"/>
        <w:rPr>
          <w:rFonts w:ascii="Arial" w:hAnsi="Arial" w:cs="Arial"/>
          <w:lang w:val="en-GB"/>
        </w:rPr>
      </w:pPr>
      <w:r>
        <w:rPr>
          <w:rFonts w:ascii="Arial" w:hAnsi="Arial" w:cs="Arial"/>
          <w:lang w:val="en-GB"/>
        </w:rPr>
        <w:t xml:space="preserve">- </w:t>
      </w:r>
      <w:r w:rsidR="005F44A4" w:rsidRPr="005F44A4">
        <w:rPr>
          <w:rFonts w:ascii="Arial" w:hAnsi="Arial" w:cs="Arial"/>
          <w:lang w:val="en-GB"/>
        </w:rPr>
        <w:t>Bank Reconciliation to 31 March 2020</w:t>
      </w:r>
    </w:p>
    <w:p w14:paraId="126CCCA1" w14:textId="58993978" w:rsidR="005F44A4" w:rsidRPr="005F44A4" w:rsidRDefault="00AC5839" w:rsidP="00AC5839">
      <w:pPr>
        <w:spacing w:before="100" w:beforeAutospacing="1" w:after="100" w:afterAutospacing="1" w:line="252" w:lineRule="auto"/>
        <w:ind w:left="2160"/>
        <w:rPr>
          <w:rFonts w:ascii="Arial" w:hAnsi="Arial" w:cs="Arial"/>
          <w:lang w:val="en-GB"/>
        </w:rPr>
      </w:pPr>
      <w:r>
        <w:rPr>
          <w:rFonts w:ascii="Arial" w:hAnsi="Arial" w:cs="Arial"/>
          <w:lang w:val="en-GB"/>
        </w:rPr>
        <w:t xml:space="preserve">- </w:t>
      </w:r>
      <w:r w:rsidR="005F44A4" w:rsidRPr="005F44A4">
        <w:rPr>
          <w:rFonts w:ascii="Arial" w:hAnsi="Arial" w:cs="Arial"/>
          <w:lang w:val="en-GB"/>
        </w:rPr>
        <w:t>Notice of the period for the exercise of public rights and other information required by Regulation 15 (2), Accounts and Audit Regulations 2015.</w:t>
      </w:r>
    </w:p>
    <w:bookmarkEnd w:id="0"/>
    <w:p w14:paraId="61194DC9" w14:textId="4A1AA1F0" w:rsidR="005E1B62" w:rsidRPr="00F2355C" w:rsidRDefault="005E1B62" w:rsidP="00FC2270">
      <w:pPr>
        <w:pStyle w:val="ListParagraph"/>
        <w:numPr>
          <w:ilvl w:val="0"/>
          <w:numId w:val="5"/>
        </w:numPr>
        <w:jc w:val="both"/>
        <w:rPr>
          <w:rFonts w:ascii="Arial" w:hAnsi="Arial" w:cs="Arial"/>
          <w:b/>
          <w:lang w:val="en-GB"/>
        </w:rPr>
      </w:pPr>
      <w:r w:rsidRPr="00F2355C">
        <w:rPr>
          <w:rFonts w:ascii="Arial" w:hAnsi="Arial" w:cs="Arial"/>
          <w:b/>
          <w:lang w:val="en-GB"/>
        </w:rPr>
        <w:t xml:space="preserve">To discuss </w:t>
      </w:r>
      <w:r w:rsidR="00197E54" w:rsidRPr="00F2355C">
        <w:rPr>
          <w:rFonts w:ascii="Arial" w:hAnsi="Arial" w:cs="Arial"/>
          <w:b/>
          <w:lang w:val="en-GB"/>
        </w:rPr>
        <w:t xml:space="preserve">the </w:t>
      </w:r>
      <w:r w:rsidR="002E13EC" w:rsidRPr="00F2355C">
        <w:rPr>
          <w:rFonts w:ascii="Arial" w:hAnsi="Arial" w:cs="Arial"/>
          <w:b/>
          <w:lang w:val="en-GB"/>
        </w:rPr>
        <w:t>two</w:t>
      </w:r>
      <w:r w:rsidR="00197E54" w:rsidRPr="00F2355C">
        <w:rPr>
          <w:rFonts w:ascii="Arial" w:hAnsi="Arial" w:cs="Arial"/>
          <w:b/>
          <w:lang w:val="en-GB"/>
        </w:rPr>
        <w:t xml:space="preserve"> Ordinary Vacancies following</w:t>
      </w:r>
      <w:r w:rsidR="002E13EC" w:rsidRPr="00F2355C">
        <w:rPr>
          <w:rFonts w:ascii="Arial" w:hAnsi="Arial" w:cs="Arial"/>
          <w:b/>
          <w:lang w:val="en-GB"/>
        </w:rPr>
        <w:t xml:space="preserve"> the Local Elections (Thu</w:t>
      </w:r>
      <w:r w:rsidR="008A0E87" w:rsidRPr="00F2355C">
        <w:rPr>
          <w:rFonts w:ascii="Arial" w:hAnsi="Arial" w:cs="Arial"/>
          <w:b/>
          <w:lang w:val="en-GB"/>
        </w:rPr>
        <w:t xml:space="preserve">02May19) </w:t>
      </w:r>
    </w:p>
    <w:p w14:paraId="7AC35FDB" w14:textId="7E7E96DE" w:rsidR="008A0E87" w:rsidRPr="00F2355C" w:rsidRDefault="008A0E87" w:rsidP="008A0E87">
      <w:pPr>
        <w:pStyle w:val="ListParagraph"/>
        <w:ind w:left="1440"/>
        <w:jc w:val="both"/>
        <w:rPr>
          <w:rFonts w:ascii="Arial" w:hAnsi="Arial" w:cs="Arial"/>
          <w:b/>
          <w:lang w:val="en-GB"/>
        </w:rPr>
      </w:pPr>
      <w:r w:rsidRPr="00F2355C">
        <w:rPr>
          <w:rFonts w:ascii="Arial" w:hAnsi="Arial" w:cs="Arial"/>
          <w:b/>
          <w:lang w:val="en-GB"/>
        </w:rPr>
        <w:t>and the Casual Vacancy</w:t>
      </w:r>
      <w:r w:rsidR="004059E3" w:rsidRPr="00F2355C">
        <w:rPr>
          <w:rFonts w:ascii="Arial" w:hAnsi="Arial" w:cs="Arial"/>
          <w:b/>
          <w:lang w:val="en-GB"/>
        </w:rPr>
        <w:t xml:space="preserve"> due to the</w:t>
      </w:r>
      <w:r w:rsidR="002E0CD3" w:rsidRPr="00F2355C">
        <w:rPr>
          <w:rFonts w:ascii="Arial" w:hAnsi="Arial" w:cs="Arial"/>
          <w:b/>
          <w:lang w:val="en-GB"/>
        </w:rPr>
        <w:t xml:space="preserve"> resignation of Mrs J Smith:</w:t>
      </w:r>
    </w:p>
    <w:p w14:paraId="042EF846" w14:textId="62E8BDDF" w:rsidR="001A54AC" w:rsidRPr="00F2355C" w:rsidRDefault="002E0CD3" w:rsidP="00FC2270">
      <w:pPr>
        <w:pStyle w:val="ListParagraph"/>
        <w:ind w:left="1440"/>
        <w:jc w:val="both"/>
        <w:rPr>
          <w:rFonts w:ascii="Arial" w:hAnsi="Arial" w:cs="Arial"/>
        </w:rPr>
      </w:pPr>
      <w:r w:rsidRPr="00F2355C">
        <w:rPr>
          <w:rFonts w:ascii="Arial" w:hAnsi="Arial" w:cs="Arial"/>
        </w:rPr>
        <w:t>Re</w:t>
      </w:r>
      <w:r w:rsidR="008D5BA8" w:rsidRPr="00F2355C">
        <w:rPr>
          <w:rFonts w:ascii="Arial" w:hAnsi="Arial" w:cs="Arial"/>
        </w:rPr>
        <w:t>solved – TG was co-opted as a member of the Parish Council</w:t>
      </w:r>
    </w:p>
    <w:p w14:paraId="5014C909" w14:textId="1AEB23F4" w:rsidR="00982A95" w:rsidRDefault="008D5BA8" w:rsidP="00F2355C">
      <w:pPr>
        <w:pStyle w:val="ListParagraph"/>
        <w:ind w:left="1440"/>
        <w:jc w:val="both"/>
        <w:rPr>
          <w:rFonts w:ascii="Arial" w:hAnsi="Arial" w:cs="Arial"/>
          <w:lang w:val="en-GB"/>
        </w:rPr>
      </w:pPr>
      <w:r w:rsidRPr="00F61B7A">
        <w:rPr>
          <w:rFonts w:ascii="Arial" w:hAnsi="Arial" w:cs="Arial"/>
          <w:lang w:val="en-GB"/>
        </w:rPr>
        <w:t>Approved</w:t>
      </w:r>
      <w:r>
        <w:rPr>
          <w:rFonts w:ascii="Arial" w:hAnsi="Arial" w:cs="Arial"/>
          <w:lang w:val="en-GB"/>
        </w:rPr>
        <w:t xml:space="preserve"> </w:t>
      </w:r>
      <w:r w:rsidRPr="00F61B7A">
        <w:rPr>
          <w:rFonts w:ascii="Arial" w:hAnsi="Arial" w:cs="Arial"/>
          <w:lang w:val="en-GB"/>
        </w:rPr>
        <w:t xml:space="preserve">(Unanimous, proposed </w:t>
      </w:r>
      <w:r>
        <w:rPr>
          <w:rFonts w:ascii="Arial" w:hAnsi="Arial" w:cs="Arial"/>
          <w:lang w:val="en-GB"/>
        </w:rPr>
        <w:t>SN</w:t>
      </w:r>
      <w:r w:rsidRPr="00F61B7A">
        <w:rPr>
          <w:rFonts w:ascii="Arial" w:hAnsi="Arial" w:cs="Arial"/>
          <w:lang w:val="en-GB"/>
        </w:rPr>
        <w:t xml:space="preserve">, seconded </w:t>
      </w:r>
      <w:r w:rsidR="00F2355C">
        <w:rPr>
          <w:rFonts w:ascii="Arial" w:hAnsi="Arial" w:cs="Arial"/>
          <w:lang w:val="en-GB"/>
        </w:rPr>
        <w:t>JC</w:t>
      </w:r>
      <w:r w:rsidRPr="00F61B7A">
        <w:rPr>
          <w:rFonts w:ascii="Arial" w:hAnsi="Arial" w:cs="Arial"/>
          <w:lang w:val="en-GB"/>
        </w:rPr>
        <w:t>)</w:t>
      </w:r>
      <w:r w:rsidR="00F2355C">
        <w:rPr>
          <w:rFonts w:ascii="Arial" w:hAnsi="Arial" w:cs="Arial"/>
          <w:lang w:val="en-GB"/>
        </w:rPr>
        <w:tab/>
      </w:r>
    </w:p>
    <w:p w14:paraId="3AE6F751" w14:textId="0C08A9C5" w:rsidR="00982A95" w:rsidRDefault="00982A95" w:rsidP="00982A95">
      <w:pPr>
        <w:jc w:val="both"/>
        <w:rPr>
          <w:rFonts w:ascii="Arial" w:hAnsi="Arial" w:cs="Arial"/>
          <w:lang w:val="en-GB"/>
        </w:rPr>
      </w:pPr>
    </w:p>
    <w:p w14:paraId="4365AF5A" w14:textId="77777777" w:rsidR="00864D7D" w:rsidRDefault="00864D7D" w:rsidP="00982A95">
      <w:pPr>
        <w:jc w:val="both"/>
        <w:rPr>
          <w:rFonts w:ascii="Arial" w:hAnsi="Arial" w:cs="Arial"/>
          <w:lang w:val="en-GB"/>
        </w:rPr>
      </w:pPr>
    </w:p>
    <w:p w14:paraId="5C8C8590" w14:textId="77777777" w:rsidR="00A850B5" w:rsidRDefault="00A850B5" w:rsidP="00A850B5">
      <w:pPr>
        <w:autoSpaceDE w:val="0"/>
        <w:autoSpaceDN w:val="0"/>
        <w:jc w:val="center"/>
        <w:rPr>
          <w:rFonts w:ascii="Verdana" w:hAnsi="Verdana"/>
          <w:b/>
          <w:bCs/>
          <w:sz w:val="32"/>
          <w:szCs w:val="32"/>
          <w:lang w:eastAsia="en-GB"/>
        </w:rPr>
      </w:pPr>
      <w:r>
        <w:rPr>
          <w:rFonts w:ascii="Verdana" w:hAnsi="Verdana"/>
          <w:b/>
          <w:bCs/>
          <w:sz w:val="32"/>
          <w:szCs w:val="32"/>
          <w:lang w:eastAsia="en-GB"/>
        </w:rPr>
        <w:lastRenderedPageBreak/>
        <w:t xml:space="preserve">Strensall with </w:t>
      </w:r>
      <w:proofErr w:type="spellStart"/>
      <w:r>
        <w:rPr>
          <w:rFonts w:ascii="Verdana" w:hAnsi="Verdana"/>
          <w:b/>
          <w:bCs/>
          <w:sz w:val="32"/>
          <w:szCs w:val="32"/>
          <w:lang w:eastAsia="en-GB"/>
        </w:rPr>
        <w:t>Towthorpe</w:t>
      </w:r>
      <w:proofErr w:type="spellEnd"/>
      <w:r>
        <w:rPr>
          <w:rFonts w:ascii="Verdana" w:hAnsi="Verdana"/>
          <w:b/>
          <w:bCs/>
          <w:sz w:val="32"/>
          <w:szCs w:val="32"/>
          <w:lang w:eastAsia="en-GB"/>
        </w:rPr>
        <w:t xml:space="preserve"> Parish Council</w:t>
      </w:r>
    </w:p>
    <w:p w14:paraId="15ECBEC8" w14:textId="77777777" w:rsidR="00A850B5" w:rsidRDefault="00A850B5" w:rsidP="00A850B5">
      <w:pPr>
        <w:autoSpaceDE w:val="0"/>
        <w:autoSpaceDN w:val="0"/>
        <w:jc w:val="center"/>
        <w:rPr>
          <w:rFonts w:ascii="Verdana" w:hAnsi="Verdana"/>
          <w:sz w:val="28"/>
          <w:szCs w:val="28"/>
          <w:lang w:eastAsia="en-GB"/>
        </w:rPr>
      </w:pPr>
      <w:r>
        <w:rPr>
          <w:rFonts w:ascii="Verdana" w:hAnsi="Verdana"/>
          <w:sz w:val="28"/>
          <w:szCs w:val="28"/>
          <w:lang w:eastAsia="en-GB"/>
        </w:rPr>
        <w:t>Planning Committee</w:t>
      </w:r>
    </w:p>
    <w:p w14:paraId="365FAD7D" w14:textId="77777777" w:rsidR="00A850B5" w:rsidRDefault="00A850B5" w:rsidP="00A850B5">
      <w:pPr>
        <w:autoSpaceDE w:val="0"/>
        <w:autoSpaceDN w:val="0"/>
        <w:jc w:val="center"/>
        <w:rPr>
          <w:rFonts w:ascii="Verdana" w:hAnsi="Verdana"/>
          <w:b/>
          <w:bCs/>
          <w:sz w:val="28"/>
          <w:szCs w:val="28"/>
          <w:lang w:eastAsia="en-GB"/>
        </w:rPr>
      </w:pPr>
      <w:r>
        <w:rPr>
          <w:rFonts w:ascii="Verdana" w:hAnsi="Verdana"/>
          <w:sz w:val="28"/>
          <w:szCs w:val="28"/>
          <w:lang w:eastAsia="en-GB"/>
        </w:rPr>
        <w:t>Terms of Reference</w:t>
      </w:r>
    </w:p>
    <w:p w14:paraId="09CADE5A" w14:textId="77777777" w:rsidR="00A850B5" w:rsidRDefault="00A850B5" w:rsidP="00A850B5">
      <w:pPr>
        <w:numPr>
          <w:ilvl w:val="0"/>
          <w:numId w:val="23"/>
        </w:numPr>
        <w:autoSpaceDE w:val="0"/>
        <w:autoSpaceDN w:val="0"/>
        <w:spacing w:after="0" w:line="240" w:lineRule="auto"/>
        <w:rPr>
          <w:rFonts w:ascii="Verdana" w:eastAsia="Times New Roman" w:hAnsi="Verdana"/>
          <w:b/>
          <w:bCs/>
          <w:sz w:val="20"/>
          <w:szCs w:val="20"/>
          <w:lang w:eastAsia="en-GB"/>
        </w:rPr>
      </w:pPr>
      <w:r>
        <w:rPr>
          <w:rFonts w:ascii="Verdana" w:eastAsia="Times New Roman" w:hAnsi="Verdana"/>
          <w:b/>
          <w:bCs/>
          <w:sz w:val="20"/>
          <w:szCs w:val="20"/>
          <w:lang w:eastAsia="en-GB"/>
        </w:rPr>
        <w:t>Objectives</w:t>
      </w:r>
    </w:p>
    <w:p w14:paraId="6F6C4193" w14:textId="77777777" w:rsidR="00A850B5" w:rsidRDefault="00A850B5" w:rsidP="00A850B5">
      <w:pPr>
        <w:autoSpaceDE w:val="0"/>
        <w:autoSpaceDN w:val="0"/>
        <w:rPr>
          <w:rFonts w:ascii="Verdana" w:hAnsi="Verdana"/>
          <w:sz w:val="20"/>
          <w:szCs w:val="20"/>
          <w:lang w:eastAsia="en-GB"/>
        </w:rPr>
      </w:pPr>
      <w:r>
        <w:rPr>
          <w:rFonts w:ascii="Verdana" w:hAnsi="Verdana"/>
          <w:sz w:val="20"/>
          <w:szCs w:val="20"/>
          <w:lang w:eastAsia="en-GB"/>
        </w:rPr>
        <w:t xml:space="preserve">The objective of the Planning Committee is to represent the views of the community </w:t>
      </w:r>
      <w:proofErr w:type="gramStart"/>
      <w:r>
        <w:rPr>
          <w:rFonts w:ascii="Verdana" w:hAnsi="Verdana"/>
          <w:sz w:val="20"/>
          <w:szCs w:val="20"/>
          <w:lang w:eastAsia="en-GB"/>
        </w:rPr>
        <w:t>with regard to</w:t>
      </w:r>
      <w:proofErr w:type="gramEnd"/>
      <w:r>
        <w:rPr>
          <w:rFonts w:ascii="Verdana" w:hAnsi="Verdana"/>
          <w:sz w:val="20"/>
          <w:szCs w:val="20"/>
          <w:lang w:eastAsia="en-GB"/>
        </w:rPr>
        <w:t xml:space="preserve"> planning related matters.  </w:t>
      </w:r>
    </w:p>
    <w:p w14:paraId="108A83FE" w14:textId="77777777" w:rsidR="00A850B5" w:rsidRDefault="00A850B5" w:rsidP="00A850B5">
      <w:pPr>
        <w:numPr>
          <w:ilvl w:val="0"/>
          <w:numId w:val="23"/>
        </w:numPr>
        <w:autoSpaceDE w:val="0"/>
        <w:autoSpaceDN w:val="0"/>
        <w:spacing w:after="0" w:line="240" w:lineRule="auto"/>
        <w:rPr>
          <w:rFonts w:ascii="Verdana" w:eastAsia="Times New Roman" w:hAnsi="Verdana"/>
          <w:b/>
          <w:bCs/>
          <w:sz w:val="20"/>
          <w:szCs w:val="20"/>
          <w:lang w:eastAsia="en-GB"/>
        </w:rPr>
      </w:pPr>
      <w:r>
        <w:rPr>
          <w:rFonts w:ascii="Verdana" w:eastAsia="Times New Roman" w:hAnsi="Verdana"/>
          <w:b/>
          <w:bCs/>
          <w:sz w:val="20"/>
          <w:szCs w:val="20"/>
          <w:lang w:eastAsia="en-GB"/>
        </w:rPr>
        <w:t>Purpose</w:t>
      </w:r>
    </w:p>
    <w:p w14:paraId="03D8D459" w14:textId="77777777" w:rsidR="00A850B5" w:rsidRDefault="00A850B5" w:rsidP="00A850B5">
      <w:pPr>
        <w:autoSpaceDE w:val="0"/>
        <w:autoSpaceDN w:val="0"/>
        <w:rPr>
          <w:rFonts w:ascii="Verdana" w:hAnsi="Verdana"/>
          <w:sz w:val="20"/>
          <w:szCs w:val="20"/>
          <w:lang w:eastAsia="en-GB"/>
        </w:rPr>
      </w:pPr>
      <w:r>
        <w:rPr>
          <w:rFonts w:ascii="Verdana" w:hAnsi="Verdana"/>
          <w:sz w:val="20"/>
          <w:szCs w:val="20"/>
          <w:lang w:eastAsia="en-GB"/>
        </w:rPr>
        <w:t xml:space="preserve">The purpose of the Planning Committee is to be consulted on planning applications in the parish of Strensall, </w:t>
      </w:r>
      <w:proofErr w:type="spellStart"/>
      <w:r>
        <w:rPr>
          <w:rFonts w:ascii="Verdana" w:hAnsi="Verdana"/>
          <w:sz w:val="20"/>
          <w:szCs w:val="20"/>
          <w:lang w:eastAsia="en-GB"/>
        </w:rPr>
        <w:t>Towthorpe</w:t>
      </w:r>
      <w:proofErr w:type="spellEnd"/>
      <w:r>
        <w:rPr>
          <w:rFonts w:ascii="Verdana" w:hAnsi="Verdana"/>
          <w:sz w:val="20"/>
          <w:szCs w:val="20"/>
          <w:lang w:eastAsia="en-GB"/>
        </w:rPr>
        <w:t xml:space="preserve"> and surrounding areas, to pass comment on these applications to planning authorities and to liaise with other agencies on Transportation matters for the benefit of the local community.</w:t>
      </w:r>
    </w:p>
    <w:p w14:paraId="13BA1267" w14:textId="77777777" w:rsidR="00A850B5" w:rsidRDefault="00A850B5" w:rsidP="00A850B5">
      <w:pPr>
        <w:numPr>
          <w:ilvl w:val="0"/>
          <w:numId w:val="23"/>
        </w:numPr>
        <w:autoSpaceDE w:val="0"/>
        <w:autoSpaceDN w:val="0"/>
        <w:spacing w:after="0" w:line="240" w:lineRule="auto"/>
        <w:rPr>
          <w:rFonts w:ascii="Verdana" w:eastAsia="Times New Roman" w:hAnsi="Verdana"/>
          <w:b/>
          <w:bCs/>
          <w:sz w:val="20"/>
          <w:szCs w:val="20"/>
          <w:lang w:eastAsia="en-GB"/>
        </w:rPr>
      </w:pPr>
      <w:r>
        <w:rPr>
          <w:rFonts w:ascii="Verdana" w:eastAsia="Times New Roman" w:hAnsi="Verdana"/>
          <w:b/>
          <w:bCs/>
          <w:sz w:val="20"/>
          <w:szCs w:val="20"/>
          <w:lang w:eastAsia="en-GB"/>
        </w:rPr>
        <w:t>Membership</w:t>
      </w:r>
    </w:p>
    <w:p w14:paraId="3D943E2C" w14:textId="30E88FA1" w:rsidR="00A850B5" w:rsidRDefault="00A850B5" w:rsidP="00A850B5">
      <w:pPr>
        <w:autoSpaceDE w:val="0"/>
        <w:autoSpaceDN w:val="0"/>
        <w:rPr>
          <w:rFonts w:ascii="Verdana" w:hAnsi="Verdana"/>
          <w:b/>
          <w:bCs/>
          <w:sz w:val="20"/>
          <w:szCs w:val="20"/>
          <w:lang w:eastAsia="en-GB"/>
        </w:rPr>
      </w:pPr>
      <w:r>
        <w:rPr>
          <w:rFonts w:ascii="Verdana" w:hAnsi="Verdana"/>
          <w:sz w:val="20"/>
          <w:szCs w:val="20"/>
          <w:lang w:eastAsia="en-GB"/>
        </w:rPr>
        <w:t xml:space="preserve">The Committee shall consist of up to nine </w:t>
      </w:r>
      <w:proofErr w:type="spellStart"/>
      <w:r>
        <w:rPr>
          <w:rFonts w:ascii="Verdana" w:hAnsi="Verdana"/>
          <w:sz w:val="20"/>
          <w:szCs w:val="20"/>
          <w:lang w:eastAsia="en-GB"/>
        </w:rPr>
        <w:t>councillors</w:t>
      </w:r>
      <w:proofErr w:type="spellEnd"/>
      <w:r>
        <w:rPr>
          <w:rFonts w:ascii="Verdana" w:hAnsi="Verdana"/>
          <w:sz w:val="20"/>
          <w:szCs w:val="20"/>
          <w:lang w:eastAsia="en-GB"/>
        </w:rPr>
        <w:t xml:space="preserve"> appointed at the Annual Meeting of the Parish Council each May. The Chairman and vice chairman of SWTPC will be ex - officio members unless they are committee members. The Committee will elect a Chair from Councillor Members at its first meeting after the Annual Meeting of the Parish Council. </w:t>
      </w:r>
    </w:p>
    <w:p w14:paraId="7B21F99E" w14:textId="77777777" w:rsidR="00A850B5" w:rsidRDefault="00A850B5" w:rsidP="00A850B5">
      <w:pPr>
        <w:numPr>
          <w:ilvl w:val="0"/>
          <w:numId w:val="23"/>
        </w:numPr>
        <w:autoSpaceDE w:val="0"/>
        <w:autoSpaceDN w:val="0"/>
        <w:spacing w:after="0" w:line="240" w:lineRule="auto"/>
        <w:rPr>
          <w:rFonts w:ascii="Verdana" w:eastAsia="Times New Roman" w:hAnsi="Verdana"/>
          <w:sz w:val="20"/>
          <w:szCs w:val="20"/>
          <w:lang w:eastAsia="en-GB"/>
        </w:rPr>
      </w:pPr>
      <w:r>
        <w:rPr>
          <w:rFonts w:ascii="Verdana" w:eastAsia="Times New Roman" w:hAnsi="Verdana"/>
          <w:b/>
          <w:bCs/>
          <w:sz w:val="20"/>
          <w:szCs w:val="20"/>
          <w:lang w:eastAsia="en-GB"/>
        </w:rPr>
        <w:t>Meetings</w:t>
      </w:r>
    </w:p>
    <w:p w14:paraId="61722838" w14:textId="77777777" w:rsidR="00A850B5" w:rsidRDefault="00A850B5" w:rsidP="00A850B5">
      <w:pPr>
        <w:numPr>
          <w:ilvl w:val="1"/>
          <w:numId w:val="23"/>
        </w:numPr>
        <w:autoSpaceDE w:val="0"/>
        <w:autoSpaceDN w:val="0"/>
        <w:spacing w:after="0" w:line="240" w:lineRule="auto"/>
        <w:rPr>
          <w:rFonts w:ascii="Verdana" w:eastAsiaTheme="minorHAnsi" w:hAnsi="Verdana"/>
          <w:sz w:val="20"/>
          <w:szCs w:val="20"/>
          <w:lang w:eastAsia="en-GB"/>
        </w:rPr>
      </w:pPr>
      <w:r>
        <w:rPr>
          <w:rFonts w:ascii="Verdana" w:hAnsi="Verdana"/>
          <w:sz w:val="20"/>
          <w:szCs w:val="20"/>
          <w:lang w:eastAsia="en-GB"/>
        </w:rPr>
        <w:t>The Committee meets on a twice-monthly basis</w:t>
      </w:r>
    </w:p>
    <w:p w14:paraId="737DD611" w14:textId="77777777" w:rsidR="00A850B5" w:rsidRDefault="00A850B5" w:rsidP="00A850B5">
      <w:pPr>
        <w:numPr>
          <w:ilvl w:val="1"/>
          <w:numId w:val="23"/>
        </w:numPr>
        <w:autoSpaceDE w:val="0"/>
        <w:autoSpaceDN w:val="0"/>
        <w:spacing w:after="0" w:line="240" w:lineRule="auto"/>
        <w:ind w:left="993" w:hanging="633"/>
        <w:rPr>
          <w:rFonts w:ascii="Verdana" w:hAnsi="Verdana"/>
          <w:sz w:val="20"/>
          <w:szCs w:val="20"/>
          <w:lang w:eastAsia="en-GB"/>
        </w:rPr>
      </w:pPr>
      <w:r>
        <w:rPr>
          <w:rFonts w:ascii="Verdana" w:hAnsi="Verdana"/>
          <w:sz w:val="20"/>
          <w:szCs w:val="20"/>
          <w:lang w:eastAsia="en-GB"/>
        </w:rPr>
        <w:t>The committee will produce a Schedule of Monthly Meetings at its first meeting after the Annual</w:t>
      </w:r>
    </w:p>
    <w:p w14:paraId="79468BBE" w14:textId="77777777" w:rsidR="00A850B5" w:rsidRDefault="00A850B5" w:rsidP="00A850B5">
      <w:pPr>
        <w:numPr>
          <w:ilvl w:val="0"/>
          <w:numId w:val="23"/>
        </w:numPr>
        <w:autoSpaceDE w:val="0"/>
        <w:autoSpaceDN w:val="0"/>
        <w:spacing w:after="0" w:line="240" w:lineRule="auto"/>
        <w:rPr>
          <w:rFonts w:ascii="Verdana" w:eastAsia="Times New Roman" w:hAnsi="Verdana"/>
          <w:b/>
          <w:bCs/>
          <w:sz w:val="20"/>
          <w:szCs w:val="20"/>
          <w:lang w:eastAsia="en-GB"/>
        </w:rPr>
      </w:pPr>
      <w:r>
        <w:rPr>
          <w:rFonts w:ascii="Verdana" w:eastAsia="Times New Roman" w:hAnsi="Verdana"/>
          <w:b/>
          <w:bCs/>
          <w:sz w:val="20"/>
          <w:szCs w:val="20"/>
          <w:lang w:eastAsia="en-GB"/>
        </w:rPr>
        <w:t>Voting</w:t>
      </w:r>
    </w:p>
    <w:p w14:paraId="226BFD40" w14:textId="77777777" w:rsidR="00A850B5" w:rsidRDefault="00A850B5" w:rsidP="00A850B5">
      <w:pPr>
        <w:numPr>
          <w:ilvl w:val="1"/>
          <w:numId w:val="23"/>
        </w:numPr>
        <w:autoSpaceDE w:val="0"/>
        <w:autoSpaceDN w:val="0"/>
        <w:spacing w:after="0" w:line="240" w:lineRule="auto"/>
        <w:ind w:left="993" w:hanging="567"/>
        <w:rPr>
          <w:rFonts w:ascii="Verdana" w:eastAsiaTheme="minorHAnsi" w:hAnsi="Verdana"/>
          <w:sz w:val="20"/>
          <w:szCs w:val="20"/>
          <w:lang w:eastAsia="en-GB"/>
        </w:rPr>
      </w:pPr>
      <w:r>
        <w:rPr>
          <w:rFonts w:ascii="Verdana" w:hAnsi="Verdana"/>
          <w:sz w:val="20"/>
          <w:szCs w:val="20"/>
          <w:lang w:eastAsia="en-GB"/>
        </w:rPr>
        <w:t>The Non-voting &amp; Ex-officio members may not vote on resolutions, unless they are committee members</w:t>
      </w:r>
    </w:p>
    <w:p w14:paraId="23DF323B" w14:textId="77777777" w:rsidR="00A850B5" w:rsidRDefault="00A850B5" w:rsidP="00A850B5">
      <w:pPr>
        <w:numPr>
          <w:ilvl w:val="1"/>
          <w:numId w:val="23"/>
        </w:numPr>
        <w:autoSpaceDE w:val="0"/>
        <w:autoSpaceDN w:val="0"/>
        <w:spacing w:after="0" w:line="240" w:lineRule="auto"/>
        <w:ind w:left="993" w:hanging="567"/>
        <w:rPr>
          <w:rFonts w:ascii="Verdana" w:hAnsi="Verdana"/>
          <w:sz w:val="20"/>
          <w:szCs w:val="20"/>
          <w:lang w:eastAsia="en-GB"/>
        </w:rPr>
      </w:pPr>
      <w:r>
        <w:rPr>
          <w:rFonts w:ascii="Verdana" w:hAnsi="Verdana"/>
          <w:sz w:val="20"/>
          <w:szCs w:val="20"/>
          <w:lang w:eastAsia="en-GB"/>
        </w:rPr>
        <w:t>The Quorum for a meeting will be a minimum of three Councillor Members</w:t>
      </w:r>
    </w:p>
    <w:p w14:paraId="4496BAD4" w14:textId="77777777" w:rsidR="00A850B5" w:rsidRDefault="00A850B5" w:rsidP="00A850B5">
      <w:pPr>
        <w:numPr>
          <w:ilvl w:val="1"/>
          <w:numId w:val="23"/>
        </w:numPr>
        <w:autoSpaceDE w:val="0"/>
        <w:autoSpaceDN w:val="0"/>
        <w:spacing w:after="0" w:line="240" w:lineRule="auto"/>
        <w:ind w:left="993" w:hanging="567"/>
        <w:rPr>
          <w:rFonts w:ascii="Verdana" w:hAnsi="Verdana"/>
          <w:sz w:val="20"/>
          <w:szCs w:val="20"/>
          <w:lang w:eastAsia="en-GB"/>
        </w:rPr>
      </w:pPr>
      <w:r>
        <w:rPr>
          <w:rFonts w:ascii="Verdana" w:hAnsi="Verdana"/>
          <w:sz w:val="20"/>
          <w:szCs w:val="20"/>
          <w:lang w:eastAsia="en-GB"/>
        </w:rPr>
        <w:t>Rules &amp; Regulations</w:t>
      </w:r>
    </w:p>
    <w:p w14:paraId="658A3619" w14:textId="77777777" w:rsidR="00A850B5" w:rsidRDefault="00A850B5" w:rsidP="00A850B5">
      <w:pPr>
        <w:numPr>
          <w:ilvl w:val="2"/>
          <w:numId w:val="24"/>
        </w:numPr>
        <w:autoSpaceDE w:val="0"/>
        <w:autoSpaceDN w:val="0"/>
        <w:spacing w:after="0" w:line="240" w:lineRule="auto"/>
        <w:rPr>
          <w:rFonts w:ascii="Verdana" w:hAnsi="Verdana"/>
          <w:sz w:val="20"/>
          <w:szCs w:val="20"/>
          <w:lang w:eastAsia="en-GB"/>
        </w:rPr>
      </w:pPr>
      <w:r>
        <w:rPr>
          <w:rFonts w:ascii="Verdana" w:hAnsi="Verdana"/>
          <w:sz w:val="20"/>
          <w:szCs w:val="20"/>
          <w:lang w:eastAsia="en-GB"/>
        </w:rPr>
        <w:t xml:space="preserve">The </w:t>
      </w:r>
      <w:proofErr w:type="spellStart"/>
      <w:r>
        <w:rPr>
          <w:rFonts w:ascii="Verdana" w:hAnsi="Verdana"/>
          <w:sz w:val="20"/>
          <w:szCs w:val="20"/>
          <w:lang w:eastAsia="en-GB"/>
        </w:rPr>
        <w:t>Councillors’</w:t>
      </w:r>
      <w:proofErr w:type="spellEnd"/>
      <w:r>
        <w:rPr>
          <w:rFonts w:ascii="Verdana" w:hAnsi="Verdana"/>
          <w:sz w:val="20"/>
          <w:szCs w:val="20"/>
          <w:lang w:eastAsia="en-GB"/>
        </w:rPr>
        <w:t xml:space="preserve"> Code of Conduct will apply to all members of the Committee.</w:t>
      </w:r>
    </w:p>
    <w:p w14:paraId="024A4A2F" w14:textId="77777777" w:rsidR="00A850B5" w:rsidRDefault="00A850B5" w:rsidP="00A850B5">
      <w:pPr>
        <w:numPr>
          <w:ilvl w:val="2"/>
          <w:numId w:val="24"/>
        </w:numPr>
        <w:autoSpaceDE w:val="0"/>
        <w:autoSpaceDN w:val="0"/>
        <w:spacing w:after="0" w:line="240" w:lineRule="auto"/>
        <w:rPr>
          <w:rFonts w:ascii="Verdana" w:hAnsi="Verdana"/>
          <w:sz w:val="20"/>
          <w:szCs w:val="20"/>
          <w:lang w:eastAsia="en-GB"/>
        </w:rPr>
      </w:pPr>
      <w:r>
        <w:rPr>
          <w:rFonts w:ascii="Verdana" w:hAnsi="Verdana"/>
          <w:sz w:val="20"/>
          <w:szCs w:val="20"/>
          <w:lang w:eastAsia="en-GB"/>
        </w:rPr>
        <w:t xml:space="preserve">The conduct of meetings (declaration of interests, debate, voting </w:t>
      </w:r>
      <w:proofErr w:type="spellStart"/>
      <w:r>
        <w:rPr>
          <w:rFonts w:ascii="Verdana" w:hAnsi="Verdana"/>
          <w:sz w:val="20"/>
          <w:szCs w:val="20"/>
          <w:lang w:eastAsia="en-GB"/>
        </w:rPr>
        <w:t>etc</w:t>
      </w:r>
      <w:proofErr w:type="spellEnd"/>
      <w:r>
        <w:rPr>
          <w:rFonts w:ascii="Verdana" w:hAnsi="Verdana"/>
          <w:sz w:val="20"/>
          <w:szCs w:val="20"/>
          <w:lang w:eastAsia="en-GB"/>
        </w:rPr>
        <w:t>) will be governed by the Council’s standing orders.</w:t>
      </w:r>
    </w:p>
    <w:p w14:paraId="00A94967" w14:textId="77777777" w:rsidR="00A850B5" w:rsidRDefault="00A850B5" w:rsidP="00A850B5">
      <w:pPr>
        <w:numPr>
          <w:ilvl w:val="0"/>
          <w:numId w:val="23"/>
        </w:numPr>
        <w:autoSpaceDE w:val="0"/>
        <w:autoSpaceDN w:val="0"/>
        <w:spacing w:after="0" w:line="240" w:lineRule="auto"/>
        <w:rPr>
          <w:rFonts w:ascii="Verdana" w:eastAsia="Times New Roman" w:hAnsi="Verdana"/>
          <w:b/>
          <w:bCs/>
          <w:sz w:val="20"/>
          <w:szCs w:val="20"/>
          <w:lang w:eastAsia="en-GB"/>
        </w:rPr>
      </w:pPr>
      <w:r>
        <w:rPr>
          <w:rFonts w:ascii="Verdana" w:eastAsia="Times New Roman" w:hAnsi="Verdana"/>
          <w:b/>
          <w:bCs/>
          <w:sz w:val="20"/>
          <w:szCs w:val="20"/>
          <w:lang w:eastAsia="en-GB"/>
        </w:rPr>
        <w:t>Rights &amp; Powers</w:t>
      </w:r>
    </w:p>
    <w:p w14:paraId="7971A75E" w14:textId="77777777" w:rsidR="00A850B5" w:rsidRDefault="00A850B5" w:rsidP="00A850B5">
      <w:pPr>
        <w:numPr>
          <w:ilvl w:val="1"/>
          <w:numId w:val="23"/>
        </w:numPr>
        <w:autoSpaceDE w:val="0"/>
        <w:autoSpaceDN w:val="0"/>
        <w:spacing w:after="0" w:line="240" w:lineRule="auto"/>
        <w:ind w:left="1276" w:hanging="715"/>
        <w:rPr>
          <w:rFonts w:ascii="Verdana" w:eastAsiaTheme="minorHAnsi" w:hAnsi="Verdana"/>
          <w:sz w:val="20"/>
          <w:szCs w:val="20"/>
          <w:lang w:eastAsia="en-GB"/>
        </w:rPr>
      </w:pPr>
      <w:r>
        <w:rPr>
          <w:rFonts w:ascii="Verdana" w:hAnsi="Verdana"/>
          <w:sz w:val="20"/>
          <w:szCs w:val="20"/>
          <w:lang w:eastAsia="en-GB"/>
        </w:rPr>
        <w:t>The Committee will have limited delegated powers:</w:t>
      </w:r>
    </w:p>
    <w:p w14:paraId="182EAEC6" w14:textId="77777777" w:rsidR="00A850B5" w:rsidRDefault="00A850B5" w:rsidP="00A850B5">
      <w:pPr>
        <w:numPr>
          <w:ilvl w:val="2"/>
          <w:numId w:val="25"/>
        </w:numPr>
        <w:autoSpaceDE w:val="0"/>
        <w:autoSpaceDN w:val="0"/>
        <w:spacing w:after="0" w:line="240" w:lineRule="auto"/>
        <w:rPr>
          <w:rFonts w:ascii="Verdana" w:hAnsi="Verdana"/>
          <w:sz w:val="20"/>
          <w:szCs w:val="20"/>
          <w:lang w:eastAsia="en-GB"/>
        </w:rPr>
      </w:pPr>
      <w:r>
        <w:rPr>
          <w:rFonts w:ascii="Verdana" w:hAnsi="Verdana"/>
          <w:sz w:val="20"/>
          <w:szCs w:val="20"/>
          <w:lang w:eastAsia="en-GB"/>
        </w:rPr>
        <w:t>May make recommendations to the Council for consideration and approval.  </w:t>
      </w:r>
    </w:p>
    <w:p w14:paraId="51F3970E" w14:textId="77777777" w:rsidR="00A850B5" w:rsidRDefault="00A850B5" w:rsidP="00A850B5">
      <w:pPr>
        <w:numPr>
          <w:ilvl w:val="1"/>
          <w:numId w:val="23"/>
        </w:numPr>
        <w:autoSpaceDE w:val="0"/>
        <w:autoSpaceDN w:val="0"/>
        <w:spacing w:after="0" w:line="240" w:lineRule="auto"/>
        <w:ind w:hanging="225"/>
        <w:rPr>
          <w:rFonts w:ascii="Verdana" w:hAnsi="Verdana"/>
          <w:sz w:val="20"/>
          <w:szCs w:val="20"/>
          <w:lang w:eastAsia="en-GB"/>
        </w:rPr>
      </w:pPr>
      <w:r>
        <w:rPr>
          <w:rFonts w:ascii="Verdana" w:hAnsi="Verdana"/>
          <w:sz w:val="20"/>
          <w:szCs w:val="20"/>
          <w:lang w:eastAsia="en-GB"/>
        </w:rPr>
        <w:t xml:space="preserve">The Committee may appoint </w:t>
      </w:r>
    </w:p>
    <w:p w14:paraId="08F6C59D"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t>Appropriate sub-committee or Working Group(s) members to facilitate the work of the committee unless previously appointed by the Council.</w:t>
      </w:r>
    </w:p>
    <w:p w14:paraId="7E07BD1F"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t>Convene Special Meetings in accordance with the Council’s Standing Orders.</w:t>
      </w:r>
    </w:p>
    <w:p w14:paraId="3C20A2DF" w14:textId="77777777" w:rsidR="00A850B5" w:rsidRDefault="00A850B5" w:rsidP="00A850B5">
      <w:pPr>
        <w:numPr>
          <w:ilvl w:val="0"/>
          <w:numId w:val="23"/>
        </w:numPr>
        <w:autoSpaceDE w:val="0"/>
        <w:autoSpaceDN w:val="0"/>
        <w:spacing w:after="0" w:line="240" w:lineRule="auto"/>
        <w:rPr>
          <w:rFonts w:ascii="Verdana" w:eastAsia="Times New Roman" w:hAnsi="Verdana"/>
          <w:b/>
          <w:bCs/>
          <w:sz w:val="20"/>
          <w:szCs w:val="20"/>
          <w:lang w:eastAsia="en-GB"/>
        </w:rPr>
      </w:pPr>
      <w:r>
        <w:rPr>
          <w:rFonts w:ascii="Verdana" w:eastAsia="Times New Roman" w:hAnsi="Verdana"/>
          <w:b/>
          <w:bCs/>
          <w:sz w:val="20"/>
          <w:szCs w:val="20"/>
          <w:lang w:eastAsia="en-GB"/>
        </w:rPr>
        <w:t>Responsibilities</w:t>
      </w:r>
    </w:p>
    <w:p w14:paraId="4B1525F8" w14:textId="77777777" w:rsidR="00A850B5" w:rsidRDefault="00A850B5" w:rsidP="00A850B5">
      <w:pPr>
        <w:numPr>
          <w:ilvl w:val="1"/>
          <w:numId w:val="23"/>
        </w:numPr>
        <w:autoSpaceDE w:val="0"/>
        <w:autoSpaceDN w:val="0"/>
        <w:spacing w:after="0" w:line="240" w:lineRule="auto"/>
        <w:ind w:left="1276" w:hanging="916"/>
        <w:rPr>
          <w:rFonts w:ascii="Verdana" w:eastAsiaTheme="minorHAnsi" w:hAnsi="Verdana"/>
          <w:sz w:val="20"/>
          <w:szCs w:val="20"/>
          <w:lang w:eastAsia="en-GB"/>
        </w:rPr>
      </w:pPr>
      <w:r>
        <w:rPr>
          <w:rFonts w:ascii="Verdana" w:hAnsi="Verdana"/>
          <w:sz w:val="20"/>
          <w:szCs w:val="20"/>
          <w:lang w:eastAsia="en-GB"/>
        </w:rPr>
        <w:t>The Committee shall:</w:t>
      </w:r>
    </w:p>
    <w:p w14:paraId="055E7696"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t>Develop and recommend to Council relevant policies and procedures for planning management</w:t>
      </w:r>
    </w:p>
    <w:p w14:paraId="13F803A7"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t>Recommend to Council public consultations relating to planning and development issues</w:t>
      </w:r>
    </w:p>
    <w:p w14:paraId="2CB0E91F"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t>Consider and make representations to the Local Planning Authority on planning applications and other related applications</w:t>
      </w:r>
    </w:p>
    <w:p w14:paraId="19EC20BB"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t>Make representations on appeals and to attend public inquiries</w:t>
      </w:r>
    </w:p>
    <w:p w14:paraId="12B070F1"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t>Make representations on land use</w:t>
      </w:r>
    </w:p>
    <w:p w14:paraId="15E97A36"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lastRenderedPageBreak/>
        <w:t>Consider and make representations upon all matters relating to development plans including structure and planning policy proposals</w:t>
      </w:r>
    </w:p>
    <w:p w14:paraId="390226FC"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t>Make requests for Section 106 payments that would benefit the Parish Council and community</w:t>
      </w:r>
    </w:p>
    <w:p w14:paraId="229E6252" w14:textId="77777777" w:rsidR="00A850B5" w:rsidRDefault="00A850B5" w:rsidP="00A850B5">
      <w:pPr>
        <w:numPr>
          <w:ilvl w:val="2"/>
          <w:numId w:val="26"/>
        </w:numPr>
        <w:autoSpaceDE w:val="0"/>
        <w:autoSpaceDN w:val="0"/>
        <w:spacing w:after="0" w:line="240" w:lineRule="auto"/>
        <w:rPr>
          <w:rFonts w:ascii="Verdana" w:hAnsi="Verdana"/>
          <w:sz w:val="20"/>
          <w:szCs w:val="20"/>
          <w:lang w:eastAsia="en-GB"/>
        </w:rPr>
      </w:pPr>
      <w:r>
        <w:rPr>
          <w:rFonts w:ascii="Verdana" w:hAnsi="Verdana"/>
          <w:sz w:val="20"/>
          <w:szCs w:val="20"/>
          <w:lang w:eastAsia="en-GB"/>
        </w:rPr>
        <w:t>Co-ordinate and put into practice planning applications of the Parish Council Committees</w:t>
      </w:r>
    </w:p>
    <w:p w14:paraId="6813E7D5" w14:textId="77777777" w:rsidR="00A850B5" w:rsidRDefault="00A850B5" w:rsidP="00A850B5">
      <w:pPr>
        <w:numPr>
          <w:ilvl w:val="1"/>
          <w:numId w:val="23"/>
        </w:numPr>
        <w:autoSpaceDE w:val="0"/>
        <w:autoSpaceDN w:val="0"/>
        <w:spacing w:after="0" w:line="240" w:lineRule="auto"/>
        <w:ind w:left="1276" w:hanging="916"/>
        <w:rPr>
          <w:rFonts w:ascii="Verdana" w:hAnsi="Verdana"/>
          <w:sz w:val="20"/>
          <w:szCs w:val="20"/>
          <w:lang w:eastAsia="en-GB"/>
        </w:rPr>
      </w:pPr>
      <w:r>
        <w:rPr>
          <w:rFonts w:ascii="Verdana" w:hAnsi="Verdana"/>
          <w:sz w:val="20"/>
          <w:szCs w:val="20"/>
          <w:lang w:eastAsia="en-GB"/>
        </w:rPr>
        <w:t xml:space="preserve">The Committee's remit further extends to undertake any other functions as may be required by the Council working with other agencies on Transportation matters and may include: </w:t>
      </w:r>
    </w:p>
    <w:p w14:paraId="5EB1C3FF" w14:textId="77777777" w:rsidR="00A850B5" w:rsidRDefault="00A850B5" w:rsidP="00A850B5">
      <w:pPr>
        <w:numPr>
          <w:ilvl w:val="2"/>
          <w:numId w:val="26"/>
        </w:numPr>
        <w:autoSpaceDE w:val="0"/>
        <w:autoSpaceDN w:val="0"/>
        <w:spacing w:after="0" w:line="240" w:lineRule="auto"/>
        <w:ind w:left="1276" w:hanging="556"/>
        <w:rPr>
          <w:rFonts w:ascii="Verdana" w:hAnsi="Verdana"/>
          <w:sz w:val="20"/>
          <w:szCs w:val="20"/>
          <w:lang w:eastAsia="en-GB"/>
        </w:rPr>
      </w:pPr>
      <w:r>
        <w:rPr>
          <w:rFonts w:ascii="Verdana" w:hAnsi="Verdana"/>
          <w:sz w:val="20"/>
          <w:szCs w:val="20"/>
          <w:lang w:eastAsia="en-GB"/>
        </w:rPr>
        <w:t>Highways</w:t>
      </w:r>
    </w:p>
    <w:p w14:paraId="64B903DF" w14:textId="77777777" w:rsidR="00A850B5" w:rsidRDefault="00A850B5" w:rsidP="00A850B5">
      <w:pPr>
        <w:numPr>
          <w:ilvl w:val="2"/>
          <w:numId w:val="26"/>
        </w:numPr>
        <w:autoSpaceDE w:val="0"/>
        <w:autoSpaceDN w:val="0"/>
        <w:spacing w:after="0" w:line="240" w:lineRule="auto"/>
        <w:ind w:left="1276" w:hanging="556"/>
        <w:rPr>
          <w:rFonts w:ascii="Verdana" w:hAnsi="Verdana"/>
          <w:sz w:val="20"/>
          <w:szCs w:val="20"/>
          <w:lang w:eastAsia="en-GB"/>
        </w:rPr>
      </w:pPr>
      <w:r>
        <w:rPr>
          <w:rFonts w:ascii="Verdana" w:hAnsi="Verdana"/>
          <w:sz w:val="20"/>
          <w:szCs w:val="20"/>
          <w:lang w:eastAsia="en-GB"/>
        </w:rPr>
        <w:t>Road crossings</w:t>
      </w:r>
    </w:p>
    <w:p w14:paraId="28D673FB" w14:textId="77777777" w:rsidR="00A850B5" w:rsidRDefault="00A850B5" w:rsidP="00A850B5">
      <w:pPr>
        <w:numPr>
          <w:ilvl w:val="2"/>
          <w:numId w:val="26"/>
        </w:numPr>
        <w:autoSpaceDE w:val="0"/>
        <w:autoSpaceDN w:val="0"/>
        <w:spacing w:after="0" w:line="240" w:lineRule="auto"/>
        <w:ind w:left="1276" w:hanging="556"/>
        <w:rPr>
          <w:rFonts w:ascii="Verdana" w:hAnsi="Verdana"/>
          <w:sz w:val="20"/>
          <w:szCs w:val="20"/>
          <w:lang w:eastAsia="en-GB"/>
        </w:rPr>
      </w:pPr>
      <w:r>
        <w:rPr>
          <w:rFonts w:ascii="Verdana" w:hAnsi="Verdana"/>
          <w:sz w:val="20"/>
          <w:szCs w:val="20"/>
          <w:lang w:eastAsia="en-GB"/>
        </w:rPr>
        <w:t>Bus shelters</w:t>
      </w:r>
    </w:p>
    <w:p w14:paraId="462C2239" w14:textId="77777777" w:rsidR="00A850B5" w:rsidRDefault="00A850B5" w:rsidP="00A850B5">
      <w:pPr>
        <w:numPr>
          <w:ilvl w:val="2"/>
          <w:numId w:val="26"/>
        </w:numPr>
        <w:autoSpaceDE w:val="0"/>
        <w:autoSpaceDN w:val="0"/>
        <w:spacing w:after="0" w:line="240" w:lineRule="auto"/>
        <w:ind w:left="1276" w:hanging="556"/>
        <w:rPr>
          <w:rFonts w:ascii="Verdana" w:hAnsi="Verdana"/>
          <w:sz w:val="20"/>
          <w:szCs w:val="20"/>
          <w:lang w:eastAsia="en-GB"/>
        </w:rPr>
      </w:pPr>
      <w:r>
        <w:rPr>
          <w:rFonts w:ascii="Verdana" w:hAnsi="Verdana"/>
          <w:sz w:val="20"/>
          <w:szCs w:val="20"/>
          <w:lang w:eastAsia="en-GB"/>
        </w:rPr>
        <w:t>Winter plan</w:t>
      </w:r>
    </w:p>
    <w:p w14:paraId="2629CDD5" w14:textId="77777777" w:rsidR="00A850B5" w:rsidRDefault="00A850B5" w:rsidP="00A850B5">
      <w:pPr>
        <w:numPr>
          <w:ilvl w:val="2"/>
          <w:numId w:val="26"/>
        </w:numPr>
        <w:autoSpaceDE w:val="0"/>
        <w:autoSpaceDN w:val="0"/>
        <w:spacing w:after="0" w:line="240" w:lineRule="auto"/>
        <w:ind w:left="1276" w:hanging="556"/>
        <w:rPr>
          <w:rFonts w:ascii="Verdana" w:hAnsi="Verdana"/>
          <w:sz w:val="20"/>
          <w:szCs w:val="20"/>
          <w:lang w:eastAsia="en-GB"/>
        </w:rPr>
      </w:pPr>
      <w:r>
        <w:rPr>
          <w:rFonts w:ascii="Verdana" w:hAnsi="Verdana"/>
          <w:sz w:val="20"/>
          <w:szCs w:val="20"/>
          <w:lang w:eastAsia="en-GB"/>
        </w:rPr>
        <w:t>Road maintenance</w:t>
      </w:r>
    </w:p>
    <w:p w14:paraId="2CCA3826" w14:textId="77777777" w:rsidR="00A850B5" w:rsidRDefault="00A850B5" w:rsidP="00A850B5">
      <w:pPr>
        <w:numPr>
          <w:ilvl w:val="2"/>
          <w:numId w:val="26"/>
        </w:numPr>
        <w:autoSpaceDE w:val="0"/>
        <w:autoSpaceDN w:val="0"/>
        <w:spacing w:after="0" w:line="240" w:lineRule="auto"/>
        <w:ind w:left="1276" w:hanging="556"/>
        <w:rPr>
          <w:rFonts w:ascii="Verdana" w:hAnsi="Verdana"/>
          <w:strike/>
          <w:sz w:val="20"/>
          <w:szCs w:val="20"/>
          <w:lang w:eastAsia="en-GB"/>
        </w:rPr>
      </w:pPr>
      <w:r>
        <w:rPr>
          <w:rFonts w:ascii="Verdana" w:hAnsi="Verdana"/>
          <w:sz w:val="20"/>
          <w:szCs w:val="20"/>
          <w:lang w:eastAsia="en-GB"/>
        </w:rPr>
        <w:t>Speed Limits</w:t>
      </w:r>
    </w:p>
    <w:p w14:paraId="64D8E67D" w14:textId="77777777" w:rsidR="00A850B5" w:rsidRDefault="00A850B5" w:rsidP="00A850B5">
      <w:pPr>
        <w:numPr>
          <w:ilvl w:val="2"/>
          <w:numId w:val="26"/>
        </w:numPr>
        <w:autoSpaceDE w:val="0"/>
        <w:autoSpaceDN w:val="0"/>
        <w:spacing w:after="0" w:line="240" w:lineRule="auto"/>
        <w:ind w:left="1276" w:hanging="556"/>
        <w:rPr>
          <w:rFonts w:ascii="Verdana" w:hAnsi="Verdana"/>
          <w:sz w:val="20"/>
          <w:szCs w:val="20"/>
          <w:lang w:eastAsia="en-GB"/>
        </w:rPr>
      </w:pPr>
      <w:r>
        <w:rPr>
          <w:rFonts w:ascii="Verdana" w:hAnsi="Verdana"/>
          <w:sz w:val="20"/>
          <w:szCs w:val="20"/>
          <w:lang w:eastAsia="en-GB"/>
        </w:rPr>
        <w:t>Trains</w:t>
      </w:r>
    </w:p>
    <w:p w14:paraId="13BED246" w14:textId="77777777" w:rsidR="00A850B5" w:rsidRDefault="00A850B5" w:rsidP="00A850B5">
      <w:pPr>
        <w:numPr>
          <w:ilvl w:val="1"/>
          <w:numId w:val="23"/>
        </w:numPr>
        <w:autoSpaceDE w:val="0"/>
        <w:autoSpaceDN w:val="0"/>
        <w:spacing w:after="0" w:line="240" w:lineRule="auto"/>
        <w:ind w:left="1276" w:hanging="850"/>
        <w:rPr>
          <w:rFonts w:ascii="Verdana" w:hAnsi="Verdana"/>
          <w:sz w:val="20"/>
          <w:szCs w:val="20"/>
          <w:lang w:eastAsia="en-GB"/>
        </w:rPr>
      </w:pPr>
      <w:r>
        <w:rPr>
          <w:rFonts w:ascii="Verdana" w:hAnsi="Verdana"/>
          <w:sz w:val="20"/>
          <w:szCs w:val="20"/>
          <w:lang w:eastAsia="en-GB"/>
        </w:rPr>
        <w:t>When recommending undertaking of a new activity/event/service provision to KHPC, the Committee will provide an assessment of potential risks/benefits and estimated cost of the undertaking.</w:t>
      </w:r>
    </w:p>
    <w:p w14:paraId="7400634B" w14:textId="77777777" w:rsidR="00A850B5" w:rsidRDefault="00A850B5" w:rsidP="00A850B5">
      <w:pPr>
        <w:spacing w:before="100" w:beforeAutospacing="1" w:after="100" w:afterAutospacing="1"/>
        <w:ind w:left="720" w:hanging="720"/>
        <w:jc w:val="both"/>
        <w:rPr>
          <w:rFonts w:ascii="Times New Roman" w:hAnsi="Times New Roman"/>
          <w:color w:val="FF0000"/>
          <w:sz w:val="24"/>
          <w:szCs w:val="24"/>
          <w:lang w:eastAsia="en-GB"/>
        </w:rPr>
      </w:pPr>
      <w:r>
        <w:rPr>
          <w:rFonts w:ascii="Verdana" w:hAnsi="Verdana"/>
          <w:sz w:val="20"/>
          <w:szCs w:val="20"/>
          <w:lang w:eastAsia="en-GB"/>
        </w:rPr>
        <w:t>The Committee must also ascertain that the Council has the power to spend from the Clerk.</w:t>
      </w:r>
    </w:p>
    <w:p w14:paraId="57F90638" w14:textId="53B3F670" w:rsidR="004C1C80" w:rsidRDefault="004C1C80" w:rsidP="00A850B5">
      <w:pPr>
        <w:rPr>
          <w:rFonts w:ascii="Arial" w:hAnsi="Arial" w:cs="Arial"/>
          <w:b/>
          <w:color w:val="FF0000"/>
          <w:sz w:val="16"/>
          <w:szCs w:val="16"/>
          <w:u w:val="single"/>
          <w:lang w:val="en-GB"/>
        </w:rPr>
      </w:pPr>
    </w:p>
    <w:p w14:paraId="3A01FE94" w14:textId="79905013" w:rsidR="0083798E" w:rsidRDefault="0083798E" w:rsidP="00A850B5">
      <w:pPr>
        <w:rPr>
          <w:rFonts w:ascii="Arial" w:hAnsi="Arial" w:cs="Arial"/>
          <w:b/>
          <w:color w:val="FF0000"/>
          <w:sz w:val="16"/>
          <w:szCs w:val="16"/>
          <w:u w:val="single"/>
          <w:lang w:val="en-GB"/>
        </w:rPr>
      </w:pPr>
    </w:p>
    <w:p w14:paraId="305CE0B7" w14:textId="76259109" w:rsidR="0083798E" w:rsidRDefault="0083798E" w:rsidP="00A850B5">
      <w:pPr>
        <w:rPr>
          <w:rFonts w:ascii="Arial" w:hAnsi="Arial" w:cs="Arial"/>
          <w:b/>
          <w:color w:val="FF0000"/>
          <w:sz w:val="16"/>
          <w:szCs w:val="16"/>
          <w:u w:val="single"/>
          <w:lang w:val="en-GB"/>
        </w:rPr>
      </w:pPr>
    </w:p>
    <w:p w14:paraId="1A3A0E31" w14:textId="403F3475" w:rsidR="0083798E" w:rsidRDefault="0083798E" w:rsidP="00A850B5">
      <w:pPr>
        <w:rPr>
          <w:rFonts w:ascii="Arial" w:hAnsi="Arial" w:cs="Arial"/>
          <w:b/>
          <w:color w:val="FF0000"/>
          <w:sz w:val="16"/>
          <w:szCs w:val="16"/>
          <w:u w:val="single"/>
          <w:lang w:val="en-GB"/>
        </w:rPr>
      </w:pPr>
    </w:p>
    <w:p w14:paraId="53CC515B" w14:textId="6059FCA1" w:rsidR="0083798E" w:rsidRDefault="0083798E" w:rsidP="00A850B5">
      <w:pPr>
        <w:rPr>
          <w:rFonts w:ascii="Arial" w:hAnsi="Arial" w:cs="Arial"/>
          <w:b/>
          <w:color w:val="FF0000"/>
          <w:sz w:val="16"/>
          <w:szCs w:val="16"/>
          <w:u w:val="single"/>
          <w:lang w:val="en-GB"/>
        </w:rPr>
      </w:pPr>
    </w:p>
    <w:p w14:paraId="773D8DE4" w14:textId="0F796921" w:rsidR="0083798E" w:rsidRDefault="0083798E" w:rsidP="00A850B5">
      <w:pPr>
        <w:rPr>
          <w:rFonts w:ascii="Arial" w:hAnsi="Arial" w:cs="Arial"/>
          <w:b/>
          <w:color w:val="FF0000"/>
          <w:sz w:val="16"/>
          <w:szCs w:val="16"/>
          <w:u w:val="single"/>
          <w:lang w:val="en-GB"/>
        </w:rPr>
      </w:pPr>
    </w:p>
    <w:p w14:paraId="3FC2CFDC" w14:textId="2FACFF98" w:rsidR="0083798E" w:rsidRDefault="0083798E" w:rsidP="00A850B5">
      <w:pPr>
        <w:rPr>
          <w:rFonts w:ascii="Arial" w:hAnsi="Arial" w:cs="Arial"/>
          <w:b/>
          <w:color w:val="FF0000"/>
          <w:sz w:val="16"/>
          <w:szCs w:val="16"/>
          <w:u w:val="single"/>
          <w:lang w:val="en-GB"/>
        </w:rPr>
      </w:pPr>
    </w:p>
    <w:p w14:paraId="1AD62770" w14:textId="24B3B687" w:rsidR="0083798E" w:rsidRDefault="0083798E" w:rsidP="00A850B5">
      <w:pPr>
        <w:rPr>
          <w:rFonts w:ascii="Arial" w:hAnsi="Arial" w:cs="Arial"/>
          <w:b/>
          <w:color w:val="FF0000"/>
          <w:sz w:val="16"/>
          <w:szCs w:val="16"/>
          <w:u w:val="single"/>
          <w:lang w:val="en-GB"/>
        </w:rPr>
      </w:pPr>
    </w:p>
    <w:p w14:paraId="1D6E0D6C" w14:textId="22059A70" w:rsidR="0083798E" w:rsidRDefault="0083798E" w:rsidP="00A850B5">
      <w:pPr>
        <w:rPr>
          <w:rFonts w:ascii="Arial" w:hAnsi="Arial" w:cs="Arial"/>
          <w:b/>
          <w:color w:val="FF0000"/>
          <w:sz w:val="16"/>
          <w:szCs w:val="16"/>
          <w:u w:val="single"/>
          <w:lang w:val="en-GB"/>
        </w:rPr>
      </w:pPr>
    </w:p>
    <w:p w14:paraId="4C0288FD" w14:textId="184E24A2" w:rsidR="0083798E" w:rsidRDefault="0083798E" w:rsidP="00A850B5">
      <w:pPr>
        <w:rPr>
          <w:rFonts w:ascii="Arial" w:hAnsi="Arial" w:cs="Arial"/>
          <w:b/>
          <w:color w:val="FF0000"/>
          <w:sz w:val="16"/>
          <w:szCs w:val="16"/>
          <w:u w:val="single"/>
          <w:lang w:val="en-GB"/>
        </w:rPr>
      </w:pPr>
    </w:p>
    <w:p w14:paraId="08E022B6" w14:textId="19A05B03" w:rsidR="0083798E" w:rsidRDefault="0083798E" w:rsidP="00A850B5">
      <w:pPr>
        <w:rPr>
          <w:rFonts w:ascii="Arial" w:hAnsi="Arial" w:cs="Arial"/>
          <w:b/>
          <w:color w:val="FF0000"/>
          <w:sz w:val="16"/>
          <w:szCs w:val="16"/>
          <w:u w:val="single"/>
          <w:lang w:val="en-GB"/>
        </w:rPr>
      </w:pPr>
    </w:p>
    <w:p w14:paraId="37D05317" w14:textId="4E105A65" w:rsidR="0083798E" w:rsidRDefault="0083798E" w:rsidP="00A850B5">
      <w:pPr>
        <w:rPr>
          <w:rFonts w:ascii="Arial" w:hAnsi="Arial" w:cs="Arial"/>
          <w:b/>
          <w:color w:val="FF0000"/>
          <w:sz w:val="16"/>
          <w:szCs w:val="16"/>
          <w:u w:val="single"/>
          <w:lang w:val="en-GB"/>
        </w:rPr>
      </w:pPr>
    </w:p>
    <w:p w14:paraId="6468A1A4" w14:textId="1D0DFF53" w:rsidR="0083798E" w:rsidRDefault="0083798E" w:rsidP="00A850B5">
      <w:pPr>
        <w:rPr>
          <w:rFonts w:ascii="Arial" w:hAnsi="Arial" w:cs="Arial"/>
          <w:b/>
          <w:color w:val="FF0000"/>
          <w:sz w:val="16"/>
          <w:szCs w:val="16"/>
          <w:u w:val="single"/>
          <w:lang w:val="en-GB"/>
        </w:rPr>
      </w:pPr>
    </w:p>
    <w:p w14:paraId="3D08D876" w14:textId="17650162" w:rsidR="0083798E" w:rsidRDefault="0083798E" w:rsidP="00A850B5">
      <w:pPr>
        <w:rPr>
          <w:rFonts w:ascii="Arial" w:hAnsi="Arial" w:cs="Arial"/>
          <w:b/>
          <w:color w:val="FF0000"/>
          <w:sz w:val="16"/>
          <w:szCs w:val="16"/>
          <w:u w:val="single"/>
          <w:lang w:val="en-GB"/>
        </w:rPr>
      </w:pPr>
    </w:p>
    <w:p w14:paraId="18F2D044" w14:textId="362C7501" w:rsidR="0083798E" w:rsidRDefault="0083798E" w:rsidP="00A850B5">
      <w:pPr>
        <w:rPr>
          <w:rFonts w:ascii="Arial" w:hAnsi="Arial" w:cs="Arial"/>
          <w:b/>
          <w:color w:val="FF0000"/>
          <w:sz w:val="16"/>
          <w:szCs w:val="16"/>
          <w:u w:val="single"/>
          <w:lang w:val="en-GB"/>
        </w:rPr>
      </w:pPr>
    </w:p>
    <w:p w14:paraId="629178F5" w14:textId="01DA47CB" w:rsidR="0083798E" w:rsidRDefault="0083798E" w:rsidP="00A850B5">
      <w:pPr>
        <w:rPr>
          <w:rFonts w:ascii="Arial" w:hAnsi="Arial" w:cs="Arial"/>
          <w:b/>
          <w:color w:val="FF0000"/>
          <w:sz w:val="16"/>
          <w:szCs w:val="16"/>
          <w:u w:val="single"/>
          <w:lang w:val="en-GB"/>
        </w:rPr>
      </w:pPr>
    </w:p>
    <w:p w14:paraId="2E00E2BB" w14:textId="7306EB50" w:rsidR="0083798E" w:rsidRDefault="0083798E" w:rsidP="00A850B5">
      <w:pPr>
        <w:rPr>
          <w:rFonts w:ascii="Arial" w:hAnsi="Arial" w:cs="Arial"/>
          <w:b/>
          <w:color w:val="FF0000"/>
          <w:sz w:val="16"/>
          <w:szCs w:val="16"/>
          <w:u w:val="single"/>
          <w:lang w:val="en-GB"/>
        </w:rPr>
      </w:pPr>
    </w:p>
    <w:p w14:paraId="6B7E4290" w14:textId="65CC7ABB" w:rsidR="0083798E" w:rsidRDefault="0083798E" w:rsidP="00A850B5">
      <w:pPr>
        <w:rPr>
          <w:rFonts w:ascii="Arial" w:hAnsi="Arial" w:cs="Arial"/>
          <w:b/>
          <w:color w:val="FF0000"/>
          <w:sz w:val="16"/>
          <w:szCs w:val="16"/>
          <w:u w:val="single"/>
          <w:lang w:val="en-GB"/>
        </w:rPr>
      </w:pPr>
    </w:p>
    <w:p w14:paraId="708D51D7" w14:textId="7889933F" w:rsidR="0083798E" w:rsidRDefault="0083798E" w:rsidP="00A850B5">
      <w:pPr>
        <w:rPr>
          <w:rFonts w:ascii="Arial" w:hAnsi="Arial" w:cs="Arial"/>
          <w:b/>
          <w:color w:val="FF0000"/>
          <w:sz w:val="16"/>
          <w:szCs w:val="16"/>
          <w:u w:val="single"/>
          <w:lang w:val="en-GB"/>
        </w:rPr>
      </w:pPr>
    </w:p>
    <w:p w14:paraId="46D77E96" w14:textId="77777777" w:rsidR="0083798E" w:rsidRDefault="0083798E" w:rsidP="0083798E">
      <w:pPr>
        <w:jc w:val="center"/>
        <w:rPr>
          <w:lang w:eastAsia="en-GB" w:bidi="ar-SA"/>
        </w:rPr>
      </w:pPr>
      <w:r>
        <w:rPr>
          <w:rFonts w:ascii="Verdana" w:hAnsi="Verdana"/>
          <w:b/>
          <w:bCs/>
          <w:sz w:val="32"/>
          <w:szCs w:val="32"/>
        </w:rPr>
        <w:lastRenderedPageBreak/>
        <w:t xml:space="preserve">Strensall with </w:t>
      </w:r>
      <w:proofErr w:type="spellStart"/>
      <w:r>
        <w:rPr>
          <w:rFonts w:ascii="Verdana" w:hAnsi="Verdana"/>
          <w:b/>
          <w:bCs/>
          <w:sz w:val="32"/>
          <w:szCs w:val="32"/>
        </w:rPr>
        <w:t>Towthorpe</w:t>
      </w:r>
      <w:proofErr w:type="spellEnd"/>
      <w:r>
        <w:rPr>
          <w:rFonts w:ascii="Verdana" w:hAnsi="Verdana"/>
          <w:b/>
          <w:bCs/>
          <w:sz w:val="32"/>
          <w:szCs w:val="32"/>
        </w:rPr>
        <w:t xml:space="preserve"> Parish Council</w:t>
      </w:r>
    </w:p>
    <w:p w14:paraId="54202B90" w14:textId="77777777" w:rsidR="0083798E" w:rsidRDefault="0083798E" w:rsidP="0083798E">
      <w:pPr>
        <w:jc w:val="center"/>
      </w:pPr>
      <w:r>
        <w:rPr>
          <w:rFonts w:ascii="Verdana" w:hAnsi="Verdana"/>
          <w:sz w:val="28"/>
          <w:szCs w:val="28"/>
        </w:rPr>
        <w:t>Finance Committee</w:t>
      </w:r>
    </w:p>
    <w:p w14:paraId="713422CE" w14:textId="77777777" w:rsidR="0083798E" w:rsidRDefault="0083798E" w:rsidP="0083798E">
      <w:pPr>
        <w:jc w:val="center"/>
      </w:pPr>
      <w:r>
        <w:rPr>
          <w:rFonts w:ascii="Verdana" w:hAnsi="Verdana"/>
          <w:sz w:val="28"/>
          <w:szCs w:val="28"/>
        </w:rPr>
        <w:t>Terms of Reference</w:t>
      </w:r>
    </w:p>
    <w:p w14:paraId="78281D76" w14:textId="4FB6A52C" w:rsidR="0083798E" w:rsidRDefault="0083798E" w:rsidP="00122E9B">
      <w:pPr>
        <w:ind w:firstLine="720"/>
        <w:jc w:val="both"/>
      </w:pPr>
      <w:r>
        <w:rPr>
          <w:rFonts w:ascii="Verdana" w:hAnsi="Verdana"/>
          <w:b/>
          <w:bCs/>
          <w:sz w:val="20"/>
          <w:szCs w:val="20"/>
        </w:rPr>
        <w:t>Role</w:t>
      </w:r>
    </w:p>
    <w:p w14:paraId="35FF35F9" w14:textId="77777777" w:rsidR="0083798E" w:rsidRDefault="0083798E" w:rsidP="00122E9B">
      <w:pPr>
        <w:ind w:left="720"/>
        <w:jc w:val="both"/>
      </w:pPr>
      <w:r>
        <w:rPr>
          <w:rFonts w:ascii="Verdana" w:hAnsi="Verdana"/>
          <w:sz w:val="20"/>
          <w:szCs w:val="20"/>
        </w:rPr>
        <w:t>The role of the Finance Committee is to oversee all aspects of the Financial Administration of the Parish Council including arrangements for the preparation, audit of the Council’s systems and accounts and</w:t>
      </w:r>
      <w:r>
        <w:rPr>
          <w:rStyle w:val="apple-converted-space"/>
          <w:rFonts w:ascii="Verdana" w:hAnsi="Verdana"/>
          <w:sz w:val="20"/>
          <w:szCs w:val="20"/>
        </w:rPr>
        <w:t> </w:t>
      </w:r>
      <w:r>
        <w:rPr>
          <w:rFonts w:ascii="Verdana" w:hAnsi="Verdana"/>
          <w:sz w:val="20"/>
          <w:szCs w:val="20"/>
        </w:rPr>
        <w:t>human resource (HR) activities for both Employees and</w:t>
      </w:r>
      <w:r>
        <w:rPr>
          <w:rStyle w:val="apple-converted-space"/>
          <w:rFonts w:ascii="Verdana" w:hAnsi="Verdana"/>
          <w:sz w:val="20"/>
          <w:szCs w:val="20"/>
        </w:rPr>
        <w:t> </w:t>
      </w:r>
      <w:proofErr w:type="spellStart"/>
      <w:r>
        <w:rPr>
          <w:rFonts w:ascii="Verdana" w:hAnsi="Verdana"/>
          <w:sz w:val="20"/>
          <w:szCs w:val="20"/>
        </w:rPr>
        <w:t>Councillors</w:t>
      </w:r>
      <w:proofErr w:type="spellEnd"/>
      <w:r>
        <w:rPr>
          <w:rFonts w:ascii="Verdana" w:hAnsi="Verdana"/>
          <w:sz w:val="20"/>
          <w:szCs w:val="20"/>
        </w:rPr>
        <w:t>.</w:t>
      </w:r>
    </w:p>
    <w:p w14:paraId="1AC65FE9" w14:textId="6BAD5021" w:rsidR="0083798E" w:rsidRDefault="0083798E" w:rsidP="00122E9B">
      <w:pPr>
        <w:spacing w:after="120"/>
        <w:ind w:left="390" w:firstLine="319"/>
        <w:jc w:val="both"/>
      </w:pPr>
      <w:r>
        <w:rPr>
          <w:rFonts w:ascii="Verdana" w:hAnsi="Verdana"/>
          <w:b/>
          <w:bCs/>
          <w:sz w:val="20"/>
          <w:szCs w:val="20"/>
        </w:rPr>
        <w:t>Objectives</w:t>
      </w:r>
    </w:p>
    <w:p w14:paraId="475A27F0" w14:textId="2961B97C" w:rsidR="0083798E" w:rsidRDefault="0083798E" w:rsidP="00122E9B">
      <w:pPr>
        <w:spacing w:after="120"/>
        <w:ind w:left="709"/>
        <w:jc w:val="both"/>
      </w:pPr>
      <w:r>
        <w:rPr>
          <w:rFonts w:ascii="Verdana" w:hAnsi="Verdana"/>
          <w:sz w:val="20"/>
          <w:szCs w:val="20"/>
        </w:rPr>
        <w:t>To ensure compliance with the Parish Council’s Financial Regulations and relevant Statutory Regulations</w:t>
      </w:r>
    </w:p>
    <w:p w14:paraId="68BB082A" w14:textId="758A4428" w:rsidR="0083798E" w:rsidRDefault="0083798E" w:rsidP="00122E9B">
      <w:pPr>
        <w:spacing w:after="120"/>
        <w:ind w:left="709"/>
        <w:jc w:val="both"/>
      </w:pPr>
      <w:r>
        <w:rPr>
          <w:rFonts w:ascii="Verdana" w:hAnsi="Verdana"/>
          <w:sz w:val="20"/>
          <w:szCs w:val="20"/>
        </w:rPr>
        <w:t>To report to Council any issues or areas of concern for corrective action</w:t>
      </w:r>
    </w:p>
    <w:p w14:paraId="6A351543" w14:textId="209F51FA" w:rsidR="0083798E" w:rsidRDefault="0083798E" w:rsidP="00122E9B">
      <w:pPr>
        <w:spacing w:after="120"/>
        <w:ind w:left="709"/>
        <w:jc w:val="both"/>
      </w:pPr>
      <w:r>
        <w:rPr>
          <w:rFonts w:ascii="Verdana" w:hAnsi="Verdana"/>
          <w:sz w:val="20"/>
          <w:szCs w:val="20"/>
        </w:rPr>
        <w:t>To</w:t>
      </w:r>
      <w:r>
        <w:rPr>
          <w:rStyle w:val="apple-converted-space"/>
          <w:rFonts w:ascii="Verdana" w:hAnsi="Verdana"/>
          <w:sz w:val="20"/>
          <w:szCs w:val="20"/>
        </w:rPr>
        <w:t> </w:t>
      </w:r>
      <w:r>
        <w:rPr>
          <w:rFonts w:ascii="Verdana" w:hAnsi="Verdana"/>
          <w:sz w:val="20"/>
          <w:szCs w:val="20"/>
        </w:rPr>
        <w:t>ensure that staffing levels and competencies for both Staff and</w:t>
      </w:r>
      <w:r>
        <w:rPr>
          <w:rStyle w:val="apple-converted-space"/>
          <w:rFonts w:ascii="Verdana" w:hAnsi="Verdana"/>
          <w:sz w:val="20"/>
          <w:szCs w:val="20"/>
        </w:rPr>
        <w:t> </w:t>
      </w:r>
      <w:proofErr w:type="spellStart"/>
      <w:r>
        <w:rPr>
          <w:rFonts w:ascii="Verdana" w:hAnsi="Verdana"/>
          <w:sz w:val="20"/>
          <w:szCs w:val="20"/>
        </w:rPr>
        <w:t>Councillors</w:t>
      </w:r>
      <w:proofErr w:type="spellEnd"/>
      <w:r>
        <w:rPr>
          <w:rFonts w:ascii="Verdana" w:hAnsi="Verdana"/>
          <w:sz w:val="20"/>
          <w:szCs w:val="20"/>
        </w:rPr>
        <w:t>, are sufficient to professionally discharge the work of the council</w:t>
      </w:r>
      <w:r>
        <w:rPr>
          <w:rStyle w:val="apple-converted-space"/>
          <w:rFonts w:ascii="Verdana" w:hAnsi="Verdana"/>
          <w:sz w:val="20"/>
          <w:szCs w:val="20"/>
        </w:rPr>
        <w:t> </w:t>
      </w:r>
    </w:p>
    <w:p w14:paraId="117D9BA9" w14:textId="7D51FF13" w:rsidR="0083798E" w:rsidRDefault="0083798E" w:rsidP="00122E9B">
      <w:pPr>
        <w:spacing w:after="120"/>
        <w:ind w:left="709"/>
        <w:jc w:val="both"/>
      </w:pPr>
      <w:r>
        <w:rPr>
          <w:rFonts w:ascii="Verdana" w:hAnsi="Verdana"/>
          <w:sz w:val="20"/>
          <w:szCs w:val="20"/>
        </w:rPr>
        <w:t>That pay and working conditions are in line with the sector and meet all relevant statutory UK regulations and legislation and that the Council follows good working practices as defined by the Chartered Institute of Personnel and Development.</w:t>
      </w:r>
    </w:p>
    <w:p w14:paraId="1AC96096" w14:textId="7AB2C8CC" w:rsidR="0083798E" w:rsidRDefault="0083798E" w:rsidP="00122E9B">
      <w:pPr>
        <w:spacing w:after="120"/>
        <w:ind w:left="390" w:firstLine="319"/>
        <w:jc w:val="both"/>
      </w:pPr>
      <w:r>
        <w:rPr>
          <w:rFonts w:ascii="Verdana" w:hAnsi="Verdana"/>
          <w:b/>
          <w:bCs/>
          <w:sz w:val="20"/>
          <w:szCs w:val="20"/>
        </w:rPr>
        <w:t>Membership</w:t>
      </w:r>
    </w:p>
    <w:p w14:paraId="3A8B2B31" w14:textId="5D907846" w:rsidR="0083798E" w:rsidRDefault="0083798E" w:rsidP="00122E9B">
      <w:pPr>
        <w:spacing w:after="120"/>
        <w:ind w:left="720" w:hanging="11"/>
        <w:jc w:val="both"/>
      </w:pPr>
      <w:r>
        <w:rPr>
          <w:rFonts w:ascii="Verdana" w:hAnsi="Verdana"/>
          <w:sz w:val="20"/>
          <w:szCs w:val="20"/>
        </w:rPr>
        <w:t xml:space="preserve">The Committee shall consist of a minimum of three </w:t>
      </w:r>
      <w:proofErr w:type="spellStart"/>
      <w:r>
        <w:rPr>
          <w:rFonts w:ascii="Verdana" w:hAnsi="Verdana"/>
          <w:sz w:val="20"/>
          <w:szCs w:val="20"/>
        </w:rPr>
        <w:t>Councillors</w:t>
      </w:r>
      <w:proofErr w:type="spellEnd"/>
      <w:r>
        <w:rPr>
          <w:rFonts w:ascii="Verdana" w:hAnsi="Verdana"/>
          <w:sz w:val="20"/>
          <w:szCs w:val="20"/>
        </w:rPr>
        <w:t xml:space="preserve"> and a maximum of six </w:t>
      </w:r>
      <w:proofErr w:type="spellStart"/>
      <w:r>
        <w:rPr>
          <w:rFonts w:ascii="Verdana" w:hAnsi="Verdana"/>
          <w:sz w:val="20"/>
          <w:szCs w:val="20"/>
        </w:rPr>
        <w:t>Councillors</w:t>
      </w:r>
      <w:proofErr w:type="spellEnd"/>
      <w:r>
        <w:rPr>
          <w:rFonts w:ascii="Verdana" w:hAnsi="Verdana"/>
          <w:sz w:val="20"/>
          <w:szCs w:val="20"/>
        </w:rPr>
        <w:t xml:space="preserve"> appointed by the Full Council</w:t>
      </w:r>
    </w:p>
    <w:p w14:paraId="0804C255" w14:textId="661D191B" w:rsidR="0083798E" w:rsidRDefault="0083798E" w:rsidP="00122E9B">
      <w:pPr>
        <w:spacing w:after="120"/>
        <w:ind w:left="720"/>
        <w:jc w:val="both"/>
      </w:pPr>
      <w:r>
        <w:rPr>
          <w:rFonts w:ascii="Verdana" w:hAnsi="Verdana"/>
          <w:sz w:val="20"/>
          <w:szCs w:val="20"/>
        </w:rPr>
        <w:t xml:space="preserve">The Parish Council Chair or Vice Chair should be a member of the committee.  If the chair is not a member of the </w:t>
      </w:r>
      <w:proofErr w:type="gramStart"/>
      <w:r>
        <w:rPr>
          <w:rFonts w:ascii="Verdana" w:hAnsi="Verdana"/>
          <w:sz w:val="20"/>
          <w:szCs w:val="20"/>
        </w:rPr>
        <w:t>committee</w:t>
      </w:r>
      <w:proofErr w:type="gramEnd"/>
      <w:r>
        <w:rPr>
          <w:rFonts w:ascii="Verdana" w:hAnsi="Verdana"/>
          <w:sz w:val="20"/>
          <w:szCs w:val="20"/>
        </w:rPr>
        <w:t xml:space="preserve"> they will be an ex-officio member of the committee</w:t>
      </w:r>
    </w:p>
    <w:p w14:paraId="399FEDF4" w14:textId="4A4A0069" w:rsidR="0083798E" w:rsidRDefault="0083798E" w:rsidP="00122E9B">
      <w:pPr>
        <w:spacing w:after="120"/>
        <w:ind w:firstLine="720"/>
        <w:jc w:val="both"/>
      </w:pPr>
      <w:r>
        <w:rPr>
          <w:rFonts w:ascii="Verdana" w:hAnsi="Verdana"/>
          <w:sz w:val="20"/>
          <w:szCs w:val="20"/>
        </w:rPr>
        <w:t xml:space="preserve">The Committee may not appoint anyone other than Parish </w:t>
      </w:r>
      <w:proofErr w:type="spellStart"/>
      <w:r>
        <w:rPr>
          <w:rFonts w:ascii="Verdana" w:hAnsi="Verdana"/>
          <w:sz w:val="20"/>
          <w:szCs w:val="20"/>
        </w:rPr>
        <w:t>Councillors</w:t>
      </w:r>
      <w:proofErr w:type="spellEnd"/>
    </w:p>
    <w:p w14:paraId="47787086" w14:textId="395B74F1" w:rsidR="0083798E" w:rsidRDefault="0083798E" w:rsidP="00122E9B">
      <w:pPr>
        <w:spacing w:after="120"/>
        <w:ind w:left="720"/>
        <w:jc w:val="both"/>
      </w:pPr>
      <w:r>
        <w:rPr>
          <w:rFonts w:ascii="Verdana" w:hAnsi="Verdana"/>
          <w:sz w:val="20"/>
          <w:szCs w:val="20"/>
        </w:rPr>
        <w:t xml:space="preserve">The Committee may appoint sub committees to undertake any specific project </w:t>
      </w:r>
      <w:proofErr w:type="gramStart"/>
      <w:r>
        <w:rPr>
          <w:rFonts w:ascii="Verdana" w:hAnsi="Verdana"/>
          <w:sz w:val="20"/>
          <w:szCs w:val="20"/>
        </w:rPr>
        <w:t>work</w:t>
      </w:r>
      <w:proofErr w:type="gramEnd"/>
      <w:r>
        <w:rPr>
          <w:rFonts w:ascii="Verdana" w:hAnsi="Verdana"/>
          <w:sz w:val="20"/>
          <w:szCs w:val="20"/>
        </w:rPr>
        <w:t xml:space="preserve"> as necessary.  The Sub-committee</w:t>
      </w:r>
      <w:r>
        <w:rPr>
          <w:rStyle w:val="apple-converted-space"/>
          <w:rFonts w:ascii="Verdana" w:hAnsi="Verdana"/>
          <w:sz w:val="20"/>
          <w:szCs w:val="20"/>
        </w:rPr>
        <w:t> </w:t>
      </w:r>
      <w:r>
        <w:rPr>
          <w:rFonts w:ascii="Verdana" w:hAnsi="Verdana"/>
          <w:sz w:val="20"/>
          <w:szCs w:val="20"/>
        </w:rPr>
        <w:t>may co-opt no more than one third of its membership from suitably qualified external specialists</w:t>
      </w:r>
    </w:p>
    <w:p w14:paraId="72819812" w14:textId="40EAEC25" w:rsidR="0083798E" w:rsidRDefault="0083798E" w:rsidP="00122E9B">
      <w:pPr>
        <w:spacing w:after="120"/>
        <w:ind w:left="720"/>
        <w:jc w:val="both"/>
      </w:pPr>
      <w:r>
        <w:rPr>
          <w:rFonts w:ascii="Verdana" w:hAnsi="Verdana"/>
          <w:sz w:val="20"/>
          <w:szCs w:val="20"/>
        </w:rPr>
        <w:t xml:space="preserve">The Committee’s ability to independently monitor and audit Council finances shall be assured by adopting and applying relevant paragraphs of the Council’s Standing Orders.  Article 18: Interests </w:t>
      </w:r>
      <w:proofErr w:type="gramStart"/>
      <w:r>
        <w:rPr>
          <w:rFonts w:ascii="Verdana" w:hAnsi="Verdana"/>
          <w:sz w:val="20"/>
          <w:szCs w:val="20"/>
        </w:rPr>
        <w:t>in particular shall</w:t>
      </w:r>
      <w:proofErr w:type="gramEnd"/>
      <w:r>
        <w:rPr>
          <w:rFonts w:ascii="Verdana" w:hAnsi="Verdana"/>
          <w:sz w:val="20"/>
          <w:szCs w:val="20"/>
        </w:rPr>
        <w:t xml:space="preserve"> apply however the definition shall be broadened to include interests both internal and external to Council.</w:t>
      </w:r>
    </w:p>
    <w:p w14:paraId="70B3F11C" w14:textId="0F722C13" w:rsidR="0083798E" w:rsidRDefault="0083798E" w:rsidP="0083798E">
      <w:pPr>
        <w:ind w:hanging="674"/>
        <w:jc w:val="both"/>
      </w:pPr>
      <w:r>
        <w:rPr>
          <w:rFonts w:ascii="Verdana" w:hAnsi="Verdana"/>
          <w:sz w:val="20"/>
          <w:szCs w:val="20"/>
        </w:rPr>
        <w:t>4</w:t>
      </w:r>
      <w:r>
        <w:rPr>
          <w:rFonts w:ascii="Times New Roman" w:hAnsi="Times New Roman"/>
          <w:sz w:val="14"/>
          <w:szCs w:val="14"/>
        </w:rPr>
        <w:t>           </w:t>
      </w:r>
      <w:r>
        <w:rPr>
          <w:rFonts w:ascii="Times New Roman" w:hAnsi="Times New Roman"/>
          <w:sz w:val="14"/>
          <w:szCs w:val="14"/>
        </w:rPr>
        <w:tab/>
      </w:r>
      <w:r>
        <w:rPr>
          <w:rFonts w:ascii="Times New Roman" w:hAnsi="Times New Roman"/>
          <w:sz w:val="14"/>
          <w:szCs w:val="14"/>
        </w:rPr>
        <w:tab/>
      </w:r>
      <w:r>
        <w:rPr>
          <w:rFonts w:ascii="Verdana" w:hAnsi="Verdana"/>
          <w:b/>
          <w:bCs/>
          <w:sz w:val="20"/>
          <w:szCs w:val="20"/>
        </w:rPr>
        <w:t>Meetings</w:t>
      </w:r>
    </w:p>
    <w:p w14:paraId="4235A1B4" w14:textId="30122B23" w:rsidR="0083798E" w:rsidRDefault="0083798E" w:rsidP="0083798E">
      <w:pPr>
        <w:ind w:hanging="1004"/>
        <w:jc w:val="both"/>
      </w:pPr>
      <w:r>
        <w:rPr>
          <w:rFonts w:ascii="Verdana" w:hAnsi="Verdana"/>
          <w:sz w:val="20"/>
          <w:szCs w:val="20"/>
        </w:rPr>
        <w:t>4.1</w:t>
      </w:r>
      <w:r>
        <w:rPr>
          <w:rFonts w:ascii="Times New Roman" w:hAnsi="Times New Roman"/>
          <w:sz w:val="14"/>
          <w:szCs w:val="14"/>
        </w:rPr>
        <w:t>              </w:t>
      </w:r>
      <w:r>
        <w:rPr>
          <w:rStyle w:val="apple-converted-space"/>
          <w:rFonts w:ascii="Times New Roman" w:hAnsi="Times New Roman"/>
          <w:sz w:val="14"/>
          <w:szCs w:val="14"/>
        </w:rPr>
        <w:t> </w:t>
      </w:r>
      <w:r>
        <w:rPr>
          <w:rStyle w:val="apple-converted-space"/>
          <w:rFonts w:ascii="Times New Roman" w:hAnsi="Times New Roman"/>
          <w:sz w:val="14"/>
          <w:szCs w:val="14"/>
        </w:rPr>
        <w:tab/>
      </w:r>
      <w:r w:rsidR="003A186A">
        <w:rPr>
          <w:rStyle w:val="apple-converted-space"/>
          <w:rFonts w:ascii="Times New Roman" w:hAnsi="Times New Roman"/>
          <w:sz w:val="14"/>
          <w:szCs w:val="14"/>
        </w:rPr>
        <w:tab/>
      </w:r>
      <w:r>
        <w:rPr>
          <w:rFonts w:ascii="Verdana" w:hAnsi="Verdana"/>
          <w:sz w:val="20"/>
          <w:szCs w:val="20"/>
        </w:rPr>
        <w:t xml:space="preserve">The committee </w:t>
      </w:r>
      <w:r>
        <w:rPr>
          <w:rFonts w:ascii="Verdana" w:hAnsi="Verdana"/>
          <w:color w:val="000000"/>
          <w:sz w:val="20"/>
          <w:szCs w:val="20"/>
        </w:rPr>
        <w:t>will meet at least twice annually</w:t>
      </w:r>
    </w:p>
    <w:p w14:paraId="1E894AD6" w14:textId="16AF12D0" w:rsidR="0083798E" w:rsidRDefault="0083798E" w:rsidP="0083798E">
      <w:pPr>
        <w:ind w:hanging="1004"/>
        <w:jc w:val="both"/>
      </w:pPr>
      <w:r>
        <w:rPr>
          <w:rFonts w:ascii="Verdana" w:hAnsi="Verdana"/>
          <w:sz w:val="20"/>
          <w:szCs w:val="20"/>
        </w:rPr>
        <w:t>4.2</w:t>
      </w:r>
      <w:r>
        <w:rPr>
          <w:rFonts w:ascii="Times New Roman" w:hAnsi="Times New Roman"/>
          <w:sz w:val="14"/>
          <w:szCs w:val="14"/>
        </w:rPr>
        <w:t>              </w:t>
      </w:r>
      <w:r>
        <w:rPr>
          <w:rStyle w:val="apple-converted-space"/>
          <w:rFonts w:ascii="Times New Roman" w:hAnsi="Times New Roman"/>
          <w:sz w:val="14"/>
          <w:szCs w:val="14"/>
        </w:rPr>
        <w:t> </w:t>
      </w:r>
      <w:r>
        <w:rPr>
          <w:rStyle w:val="apple-converted-space"/>
          <w:rFonts w:ascii="Times New Roman" w:hAnsi="Times New Roman"/>
          <w:sz w:val="14"/>
          <w:szCs w:val="14"/>
        </w:rPr>
        <w:tab/>
      </w:r>
      <w:r w:rsidR="003A186A">
        <w:rPr>
          <w:rStyle w:val="apple-converted-space"/>
          <w:rFonts w:ascii="Times New Roman" w:hAnsi="Times New Roman"/>
          <w:sz w:val="14"/>
          <w:szCs w:val="14"/>
        </w:rPr>
        <w:tab/>
      </w:r>
      <w:r>
        <w:rPr>
          <w:rFonts w:ascii="Verdana" w:hAnsi="Verdana"/>
          <w:sz w:val="20"/>
          <w:szCs w:val="20"/>
        </w:rPr>
        <w:t>The Responsible Financial Officer shall attend all Committee meetings</w:t>
      </w:r>
    </w:p>
    <w:p w14:paraId="1408C26B" w14:textId="55717061" w:rsidR="0083798E" w:rsidRDefault="0083798E" w:rsidP="0083798E">
      <w:pPr>
        <w:ind w:hanging="674"/>
        <w:jc w:val="both"/>
      </w:pPr>
      <w:r>
        <w:rPr>
          <w:rFonts w:ascii="Verdana" w:hAnsi="Verdana"/>
          <w:sz w:val="20"/>
          <w:szCs w:val="20"/>
        </w:rPr>
        <w:t>5</w:t>
      </w:r>
      <w:r>
        <w:rPr>
          <w:rFonts w:ascii="Times New Roman" w:hAnsi="Times New Roman"/>
          <w:sz w:val="14"/>
          <w:szCs w:val="14"/>
        </w:rPr>
        <w:t>         </w:t>
      </w:r>
      <w:r>
        <w:rPr>
          <w:rFonts w:ascii="Times New Roman" w:hAnsi="Times New Roman"/>
          <w:sz w:val="14"/>
          <w:szCs w:val="14"/>
        </w:rPr>
        <w:tab/>
      </w:r>
      <w:r>
        <w:rPr>
          <w:rStyle w:val="apple-converted-space"/>
          <w:rFonts w:ascii="Times New Roman" w:hAnsi="Times New Roman"/>
          <w:sz w:val="14"/>
          <w:szCs w:val="14"/>
        </w:rPr>
        <w:t> </w:t>
      </w:r>
      <w:r w:rsidR="003A186A">
        <w:rPr>
          <w:rStyle w:val="apple-converted-space"/>
          <w:rFonts w:ascii="Times New Roman" w:hAnsi="Times New Roman"/>
          <w:sz w:val="14"/>
          <w:szCs w:val="14"/>
        </w:rPr>
        <w:tab/>
      </w:r>
      <w:r>
        <w:rPr>
          <w:rFonts w:ascii="Verdana" w:hAnsi="Verdana"/>
          <w:b/>
          <w:bCs/>
          <w:sz w:val="20"/>
          <w:szCs w:val="20"/>
        </w:rPr>
        <w:t>Voting</w:t>
      </w:r>
    </w:p>
    <w:p w14:paraId="2F175212" w14:textId="69E8CCBD" w:rsidR="0083798E" w:rsidRDefault="0083798E" w:rsidP="003A186A">
      <w:pPr>
        <w:ind w:left="720" w:hanging="1724"/>
        <w:jc w:val="both"/>
      </w:pPr>
      <w:r>
        <w:rPr>
          <w:rFonts w:ascii="Verdana" w:hAnsi="Verdana"/>
          <w:sz w:val="20"/>
          <w:szCs w:val="20"/>
        </w:rPr>
        <w:lastRenderedPageBreak/>
        <w:t>5.1</w:t>
      </w:r>
      <w:r>
        <w:rPr>
          <w:rFonts w:ascii="Times New Roman" w:hAnsi="Times New Roman"/>
          <w:sz w:val="14"/>
          <w:szCs w:val="14"/>
        </w:rPr>
        <w:t>             </w:t>
      </w:r>
      <w:r>
        <w:rPr>
          <w:rFonts w:ascii="Times New Roman" w:hAnsi="Times New Roman"/>
          <w:sz w:val="14"/>
          <w:szCs w:val="14"/>
        </w:rPr>
        <w:tab/>
      </w:r>
      <w:r>
        <w:rPr>
          <w:rFonts w:ascii="Verdana" w:hAnsi="Verdana"/>
          <w:sz w:val="20"/>
          <w:szCs w:val="20"/>
        </w:rPr>
        <w:t>The co-opted and ex-officio members may not vote on resolutions, unless they are committee members</w:t>
      </w:r>
    </w:p>
    <w:p w14:paraId="2CB45628" w14:textId="230367F9" w:rsidR="0083798E" w:rsidRDefault="0083798E" w:rsidP="0083798E">
      <w:pPr>
        <w:ind w:hanging="1004"/>
        <w:jc w:val="both"/>
      </w:pPr>
      <w:r>
        <w:rPr>
          <w:rFonts w:ascii="Verdana" w:hAnsi="Verdana"/>
          <w:sz w:val="20"/>
          <w:szCs w:val="20"/>
        </w:rPr>
        <w:t>5.2</w:t>
      </w:r>
      <w:r>
        <w:rPr>
          <w:rFonts w:ascii="Times New Roman" w:hAnsi="Times New Roman"/>
          <w:sz w:val="14"/>
          <w:szCs w:val="14"/>
        </w:rPr>
        <w:t>              </w:t>
      </w:r>
      <w:r>
        <w:rPr>
          <w:rFonts w:ascii="Times New Roman" w:hAnsi="Times New Roman"/>
          <w:sz w:val="14"/>
          <w:szCs w:val="14"/>
        </w:rPr>
        <w:tab/>
      </w:r>
      <w:r w:rsidR="003A186A">
        <w:rPr>
          <w:rFonts w:ascii="Times New Roman" w:hAnsi="Times New Roman"/>
          <w:sz w:val="14"/>
          <w:szCs w:val="14"/>
        </w:rPr>
        <w:tab/>
      </w:r>
      <w:r>
        <w:rPr>
          <w:rStyle w:val="apple-converted-space"/>
          <w:rFonts w:ascii="Times New Roman" w:hAnsi="Times New Roman"/>
          <w:sz w:val="14"/>
          <w:szCs w:val="14"/>
        </w:rPr>
        <w:t> </w:t>
      </w:r>
      <w:r>
        <w:rPr>
          <w:rFonts w:ascii="Verdana" w:hAnsi="Verdana"/>
          <w:sz w:val="20"/>
          <w:szCs w:val="20"/>
        </w:rPr>
        <w:t>The quorum for a meeting will be a minimum of three</w:t>
      </w:r>
      <w:r>
        <w:rPr>
          <w:rStyle w:val="apple-converted-space"/>
          <w:rFonts w:ascii="Verdana" w:hAnsi="Verdana"/>
          <w:sz w:val="20"/>
          <w:szCs w:val="20"/>
        </w:rPr>
        <w:t> </w:t>
      </w:r>
      <w:r>
        <w:rPr>
          <w:rFonts w:ascii="Verdana" w:hAnsi="Verdana"/>
          <w:sz w:val="20"/>
          <w:szCs w:val="20"/>
        </w:rPr>
        <w:t>councillor</w:t>
      </w:r>
      <w:r>
        <w:rPr>
          <w:rStyle w:val="apple-converted-space"/>
          <w:rFonts w:ascii="Verdana" w:hAnsi="Verdana"/>
          <w:sz w:val="20"/>
          <w:szCs w:val="20"/>
        </w:rPr>
        <w:t> </w:t>
      </w:r>
      <w:r>
        <w:rPr>
          <w:rFonts w:ascii="Verdana" w:hAnsi="Verdana"/>
          <w:sz w:val="20"/>
          <w:szCs w:val="20"/>
        </w:rPr>
        <w:t>members</w:t>
      </w:r>
    </w:p>
    <w:p w14:paraId="1D59F94D" w14:textId="5E2E30C6" w:rsidR="0083798E" w:rsidRDefault="0083798E" w:rsidP="003A186A">
      <w:pPr>
        <w:ind w:left="720" w:hanging="1724"/>
        <w:jc w:val="both"/>
      </w:pPr>
      <w:r>
        <w:rPr>
          <w:rFonts w:ascii="Verdana" w:hAnsi="Verdana"/>
          <w:sz w:val="20"/>
          <w:szCs w:val="20"/>
        </w:rPr>
        <w:t>5.3</w:t>
      </w:r>
      <w:r>
        <w:rPr>
          <w:rFonts w:ascii="Times New Roman" w:hAnsi="Times New Roman"/>
          <w:sz w:val="14"/>
          <w:szCs w:val="14"/>
        </w:rPr>
        <w:t>              </w:t>
      </w:r>
      <w:r>
        <w:rPr>
          <w:rStyle w:val="apple-converted-space"/>
          <w:rFonts w:ascii="Times New Roman" w:hAnsi="Times New Roman"/>
          <w:sz w:val="14"/>
          <w:szCs w:val="14"/>
        </w:rPr>
        <w:t> </w:t>
      </w:r>
      <w:r>
        <w:rPr>
          <w:rStyle w:val="apple-converted-space"/>
          <w:rFonts w:ascii="Times New Roman" w:hAnsi="Times New Roman"/>
          <w:sz w:val="14"/>
          <w:szCs w:val="14"/>
        </w:rPr>
        <w:tab/>
      </w:r>
      <w:r>
        <w:rPr>
          <w:rFonts w:ascii="Verdana" w:hAnsi="Verdana"/>
          <w:sz w:val="20"/>
          <w:szCs w:val="20"/>
        </w:rPr>
        <w:t>All decisions of the committee shall be determined by majority vote.  The Chairman has the casting vote when there are equal numbers of votes,</w:t>
      </w:r>
    </w:p>
    <w:p w14:paraId="1FBDBE5D" w14:textId="42F4B374" w:rsidR="0083798E" w:rsidRDefault="0083798E" w:rsidP="0083798E">
      <w:pPr>
        <w:ind w:hanging="674"/>
        <w:jc w:val="both"/>
      </w:pPr>
      <w:r>
        <w:rPr>
          <w:rFonts w:ascii="Verdana" w:hAnsi="Verdana"/>
          <w:sz w:val="20"/>
          <w:szCs w:val="20"/>
        </w:rPr>
        <w:t>6</w:t>
      </w:r>
      <w:r>
        <w:rPr>
          <w:rFonts w:ascii="Times New Roman" w:hAnsi="Times New Roman"/>
          <w:sz w:val="14"/>
          <w:szCs w:val="14"/>
        </w:rPr>
        <w:t>          </w:t>
      </w:r>
      <w:r>
        <w:rPr>
          <w:rFonts w:ascii="Times New Roman" w:hAnsi="Times New Roman"/>
          <w:sz w:val="14"/>
          <w:szCs w:val="14"/>
        </w:rPr>
        <w:tab/>
      </w:r>
      <w:r w:rsidR="003A186A">
        <w:rPr>
          <w:rFonts w:ascii="Times New Roman" w:hAnsi="Times New Roman"/>
          <w:sz w:val="14"/>
          <w:szCs w:val="14"/>
        </w:rPr>
        <w:tab/>
      </w:r>
      <w:r>
        <w:rPr>
          <w:rStyle w:val="apple-converted-space"/>
          <w:rFonts w:ascii="Times New Roman" w:hAnsi="Times New Roman"/>
          <w:sz w:val="14"/>
          <w:szCs w:val="14"/>
        </w:rPr>
        <w:t> </w:t>
      </w:r>
      <w:r>
        <w:rPr>
          <w:rFonts w:ascii="Verdana" w:hAnsi="Verdana"/>
          <w:b/>
          <w:bCs/>
          <w:sz w:val="20"/>
          <w:szCs w:val="20"/>
        </w:rPr>
        <w:t>Rights and Powers</w:t>
      </w:r>
    </w:p>
    <w:p w14:paraId="4D3CC2E3" w14:textId="77777777" w:rsidR="0083798E" w:rsidRDefault="0083798E" w:rsidP="003A186A">
      <w:pPr>
        <w:spacing w:before="120"/>
        <w:ind w:firstLine="720"/>
        <w:jc w:val="both"/>
      </w:pPr>
      <w:r>
        <w:rPr>
          <w:rFonts w:ascii="Verdana" w:hAnsi="Verdana"/>
          <w:sz w:val="20"/>
          <w:szCs w:val="20"/>
        </w:rPr>
        <w:t>The Finance and HR Committee will have delegated powers to:</w:t>
      </w:r>
    </w:p>
    <w:p w14:paraId="2F0D54C9" w14:textId="5A985D9E" w:rsidR="0083798E" w:rsidRDefault="0083798E" w:rsidP="0083798E">
      <w:pPr>
        <w:ind w:hanging="1004"/>
        <w:jc w:val="both"/>
      </w:pPr>
      <w:r>
        <w:rPr>
          <w:rFonts w:ascii="Verdana" w:hAnsi="Verdana"/>
          <w:sz w:val="20"/>
          <w:szCs w:val="20"/>
        </w:rPr>
        <w:t>6.1</w:t>
      </w:r>
      <w:r>
        <w:rPr>
          <w:rFonts w:ascii="Times New Roman" w:hAnsi="Times New Roman"/>
          <w:sz w:val="14"/>
          <w:szCs w:val="14"/>
        </w:rPr>
        <w:t>              </w:t>
      </w:r>
      <w:r>
        <w:rPr>
          <w:rStyle w:val="apple-converted-space"/>
          <w:rFonts w:ascii="Times New Roman" w:hAnsi="Times New Roman"/>
          <w:sz w:val="14"/>
          <w:szCs w:val="14"/>
        </w:rPr>
        <w:t> </w:t>
      </w:r>
      <w:r w:rsidR="003A186A">
        <w:rPr>
          <w:rStyle w:val="apple-converted-space"/>
          <w:rFonts w:ascii="Times New Roman" w:hAnsi="Times New Roman"/>
          <w:sz w:val="14"/>
          <w:szCs w:val="14"/>
        </w:rPr>
        <w:tab/>
      </w:r>
      <w:r w:rsidR="003A186A">
        <w:rPr>
          <w:rStyle w:val="apple-converted-space"/>
          <w:rFonts w:ascii="Times New Roman" w:hAnsi="Times New Roman"/>
          <w:sz w:val="14"/>
          <w:szCs w:val="14"/>
        </w:rPr>
        <w:tab/>
      </w:r>
      <w:r>
        <w:rPr>
          <w:rFonts w:ascii="Verdana" w:hAnsi="Verdana"/>
          <w:b/>
          <w:bCs/>
          <w:sz w:val="20"/>
          <w:szCs w:val="20"/>
        </w:rPr>
        <w:t>FINANCE</w:t>
      </w:r>
    </w:p>
    <w:p w14:paraId="2D7A6016" w14:textId="2A118635" w:rsidR="0083798E" w:rsidRDefault="0083798E" w:rsidP="00383419">
      <w:pPr>
        <w:ind w:left="720" w:hanging="1724"/>
        <w:jc w:val="both"/>
      </w:pPr>
      <w:r>
        <w:rPr>
          <w:rFonts w:ascii="Verdana" w:hAnsi="Verdana"/>
          <w:sz w:val="20"/>
          <w:szCs w:val="20"/>
        </w:rPr>
        <w:t>6.1.</w:t>
      </w:r>
      <w:r w:rsidR="003A186A">
        <w:rPr>
          <w:rFonts w:ascii="Verdana" w:hAnsi="Verdana"/>
          <w:sz w:val="20"/>
          <w:szCs w:val="20"/>
        </w:rPr>
        <w:tab/>
      </w:r>
      <w:r>
        <w:rPr>
          <w:rFonts w:ascii="Verdana" w:hAnsi="Verdana"/>
          <w:sz w:val="20"/>
          <w:szCs w:val="20"/>
        </w:rPr>
        <w:t>1</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Develop and recommend to Council policies and procedures for the financial management of the Council</w:t>
      </w:r>
    </w:p>
    <w:p w14:paraId="4AC50741" w14:textId="1783B4DD" w:rsidR="0083798E" w:rsidRDefault="0083798E" w:rsidP="00383419">
      <w:pPr>
        <w:ind w:left="720" w:hanging="1724"/>
        <w:jc w:val="both"/>
      </w:pPr>
      <w:r>
        <w:rPr>
          <w:rFonts w:ascii="Verdana" w:hAnsi="Verdana"/>
          <w:sz w:val="20"/>
          <w:szCs w:val="20"/>
        </w:rPr>
        <w:t>6.1.</w:t>
      </w:r>
      <w:r w:rsidR="003A186A">
        <w:rPr>
          <w:rFonts w:ascii="Verdana" w:hAnsi="Verdana"/>
          <w:sz w:val="20"/>
          <w:szCs w:val="20"/>
        </w:rPr>
        <w:tab/>
      </w:r>
      <w:r>
        <w:rPr>
          <w:rFonts w:ascii="Verdana" w:hAnsi="Verdana"/>
          <w:sz w:val="20"/>
          <w:szCs w:val="20"/>
        </w:rPr>
        <w:t>2</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Carry out an annual review of the Financial Regulations and Finance Committee’s Terms of Reference and present them to Council for adoption</w:t>
      </w:r>
    </w:p>
    <w:p w14:paraId="03B42B99" w14:textId="32BE2F2B" w:rsidR="0083798E" w:rsidRDefault="0083798E" w:rsidP="00383419">
      <w:pPr>
        <w:ind w:left="720" w:hanging="1724"/>
        <w:jc w:val="both"/>
      </w:pPr>
      <w:r>
        <w:rPr>
          <w:rFonts w:ascii="Verdana" w:hAnsi="Verdana"/>
          <w:sz w:val="20"/>
          <w:szCs w:val="20"/>
        </w:rPr>
        <w:t>6.1.</w:t>
      </w:r>
      <w:r w:rsidR="003A186A">
        <w:rPr>
          <w:rFonts w:ascii="Verdana" w:hAnsi="Verdana"/>
          <w:sz w:val="20"/>
          <w:szCs w:val="20"/>
        </w:rPr>
        <w:tab/>
      </w:r>
      <w:r>
        <w:rPr>
          <w:rFonts w:ascii="Verdana" w:hAnsi="Verdana"/>
          <w:sz w:val="20"/>
          <w:szCs w:val="20"/>
        </w:rPr>
        <w:t>3</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Monitor reserves to ensure that surpluses are not built up other than for working capital or for earmarked projects and known liabilities, ensuring that sufficient reserves are retained for future maintenance, replacement or upgrading of items for which the Council is responsible</w:t>
      </w:r>
    </w:p>
    <w:p w14:paraId="31F93E09" w14:textId="04A375D6" w:rsidR="0083798E" w:rsidRDefault="0083798E" w:rsidP="0083798E">
      <w:pPr>
        <w:ind w:hanging="1004"/>
        <w:jc w:val="both"/>
      </w:pPr>
      <w:r>
        <w:rPr>
          <w:rFonts w:ascii="Verdana" w:hAnsi="Verdana"/>
          <w:sz w:val="20"/>
          <w:szCs w:val="20"/>
        </w:rPr>
        <w:t>6.1.</w:t>
      </w:r>
      <w:r w:rsidR="00383419">
        <w:rPr>
          <w:rFonts w:ascii="Verdana" w:hAnsi="Verdana"/>
          <w:sz w:val="20"/>
          <w:szCs w:val="20"/>
        </w:rPr>
        <w:tab/>
      </w:r>
      <w:r w:rsidR="00383419">
        <w:rPr>
          <w:rFonts w:ascii="Verdana" w:hAnsi="Verdana"/>
          <w:sz w:val="20"/>
          <w:szCs w:val="20"/>
        </w:rPr>
        <w:tab/>
      </w:r>
      <w:r>
        <w:rPr>
          <w:rFonts w:ascii="Verdana" w:hAnsi="Verdana"/>
          <w:sz w:val="20"/>
          <w:szCs w:val="20"/>
        </w:rPr>
        <w:t>4</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Receive and consider annual budgets prepared by each Committee or budget holders</w:t>
      </w:r>
    </w:p>
    <w:p w14:paraId="41CDB49D" w14:textId="3E8AAA48" w:rsidR="0083798E" w:rsidRDefault="0083798E" w:rsidP="0083798E">
      <w:pPr>
        <w:ind w:hanging="1004"/>
        <w:jc w:val="both"/>
      </w:pPr>
      <w:r>
        <w:rPr>
          <w:rFonts w:ascii="Verdana" w:hAnsi="Verdana"/>
          <w:sz w:val="20"/>
          <w:szCs w:val="20"/>
        </w:rPr>
        <w:t>6.1.</w:t>
      </w:r>
      <w:r w:rsidR="00383419">
        <w:rPr>
          <w:rFonts w:ascii="Verdana" w:hAnsi="Verdana"/>
          <w:sz w:val="20"/>
          <w:szCs w:val="20"/>
        </w:rPr>
        <w:tab/>
      </w:r>
      <w:r w:rsidR="00383419">
        <w:rPr>
          <w:rFonts w:ascii="Verdana" w:hAnsi="Verdana"/>
          <w:sz w:val="20"/>
          <w:szCs w:val="20"/>
        </w:rPr>
        <w:tab/>
      </w:r>
      <w:r>
        <w:rPr>
          <w:rFonts w:ascii="Verdana" w:hAnsi="Verdana"/>
          <w:sz w:val="20"/>
          <w:szCs w:val="20"/>
        </w:rPr>
        <w:t>5</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Prepare an annual budget for the Council and recommend an annual precept</w:t>
      </w:r>
    </w:p>
    <w:p w14:paraId="0B96C09B" w14:textId="1A9F9795" w:rsidR="0083798E" w:rsidRDefault="0083798E" w:rsidP="00383419">
      <w:pPr>
        <w:ind w:left="720" w:hanging="1724"/>
        <w:jc w:val="both"/>
      </w:pPr>
      <w:r>
        <w:rPr>
          <w:rFonts w:ascii="Verdana" w:hAnsi="Verdana"/>
          <w:sz w:val="20"/>
          <w:szCs w:val="20"/>
        </w:rPr>
        <w:t>6.1.</w:t>
      </w:r>
      <w:r w:rsidR="00383419">
        <w:rPr>
          <w:rFonts w:ascii="Verdana" w:hAnsi="Verdana"/>
          <w:sz w:val="20"/>
          <w:szCs w:val="20"/>
        </w:rPr>
        <w:tab/>
      </w:r>
      <w:r>
        <w:rPr>
          <w:rFonts w:ascii="Verdana" w:hAnsi="Verdana"/>
          <w:sz w:val="20"/>
          <w:szCs w:val="20"/>
        </w:rPr>
        <w:t>6</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Monitor each Committee’s performance against budget and report significant variances to Council with recommendations for appropriate action</w:t>
      </w:r>
    </w:p>
    <w:p w14:paraId="3167BE6B" w14:textId="7E38193A" w:rsidR="0083798E" w:rsidRDefault="0083798E" w:rsidP="0083798E">
      <w:pPr>
        <w:ind w:hanging="1004"/>
        <w:jc w:val="both"/>
      </w:pPr>
      <w:r>
        <w:rPr>
          <w:rFonts w:ascii="Verdana" w:hAnsi="Verdana"/>
          <w:sz w:val="20"/>
          <w:szCs w:val="20"/>
        </w:rPr>
        <w:t>6.1.</w:t>
      </w:r>
      <w:r w:rsidR="00383419">
        <w:rPr>
          <w:rFonts w:ascii="Verdana" w:hAnsi="Verdana"/>
          <w:sz w:val="20"/>
          <w:szCs w:val="20"/>
        </w:rPr>
        <w:tab/>
      </w:r>
      <w:r w:rsidR="00383419">
        <w:rPr>
          <w:rFonts w:ascii="Verdana" w:hAnsi="Verdana"/>
          <w:sz w:val="20"/>
          <w:szCs w:val="20"/>
        </w:rPr>
        <w:tab/>
      </w:r>
      <w:r>
        <w:rPr>
          <w:rFonts w:ascii="Verdana" w:hAnsi="Verdana"/>
          <w:sz w:val="20"/>
          <w:szCs w:val="20"/>
        </w:rPr>
        <w:t>7</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Undertake a quarterly review and reconciliations of the Accounts</w:t>
      </w:r>
    </w:p>
    <w:p w14:paraId="7400ECFA" w14:textId="0B5D7008" w:rsidR="0083798E" w:rsidRDefault="0083798E" w:rsidP="00383419">
      <w:pPr>
        <w:ind w:left="720" w:hanging="1724"/>
        <w:jc w:val="both"/>
      </w:pPr>
      <w:r>
        <w:rPr>
          <w:rFonts w:ascii="Verdana" w:hAnsi="Verdana"/>
          <w:sz w:val="20"/>
          <w:szCs w:val="20"/>
        </w:rPr>
        <w:t>6.1.</w:t>
      </w:r>
      <w:r w:rsidR="00383419">
        <w:rPr>
          <w:rFonts w:ascii="Verdana" w:hAnsi="Verdana"/>
          <w:sz w:val="20"/>
          <w:szCs w:val="20"/>
        </w:rPr>
        <w:tab/>
      </w:r>
      <w:r>
        <w:rPr>
          <w:rFonts w:ascii="Verdana" w:hAnsi="Verdana"/>
          <w:sz w:val="20"/>
          <w:szCs w:val="20"/>
        </w:rPr>
        <w:t>8</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Monitor purchasing decisions to ensure value for money as agreed in the Financial Regulations</w:t>
      </w:r>
    </w:p>
    <w:p w14:paraId="6290386A" w14:textId="4A71D0A0" w:rsidR="0083798E" w:rsidRDefault="0083798E" w:rsidP="0083798E">
      <w:pPr>
        <w:ind w:hanging="1004"/>
        <w:jc w:val="both"/>
      </w:pPr>
      <w:r>
        <w:rPr>
          <w:rFonts w:ascii="Verdana" w:hAnsi="Verdana"/>
          <w:sz w:val="20"/>
          <w:szCs w:val="20"/>
        </w:rPr>
        <w:t>6.1.</w:t>
      </w:r>
      <w:r w:rsidR="00383419">
        <w:rPr>
          <w:rFonts w:ascii="Verdana" w:hAnsi="Verdana"/>
          <w:sz w:val="20"/>
          <w:szCs w:val="20"/>
        </w:rPr>
        <w:tab/>
      </w:r>
      <w:r w:rsidR="00383419">
        <w:rPr>
          <w:rFonts w:ascii="Verdana" w:hAnsi="Verdana"/>
          <w:sz w:val="20"/>
          <w:szCs w:val="20"/>
        </w:rPr>
        <w:tab/>
      </w:r>
      <w:r>
        <w:rPr>
          <w:rFonts w:ascii="Verdana" w:hAnsi="Verdana"/>
          <w:sz w:val="20"/>
          <w:szCs w:val="20"/>
        </w:rPr>
        <w:t>9</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review any lease or legal arrangement and make recommendations to Full Council</w:t>
      </w:r>
    </w:p>
    <w:p w14:paraId="51D1359D" w14:textId="4852BED5" w:rsidR="0083798E" w:rsidRDefault="0083798E" w:rsidP="00383419">
      <w:pPr>
        <w:ind w:left="720" w:hanging="1724"/>
        <w:jc w:val="both"/>
      </w:pPr>
      <w:r>
        <w:rPr>
          <w:rFonts w:ascii="Verdana" w:hAnsi="Verdana"/>
          <w:sz w:val="20"/>
          <w:szCs w:val="20"/>
        </w:rPr>
        <w:t>6.1.</w:t>
      </w:r>
      <w:r w:rsidR="00383419">
        <w:rPr>
          <w:rFonts w:ascii="Verdana" w:hAnsi="Verdana"/>
          <w:sz w:val="20"/>
          <w:szCs w:val="20"/>
        </w:rPr>
        <w:tab/>
      </w:r>
      <w:r>
        <w:rPr>
          <w:rFonts w:ascii="Verdana" w:hAnsi="Verdana"/>
          <w:sz w:val="20"/>
          <w:szCs w:val="20"/>
        </w:rPr>
        <w:t>10</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Undertake a financial risk analysis annually and review the Council’s insurance arrangements to ensure that property and identified risks are adequately insured</w:t>
      </w:r>
    </w:p>
    <w:p w14:paraId="6202B295" w14:textId="42D0BE20" w:rsidR="0083798E" w:rsidRDefault="0083798E" w:rsidP="0083798E">
      <w:pPr>
        <w:ind w:hanging="1004"/>
        <w:jc w:val="both"/>
      </w:pPr>
      <w:r>
        <w:rPr>
          <w:rFonts w:ascii="Verdana" w:hAnsi="Verdana"/>
          <w:sz w:val="20"/>
          <w:szCs w:val="20"/>
        </w:rPr>
        <w:t>6.1.</w:t>
      </w:r>
      <w:r w:rsidR="00383419">
        <w:rPr>
          <w:rFonts w:ascii="Verdana" w:hAnsi="Verdana"/>
          <w:sz w:val="20"/>
          <w:szCs w:val="20"/>
        </w:rPr>
        <w:tab/>
      </w:r>
      <w:r w:rsidR="00383419">
        <w:rPr>
          <w:rFonts w:ascii="Verdana" w:hAnsi="Verdana"/>
          <w:sz w:val="20"/>
          <w:szCs w:val="20"/>
        </w:rPr>
        <w:tab/>
      </w:r>
      <w:r>
        <w:rPr>
          <w:rFonts w:ascii="Verdana" w:hAnsi="Verdana"/>
          <w:sz w:val="20"/>
          <w:szCs w:val="20"/>
        </w:rPr>
        <w:t>11</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Receive and review Audit Reports and ensure the implementation of any recommendations</w:t>
      </w:r>
    </w:p>
    <w:p w14:paraId="1C89E336" w14:textId="4791A7BB" w:rsidR="0083798E" w:rsidRDefault="0083798E" w:rsidP="00383419">
      <w:pPr>
        <w:ind w:left="720" w:hanging="1724"/>
        <w:jc w:val="both"/>
      </w:pPr>
      <w:r>
        <w:rPr>
          <w:rFonts w:ascii="Verdana" w:hAnsi="Verdana"/>
          <w:sz w:val="20"/>
          <w:szCs w:val="20"/>
        </w:rPr>
        <w:t>6.1.</w:t>
      </w:r>
      <w:r w:rsidR="00383419">
        <w:rPr>
          <w:rFonts w:ascii="Verdana" w:hAnsi="Verdana"/>
          <w:sz w:val="20"/>
          <w:szCs w:val="20"/>
        </w:rPr>
        <w:tab/>
      </w:r>
      <w:r>
        <w:rPr>
          <w:rFonts w:ascii="Verdana" w:hAnsi="Verdana"/>
          <w:sz w:val="20"/>
          <w:szCs w:val="20"/>
        </w:rPr>
        <w:t>12</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Consider and determine requests for community and other grants within agreed annual budgets.</w:t>
      </w:r>
    </w:p>
    <w:p w14:paraId="70DE435D" w14:textId="5A4C3C0D" w:rsidR="0083798E" w:rsidRDefault="0083798E" w:rsidP="0083798E">
      <w:pPr>
        <w:ind w:hanging="1004"/>
        <w:jc w:val="both"/>
      </w:pPr>
      <w:r>
        <w:rPr>
          <w:rFonts w:ascii="Verdana" w:hAnsi="Verdana"/>
          <w:sz w:val="20"/>
          <w:szCs w:val="20"/>
        </w:rPr>
        <w:t>6.2</w:t>
      </w:r>
      <w:r>
        <w:rPr>
          <w:rFonts w:ascii="Times New Roman" w:hAnsi="Times New Roman"/>
          <w:sz w:val="14"/>
          <w:szCs w:val="14"/>
        </w:rPr>
        <w:t>              </w:t>
      </w:r>
      <w:r w:rsidR="00383419">
        <w:rPr>
          <w:rFonts w:ascii="Times New Roman" w:hAnsi="Times New Roman"/>
          <w:sz w:val="14"/>
          <w:szCs w:val="14"/>
        </w:rPr>
        <w:tab/>
      </w:r>
      <w:r w:rsidR="00383419">
        <w:rPr>
          <w:rFonts w:ascii="Times New Roman" w:hAnsi="Times New Roman"/>
          <w:sz w:val="14"/>
          <w:szCs w:val="14"/>
        </w:rPr>
        <w:tab/>
      </w:r>
      <w:r>
        <w:rPr>
          <w:rStyle w:val="apple-converted-space"/>
          <w:rFonts w:ascii="Times New Roman" w:hAnsi="Times New Roman"/>
          <w:sz w:val="14"/>
          <w:szCs w:val="14"/>
        </w:rPr>
        <w:t> </w:t>
      </w:r>
      <w:r>
        <w:rPr>
          <w:rFonts w:ascii="Verdana" w:hAnsi="Verdana"/>
          <w:b/>
          <w:bCs/>
          <w:sz w:val="20"/>
          <w:szCs w:val="20"/>
        </w:rPr>
        <w:t>ORGANISATION</w:t>
      </w:r>
    </w:p>
    <w:p w14:paraId="19CB4232" w14:textId="755568C0" w:rsidR="0083798E" w:rsidRDefault="0083798E" w:rsidP="00D16210">
      <w:pPr>
        <w:ind w:left="720" w:hanging="1713"/>
        <w:jc w:val="both"/>
      </w:pPr>
      <w:r>
        <w:rPr>
          <w:rFonts w:ascii="Verdana" w:hAnsi="Verdana"/>
          <w:sz w:val="20"/>
          <w:szCs w:val="20"/>
        </w:rPr>
        <w:t>6.2.</w:t>
      </w:r>
      <w:r w:rsidR="00D16210">
        <w:rPr>
          <w:rFonts w:ascii="Verdana" w:hAnsi="Verdana"/>
          <w:sz w:val="20"/>
          <w:szCs w:val="20"/>
        </w:rPr>
        <w:tab/>
      </w:r>
      <w:r>
        <w:rPr>
          <w:rFonts w:ascii="Verdana" w:hAnsi="Verdana"/>
          <w:sz w:val="20"/>
          <w:szCs w:val="20"/>
        </w:rPr>
        <w:t>1</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determine and</w:t>
      </w:r>
      <w:r>
        <w:rPr>
          <w:rStyle w:val="apple-converted-space"/>
          <w:rFonts w:ascii="Verdana" w:hAnsi="Verdana"/>
          <w:sz w:val="20"/>
          <w:szCs w:val="20"/>
        </w:rPr>
        <w:t> </w:t>
      </w:r>
      <w:r>
        <w:rPr>
          <w:rFonts w:ascii="Verdana" w:hAnsi="Verdana"/>
          <w:sz w:val="20"/>
          <w:szCs w:val="20"/>
        </w:rPr>
        <w:t xml:space="preserve">recommend to Council, </w:t>
      </w:r>
      <w:proofErr w:type="gramStart"/>
      <w:r>
        <w:rPr>
          <w:rFonts w:ascii="Verdana" w:hAnsi="Verdana"/>
          <w:sz w:val="20"/>
          <w:szCs w:val="20"/>
        </w:rPr>
        <w:t>policies</w:t>
      </w:r>
      <w:proofErr w:type="gramEnd"/>
      <w:r>
        <w:rPr>
          <w:rFonts w:ascii="Verdana" w:hAnsi="Verdana"/>
          <w:sz w:val="20"/>
          <w:szCs w:val="20"/>
        </w:rPr>
        <w:t xml:space="preserve"> and procedures for the line management of the Council’s human resources</w:t>
      </w:r>
    </w:p>
    <w:p w14:paraId="25B731F0" w14:textId="6E11B6A9" w:rsidR="0083798E" w:rsidRDefault="0083798E" w:rsidP="00D16210">
      <w:pPr>
        <w:ind w:left="720" w:hanging="1713"/>
        <w:jc w:val="both"/>
      </w:pPr>
      <w:r>
        <w:rPr>
          <w:rFonts w:ascii="Verdana" w:hAnsi="Verdana"/>
          <w:sz w:val="20"/>
          <w:szCs w:val="20"/>
        </w:rPr>
        <w:lastRenderedPageBreak/>
        <w:t>6.2.</w:t>
      </w:r>
      <w:r w:rsidR="00D16210">
        <w:rPr>
          <w:rFonts w:ascii="Verdana" w:hAnsi="Verdana"/>
          <w:sz w:val="20"/>
          <w:szCs w:val="20"/>
        </w:rPr>
        <w:tab/>
      </w:r>
      <w:r>
        <w:rPr>
          <w:rFonts w:ascii="Verdana" w:hAnsi="Verdana"/>
          <w:sz w:val="20"/>
          <w:szCs w:val="20"/>
        </w:rPr>
        <w:t>2</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undertake reviews of the working practices of the Council and to make recommendations to Full Council</w:t>
      </w:r>
    </w:p>
    <w:p w14:paraId="00037964" w14:textId="38995D84" w:rsidR="0083798E" w:rsidRDefault="0083798E" w:rsidP="00D16210">
      <w:pPr>
        <w:ind w:left="720" w:hanging="1713"/>
        <w:jc w:val="both"/>
      </w:pPr>
      <w:r>
        <w:rPr>
          <w:rFonts w:ascii="Verdana" w:hAnsi="Verdana"/>
          <w:sz w:val="20"/>
          <w:szCs w:val="20"/>
        </w:rPr>
        <w:t>6.2.</w:t>
      </w:r>
      <w:r w:rsidR="00D16210">
        <w:rPr>
          <w:rFonts w:ascii="Verdana" w:hAnsi="Verdana"/>
          <w:sz w:val="20"/>
          <w:szCs w:val="20"/>
        </w:rPr>
        <w:tab/>
      </w:r>
      <w:r>
        <w:rPr>
          <w:rFonts w:ascii="Verdana" w:hAnsi="Verdana"/>
          <w:sz w:val="20"/>
          <w:szCs w:val="20"/>
        </w:rPr>
        <w:t>3</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determine the staffing levels and positions that will efficiently discharge the work of the Council and to review workloads periodically</w:t>
      </w:r>
    </w:p>
    <w:p w14:paraId="2054A375" w14:textId="34D48510" w:rsidR="0083798E" w:rsidRDefault="0083798E" w:rsidP="0083798E">
      <w:pPr>
        <w:ind w:hanging="993"/>
        <w:jc w:val="both"/>
      </w:pPr>
      <w:r>
        <w:rPr>
          <w:rFonts w:ascii="Verdana" w:hAnsi="Verdana"/>
          <w:sz w:val="20"/>
          <w:szCs w:val="20"/>
        </w:rPr>
        <w:t>6.2.</w:t>
      </w:r>
      <w:r w:rsidR="00D16210">
        <w:rPr>
          <w:rFonts w:ascii="Verdana" w:hAnsi="Verdana"/>
          <w:sz w:val="20"/>
          <w:szCs w:val="20"/>
        </w:rPr>
        <w:tab/>
      </w:r>
      <w:r w:rsidR="00D16210">
        <w:rPr>
          <w:rFonts w:ascii="Verdana" w:hAnsi="Verdana"/>
          <w:sz w:val="20"/>
          <w:szCs w:val="20"/>
        </w:rPr>
        <w:tab/>
      </w:r>
      <w:r>
        <w:rPr>
          <w:rFonts w:ascii="Verdana" w:hAnsi="Verdana"/>
          <w:sz w:val="20"/>
          <w:szCs w:val="20"/>
        </w:rPr>
        <w:t>4</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agree Job Descriptions and Skills requirements for all positions</w:t>
      </w:r>
    </w:p>
    <w:p w14:paraId="6A0F86D6" w14:textId="6EA56EFC" w:rsidR="0083798E" w:rsidRDefault="0083798E" w:rsidP="00D16210">
      <w:pPr>
        <w:ind w:left="720" w:hanging="1713"/>
        <w:jc w:val="both"/>
      </w:pPr>
      <w:r>
        <w:rPr>
          <w:rFonts w:ascii="Verdana" w:hAnsi="Verdana"/>
          <w:sz w:val="20"/>
          <w:szCs w:val="20"/>
        </w:rPr>
        <w:t>6.2.</w:t>
      </w:r>
      <w:r w:rsidR="00D16210">
        <w:rPr>
          <w:rFonts w:ascii="Verdana" w:hAnsi="Verdana"/>
          <w:sz w:val="20"/>
          <w:szCs w:val="20"/>
        </w:rPr>
        <w:tab/>
      </w:r>
      <w:r>
        <w:rPr>
          <w:rFonts w:ascii="Verdana" w:hAnsi="Verdana"/>
          <w:sz w:val="20"/>
          <w:szCs w:val="20"/>
        </w:rPr>
        <w:t>5</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submit the HR Financial Budget for the following year and oversee actual costs to budgeted levels.</w:t>
      </w:r>
    </w:p>
    <w:p w14:paraId="70B4A468" w14:textId="19F41BE0" w:rsidR="0083798E" w:rsidRDefault="0083798E" w:rsidP="0083798E">
      <w:pPr>
        <w:ind w:hanging="1004"/>
        <w:jc w:val="both"/>
      </w:pPr>
      <w:r>
        <w:rPr>
          <w:rFonts w:ascii="Verdana" w:hAnsi="Verdana"/>
          <w:sz w:val="20"/>
          <w:szCs w:val="20"/>
        </w:rPr>
        <w:t>6.3</w:t>
      </w:r>
      <w:r>
        <w:rPr>
          <w:rFonts w:ascii="Times New Roman" w:hAnsi="Times New Roman"/>
          <w:sz w:val="14"/>
          <w:szCs w:val="14"/>
        </w:rPr>
        <w:t>             </w:t>
      </w:r>
      <w:r w:rsidR="00D16210">
        <w:rPr>
          <w:rFonts w:ascii="Times New Roman" w:hAnsi="Times New Roman"/>
          <w:sz w:val="14"/>
          <w:szCs w:val="14"/>
        </w:rPr>
        <w:tab/>
      </w:r>
      <w:r w:rsidR="00D16210">
        <w:rPr>
          <w:rFonts w:ascii="Times New Roman" w:hAnsi="Times New Roman"/>
          <w:sz w:val="14"/>
          <w:szCs w:val="14"/>
        </w:rPr>
        <w:tab/>
      </w:r>
      <w:r>
        <w:rPr>
          <w:rFonts w:ascii="Verdana" w:hAnsi="Verdana"/>
          <w:b/>
          <w:bCs/>
          <w:sz w:val="20"/>
          <w:szCs w:val="20"/>
        </w:rPr>
        <w:t>SELECTION OF STAFF</w:t>
      </w:r>
    </w:p>
    <w:p w14:paraId="5D141813" w14:textId="4C775874" w:rsidR="0083798E" w:rsidRDefault="0083798E" w:rsidP="00D16210">
      <w:pPr>
        <w:ind w:left="720" w:hanging="1713"/>
        <w:jc w:val="both"/>
      </w:pPr>
      <w:r>
        <w:rPr>
          <w:rFonts w:ascii="Verdana" w:hAnsi="Verdana"/>
          <w:sz w:val="20"/>
          <w:szCs w:val="20"/>
        </w:rPr>
        <w:t>6.3.</w:t>
      </w:r>
      <w:r w:rsidR="00D16210">
        <w:rPr>
          <w:rFonts w:ascii="Verdana" w:hAnsi="Verdana"/>
          <w:sz w:val="20"/>
          <w:szCs w:val="20"/>
        </w:rPr>
        <w:tab/>
      </w:r>
      <w:r>
        <w:rPr>
          <w:rFonts w:ascii="Verdana" w:hAnsi="Verdana"/>
          <w:sz w:val="20"/>
          <w:szCs w:val="20"/>
        </w:rPr>
        <w:t>1</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agree recruitment procedures</w:t>
      </w:r>
      <w:r>
        <w:rPr>
          <w:rStyle w:val="apple-converted-space"/>
          <w:rFonts w:ascii="Verdana" w:hAnsi="Verdana"/>
          <w:sz w:val="20"/>
          <w:szCs w:val="20"/>
        </w:rPr>
        <w:t> </w:t>
      </w:r>
      <w:r>
        <w:rPr>
          <w:rFonts w:ascii="Verdana" w:hAnsi="Verdana"/>
          <w:sz w:val="20"/>
          <w:szCs w:val="20"/>
        </w:rPr>
        <w:t xml:space="preserve">that do not discriminate against sex, age, race, </w:t>
      </w:r>
      <w:proofErr w:type="spellStart"/>
      <w:r>
        <w:rPr>
          <w:rFonts w:ascii="Verdana" w:hAnsi="Verdana"/>
          <w:sz w:val="20"/>
          <w:szCs w:val="20"/>
        </w:rPr>
        <w:t>colour</w:t>
      </w:r>
      <w:proofErr w:type="spellEnd"/>
      <w:r>
        <w:rPr>
          <w:rFonts w:ascii="Verdana" w:hAnsi="Verdana"/>
          <w:sz w:val="20"/>
          <w:szCs w:val="20"/>
        </w:rPr>
        <w:t xml:space="preserve"> or disability and that consider both the needs of the job and that of Council</w:t>
      </w:r>
    </w:p>
    <w:p w14:paraId="66EC7920" w14:textId="54BE4FF1" w:rsidR="0083798E" w:rsidRDefault="0083798E" w:rsidP="00D16210">
      <w:pPr>
        <w:ind w:left="720" w:hanging="1713"/>
        <w:jc w:val="both"/>
      </w:pPr>
      <w:r>
        <w:rPr>
          <w:rFonts w:ascii="Verdana" w:hAnsi="Verdana"/>
          <w:sz w:val="20"/>
          <w:szCs w:val="20"/>
        </w:rPr>
        <w:t>6.3.</w:t>
      </w:r>
      <w:r w:rsidR="00D16210">
        <w:rPr>
          <w:rFonts w:ascii="Verdana" w:hAnsi="Verdana"/>
          <w:sz w:val="20"/>
          <w:szCs w:val="20"/>
        </w:rPr>
        <w:tab/>
      </w:r>
      <w:r>
        <w:rPr>
          <w:rFonts w:ascii="Verdana" w:hAnsi="Verdana"/>
          <w:sz w:val="20"/>
          <w:szCs w:val="20"/>
        </w:rPr>
        <w:t>2</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 xml:space="preserve">To advertise, select, </w:t>
      </w:r>
      <w:proofErr w:type="gramStart"/>
      <w:r>
        <w:rPr>
          <w:rFonts w:ascii="Verdana" w:hAnsi="Verdana"/>
          <w:sz w:val="20"/>
          <w:szCs w:val="20"/>
        </w:rPr>
        <w:t>interview</w:t>
      </w:r>
      <w:proofErr w:type="gramEnd"/>
      <w:r>
        <w:rPr>
          <w:rFonts w:ascii="Verdana" w:hAnsi="Verdana"/>
          <w:sz w:val="20"/>
          <w:szCs w:val="20"/>
        </w:rPr>
        <w:t xml:space="preserve"> and ultimately appoint staff in conjunction with the line manger having taken due regard to the HR budget</w:t>
      </w:r>
      <w:r>
        <w:rPr>
          <w:rStyle w:val="apple-converted-space"/>
          <w:rFonts w:ascii="Verdana" w:hAnsi="Verdana"/>
          <w:sz w:val="20"/>
          <w:szCs w:val="20"/>
        </w:rPr>
        <w:t> </w:t>
      </w:r>
    </w:p>
    <w:p w14:paraId="18EFB3DE" w14:textId="4762B047" w:rsidR="0083798E" w:rsidRDefault="0083798E" w:rsidP="00D16210">
      <w:pPr>
        <w:ind w:left="720" w:hanging="1713"/>
        <w:jc w:val="both"/>
      </w:pPr>
      <w:r>
        <w:rPr>
          <w:rFonts w:ascii="Verdana" w:hAnsi="Verdana"/>
          <w:sz w:val="20"/>
          <w:szCs w:val="20"/>
        </w:rPr>
        <w:t>6.3.</w:t>
      </w:r>
      <w:r w:rsidR="00D16210">
        <w:rPr>
          <w:rFonts w:ascii="Verdana" w:hAnsi="Verdana"/>
          <w:sz w:val="20"/>
          <w:szCs w:val="20"/>
        </w:rPr>
        <w:tab/>
      </w:r>
      <w:r>
        <w:rPr>
          <w:rFonts w:ascii="Verdana" w:hAnsi="Verdana"/>
          <w:sz w:val="20"/>
          <w:szCs w:val="20"/>
        </w:rPr>
        <w:t>3</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encourage residents to participate in the work of the Parish Council and to promote suitable candidates to become prospective</w:t>
      </w:r>
      <w:r>
        <w:rPr>
          <w:rStyle w:val="apple-converted-space"/>
          <w:rFonts w:ascii="Verdana" w:hAnsi="Verdana"/>
          <w:sz w:val="20"/>
          <w:szCs w:val="20"/>
        </w:rPr>
        <w:t> </w:t>
      </w:r>
      <w:proofErr w:type="spellStart"/>
      <w:r>
        <w:rPr>
          <w:rFonts w:ascii="Verdana" w:hAnsi="Verdana"/>
          <w:sz w:val="20"/>
          <w:szCs w:val="20"/>
        </w:rPr>
        <w:t>Councillors</w:t>
      </w:r>
      <w:proofErr w:type="spellEnd"/>
      <w:r>
        <w:rPr>
          <w:rStyle w:val="apple-converted-space"/>
          <w:rFonts w:ascii="Verdana" w:hAnsi="Verdana"/>
          <w:sz w:val="20"/>
          <w:szCs w:val="20"/>
        </w:rPr>
        <w:t> </w:t>
      </w:r>
      <w:r>
        <w:rPr>
          <w:rFonts w:ascii="Verdana" w:hAnsi="Verdana"/>
          <w:sz w:val="20"/>
          <w:szCs w:val="20"/>
        </w:rPr>
        <w:t>according to the needs and the work of the council.</w:t>
      </w:r>
    </w:p>
    <w:p w14:paraId="3ED40D10" w14:textId="29C6F915" w:rsidR="0083798E" w:rsidRDefault="0083798E" w:rsidP="0083798E">
      <w:pPr>
        <w:ind w:hanging="1004"/>
        <w:jc w:val="both"/>
      </w:pPr>
      <w:r>
        <w:rPr>
          <w:rFonts w:ascii="Verdana" w:hAnsi="Verdana"/>
          <w:sz w:val="20"/>
          <w:szCs w:val="20"/>
        </w:rPr>
        <w:t>6.4</w:t>
      </w:r>
      <w:r>
        <w:rPr>
          <w:rFonts w:ascii="Times New Roman" w:hAnsi="Times New Roman"/>
          <w:sz w:val="14"/>
          <w:szCs w:val="14"/>
        </w:rPr>
        <w:t>              </w:t>
      </w:r>
      <w:r>
        <w:rPr>
          <w:rStyle w:val="apple-converted-space"/>
          <w:rFonts w:ascii="Times New Roman" w:hAnsi="Times New Roman"/>
          <w:sz w:val="14"/>
          <w:szCs w:val="14"/>
        </w:rPr>
        <w:t> </w:t>
      </w:r>
      <w:r w:rsidR="00D16210">
        <w:rPr>
          <w:rStyle w:val="apple-converted-space"/>
          <w:rFonts w:ascii="Times New Roman" w:hAnsi="Times New Roman"/>
          <w:sz w:val="14"/>
          <w:szCs w:val="14"/>
        </w:rPr>
        <w:tab/>
      </w:r>
      <w:r w:rsidR="00D16210">
        <w:rPr>
          <w:rStyle w:val="apple-converted-space"/>
          <w:rFonts w:ascii="Times New Roman" w:hAnsi="Times New Roman"/>
          <w:sz w:val="14"/>
          <w:szCs w:val="14"/>
        </w:rPr>
        <w:tab/>
      </w:r>
      <w:r>
        <w:rPr>
          <w:rFonts w:ascii="Verdana" w:hAnsi="Verdana"/>
          <w:b/>
          <w:bCs/>
          <w:sz w:val="20"/>
          <w:szCs w:val="20"/>
        </w:rPr>
        <w:t>PROFESSIONAL DEVELOPMENT AND TRAINING</w:t>
      </w:r>
    </w:p>
    <w:p w14:paraId="6805E83D" w14:textId="7BA9FEB1" w:rsidR="0083798E" w:rsidRDefault="0083798E" w:rsidP="00D16210">
      <w:pPr>
        <w:ind w:left="720" w:hanging="1713"/>
        <w:jc w:val="both"/>
      </w:pPr>
      <w:r>
        <w:rPr>
          <w:rFonts w:ascii="Verdana" w:hAnsi="Verdana"/>
          <w:sz w:val="20"/>
          <w:szCs w:val="20"/>
        </w:rPr>
        <w:t>6.4.</w:t>
      </w:r>
      <w:r w:rsidR="00D16210">
        <w:rPr>
          <w:rFonts w:ascii="Verdana" w:hAnsi="Verdana"/>
          <w:sz w:val="20"/>
          <w:szCs w:val="20"/>
        </w:rPr>
        <w:tab/>
      </w:r>
      <w:r>
        <w:rPr>
          <w:rFonts w:ascii="Verdana" w:hAnsi="Verdana"/>
          <w:sz w:val="20"/>
          <w:szCs w:val="20"/>
        </w:rPr>
        <w:t>1</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 xml:space="preserve">To promote and lead the continuous professional development and training of both staff and </w:t>
      </w:r>
      <w:proofErr w:type="spellStart"/>
      <w:r>
        <w:rPr>
          <w:rFonts w:ascii="Verdana" w:hAnsi="Verdana"/>
          <w:sz w:val="20"/>
          <w:szCs w:val="20"/>
        </w:rPr>
        <w:t>councillors</w:t>
      </w:r>
      <w:proofErr w:type="spellEnd"/>
    </w:p>
    <w:p w14:paraId="45AB6CAA" w14:textId="72163A55" w:rsidR="0083798E" w:rsidRDefault="0083798E" w:rsidP="0083798E">
      <w:pPr>
        <w:ind w:hanging="1004"/>
        <w:jc w:val="both"/>
      </w:pPr>
      <w:r>
        <w:rPr>
          <w:rFonts w:ascii="Verdana" w:hAnsi="Verdana"/>
          <w:sz w:val="20"/>
          <w:szCs w:val="20"/>
        </w:rPr>
        <w:t>6.5</w:t>
      </w:r>
      <w:r>
        <w:rPr>
          <w:rFonts w:ascii="Times New Roman" w:hAnsi="Times New Roman"/>
          <w:sz w:val="14"/>
          <w:szCs w:val="14"/>
        </w:rPr>
        <w:t>              </w:t>
      </w:r>
      <w:r w:rsidR="00D16210">
        <w:rPr>
          <w:rFonts w:ascii="Times New Roman" w:hAnsi="Times New Roman"/>
          <w:sz w:val="14"/>
          <w:szCs w:val="14"/>
        </w:rPr>
        <w:tab/>
      </w:r>
      <w:r w:rsidR="00D16210">
        <w:rPr>
          <w:rFonts w:ascii="Times New Roman" w:hAnsi="Times New Roman"/>
          <w:sz w:val="14"/>
          <w:szCs w:val="14"/>
        </w:rPr>
        <w:tab/>
      </w:r>
      <w:r>
        <w:rPr>
          <w:rStyle w:val="apple-converted-space"/>
          <w:rFonts w:ascii="Times New Roman" w:hAnsi="Times New Roman"/>
          <w:sz w:val="14"/>
          <w:szCs w:val="14"/>
        </w:rPr>
        <w:t> </w:t>
      </w:r>
      <w:r>
        <w:rPr>
          <w:rFonts w:ascii="Verdana" w:hAnsi="Verdana"/>
          <w:b/>
          <w:bCs/>
          <w:sz w:val="20"/>
          <w:szCs w:val="20"/>
        </w:rPr>
        <w:t>PAY AND CONDITIONS</w:t>
      </w:r>
    </w:p>
    <w:p w14:paraId="5C747CF0" w14:textId="7DC71292" w:rsidR="0083798E" w:rsidRDefault="0083798E" w:rsidP="00D16210">
      <w:pPr>
        <w:ind w:left="720" w:hanging="1713"/>
        <w:jc w:val="both"/>
      </w:pPr>
      <w:r>
        <w:rPr>
          <w:rFonts w:ascii="Verdana" w:hAnsi="Verdana"/>
          <w:sz w:val="20"/>
          <w:szCs w:val="20"/>
        </w:rPr>
        <w:t>6.5.</w:t>
      </w:r>
      <w:r w:rsidR="00D16210">
        <w:rPr>
          <w:rFonts w:ascii="Verdana" w:hAnsi="Verdana"/>
          <w:sz w:val="20"/>
          <w:szCs w:val="20"/>
        </w:rPr>
        <w:tab/>
      </w:r>
      <w:r>
        <w:rPr>
          <w:rFonts w:ascii="Verdana" w:hAnsi="Verdana"/>
          <w:sz w:val="20"/>
          <w:szCs w:val="20"/>
        </w:rPr>
        <w:t>1</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determine pay and contractual conditions of employment and review/update these as necessary to comply with UK Employment Law as well as good practice</w:t>
      </w:r>
    </w:p>
    <w:p w14:paraId="7BE9F274" w14:textId="4B7FBE1D" w:rsidR="0083798E" w:rsidRDefault="0083798E" w:rsidP="0083798E">
      <w:pPr>
        <w:ind w:hanging="993"/>
        <w:jc w:val="both"/>
      </w:pPr>
      <w:r>
        <w:rPr>
          <w:rFonts w:ascii="Verdana" w:hAnsi="Verdana"/>
          <w:sz w:val="20"/>
          <w:szCs w:val="20"/>
        </w:rPr>
        <w:t>6.5.</w:t>
      </w:r>
      <w:r w:rsidR="00D16210">
        <w:rPr>
          <w:rFonts w:ascii="Verdana" w:hAnsi="Verdana"/>
          <w:sz w:val="20"/>
          <w:szCs w:val="20"/>
        </w:rPr>
        <w:tab/>
      </w:r>
      <w:r w:rsidR="00D16210">
        <w:rPr>
          <w:rFonts w:ascii="Verdana" w:hAnsi="Verdana"/>
          <w:sz w:val="20"/>
          <w:szCs w:val="20"/>
        </w:rPr>
        <w:tab/>
      </w:r>
      <w:r>
        <w:rPr>
          <w:rFonts w:ascii="Verdana" w:hAnsi="Verdana"/>
          <w:sz w:val="20"/>
          <w:szCs w:val="20"/>
        </w:rPr>
        <w:t>2</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 xml:space="preserve">To set the expenses policy for both staff and </w:t>
      </w:r>
      <w:proofErr w:type="spellStart"/>
      <w:r>
        <w:rPr>
          <w:rFonts w:ascii="Verdana" w:hAnsi="Verdana"/>
          <w:sz w:val="20"/>
          <w:szCs w:val="20"/>
        </w:rPr>
        <w:t>councillors</w:t>
      </w:r>
      <w:proofErr w:type="spellEnd"/>
    </w:p>
    <w:p w14:paraId="5907423A" w14:textId="5969493D" w:rsidR="0083798E" w:rsidRDefault="0083798E" w:rsidP="0083798E">
      <w:pPr>
        <w:ind w:hanging="993"/>
        <w:jc w:val="both"/>
      </w:pPr>
      <w:r>
        <w:rPr>
          <w:rFonts w:ascii="Verdana" w:hAnsi="Verdana"/>
          <w:sz w:val="20"/>
          <w:szCs w:val="20"/>
        </w:rPr>
        <w:t>6.5.</w:t>
      </w:r>
      <w:r w:rsidR="00D16210">
        <w:rPr>
          <w:rFonts w:ascii="Verdana" w:hAnsi="Verdana"/>
          <w:sz w:val="20"/>
          <w:szCs w:val="20"/>
        </w:rPr>
        <w:tab/>
      </w:r>
      <w:r w:rsidR="00D16210">
        <w:rPr>
          <w:rFonts w:ascii="Verdana" w:hAnsi="Verdana"/>
          <w:sz w:val="20"/>
          <w:szCs w:val="20"/>
        </w:rPr>
        <w:tab/>
      </w:r>
      <w:r>
        <w:rPr>
          <w:rFonts w:ascii="Verdana" w:hAnsi="Verdana"/>
          <w:sz w:val="20"/>
          <w:szCs w:val="20"/>
        </w:rPr>
        <w:t>3</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 xml:space="preserve">To recommend ex-gratia payments, </w:t>
      </w:r>
      <w:proofErr w:type="gramStart"/>
      <w:r>
        <w:rPr>
          <w:rFonts w:ascii="Verdana" w:hAnsi="Verdana"/>
          <w:sz w:val="20"/>
          <w:szCs w:val="20"/>
        </w:rPr>
        <w:t>honoraria</w:t>
      </w:r>
      <w:proofErr w:type="gramEnd"/>
      <w:r>
        <w:rPr>
          <w:rFonts w:ascii="Verdana" w:hAnsi="Verdana"/>
          <w:sz w:val="20"/>
          <w:szCs w:val="20"/>
        </w:rPr>
        <w:t xml:space="preserve"> or exceptional increments.</w:t>
      </w:r>
    </w:p>
    <w:p w14:paraId="06848F1A" w14:textId="34A0C24F" w:rsidR="0083798E" w:rsidRDefault="0083798E" w:rsidP="0083798E">
      <w:pPr>
        <w:ind w:hanging="1004"/>
        <w:jc w:val="both"/>
      </w:pPr>
      <w:r>
        <w:rPr>
          <w:rFonts w:ascii="Verdana" w:hAnsi="Verdana"/>
          <w:sz w:val="20"/>
          <w:szCs w:val="20"/>
        </w:rPr>
        <w:t>6.6</w:t>
      </w:r>
      <w:r>
        <w:rPr>
          <w:rFonts w:ascii="Times New Roman" w:hAnsi="Times New Roman"/>
          <w:sz w:val="14"/>
          <w:szCs w:val="14"/>
        </w:rPr>
        <w:t>            </w:t>
      </w:r>
      <w:r w:rsidR="004C2D54">
        <w:rPr>
          <w:rFonts w:ascii="Times New Roman" w:hAnsi="Times New Roman"/>
          <w:sz w:val="14"/>
          <w:szCs w:val="14"/>
        </w:rPr>
        <w:tab/>
      </w:r>
      <w:r w:rsidR="004C2D54">
        <w:rPr>
          <w:rFonts w:ascii="Times New Roman" w:hAnsi="Times New Roman"/>
          <w:sz w:val="14"/>
          <w:szCs w:val="14"/>
        </w:rPr>
        <w:tab/>
      </w:r>
      <w:r>
        <w:rPr>
          <w:rFonts w:ascii="Times New Roman" w:hAnsi="Times New Roman"/>
          <w:sz w:val="14"/>
          <w:szCs w:val="14"/>
        </w:rPr>
        <w:t>  </w:t>
      </w:r>
      <w:r>
        <w:rPr>
          <w:rStyle w:val="apple-converted-space"/>
          <w:rFonts w:ascii="Times New Roman" w:hAnsi="Times New Roman"/>
          <w:sz w:val="14"/>
          <w:szCs w:val="14"/>
        </w:rPr>
        <w:t> </w:t>
      </w:r>
      <w:r>
        <w:rPr>
          <w:rFonts w:ascii="Verdana" w:hAnsi="Verdana"/>
          <w:b/>
          <w:bCs/>
          <w:sz w:val="20"/>
          <w:szCs w:val="20"/>
        </w:rPr>
        <w:t>APPRAISAL</w:t>
      </w:r>
    </w:p>
    <w:p w14:paraId="26729EBB" w14:textId="79C0EEDF" w:rsidR="0083798E" w:rsidRDefault="0083798E" w:rsidP="004C2D54">
      <w:pPr>
        <w:ind w:left="720" w:hanging="1713"/>
        <w:jc w:val="both"/>
      </w:pPr>
      <w:r>
        <w:rPr>
          <w:rFonts w:ascii="Verdana" w:hAnsi="Verdana"/>
          <w:sz w:val="20"/>
          <w:szCs w:val="20"/>
        </w:rPr>
        <w:t>6.6.</w:t>
      </w:r>
      <w:r w:rsidR="004C2D54">
        <w:rPr>
          <w:rFonts w:ascii="Verdana" w:hAnsi="Verdana"/>
          <w:sz w:val="20"/>
          <w:szCs w:val="20"/>
        </w:rPr>
        <w:tab/>
      </w:r>
      <w:r>
        <w:rPr>
          <w:rFonts w:ascii="Verdana" w:hAnsi="Verdana"/>
          <w:sz w:val="20"/>
          <w:szCs w:val="20"/>
        </w:rPr>
        <w:t>1</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oversee and agree the appraisal of all Parish Council staff through their appropriate reporting lines</w:t>
      </w:r>
    </w:p>
    <w:p w14:paraId="16402DF3" w14:textId="6CD6C592" w:rsidR="0083798E" w:rsidRDefault="0083798E" w:rsidP="004C2D54">
      <w:pPr>
        <w:ind w:left="720" w:hanging="1713"/>
        <w:jc w:val="both"/>
      </w:pPr>
      <w:r>
        <w:rPr>
          <w:rFonts w:ascii="Verdana" w:hAnsi="Verdana"/>
          <w:sz w:val="20"/>
          <w:szCs w:val="20"/>
        </w:rPr>
        <w:t>6.6.</w:t>
      </w:r>
      <w:r w:rsidR="004C2D54">
        <w:rPr>
          <w:rFonts w:ascii="Verdana" w:hAnsi="Verdana"/>
          <w:sz w:val="20"/>
          <w:szCs w:val="20"/>
        </w:rPr>
        <w:tab/>
      </w:r>
      <w:r>
        <w:rPr>
          <w:rFonts w:ascii="Verdana" w:hAnsi="Verdana"/>
          <w:sz w:val="20"/>
          <w:szCs w:val="20"/>
        </w:rPr>
        <w:t>2</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 xml:space="preserve">To attend the appraisal of the Clerk, the Responsible Financial Officer, the Assistant </w:t>
      </w:r>
      <w:proofErr w:type="gramStart"/>
      <w:r>
        <w:rPr>
          <w:rFonts w:ascii="Verdana" w:hAnsi="Verdana"/>
          <w:sz w:val="20"/>
          <w:szCs w:val="20"/>
        </w:rPr>
        <w:t>Clerk</w:t>
      </w:r>
      <w:proofErr w:type="gramEnd"/>
      <w:r>
        <w:rPr>
          <w:rFonts w:ascii="Verdana" w:hAnsi="Verdana"/>
          <w:sz w:val="20"/>
          <w:szCs w:val="20"/>
        </w:rPr>
        <w:t xml:space="preserve"> and the Community Centre manager</w:t>
      </w:r>
    </w:p>
    <w:p w14:paraId="372F77BA" w14:textId="1F12D380" w:rsidR="0083798E" w:rsidRDefault="0083798E" w:rsidP="0083798E">
      <w:pPr>
        <w:ind w:hanging="1004"/>
        <w:jc w:val="both"/>
      </w:pPr>
      <w:r>
        <w:rPr>
          <w:rFonts w:ascii="Verdana" w:hAnsi="Verdana"/>
          <w:sz w:val="20"/>
          <w:szCs w:val="20"/>
        </w:rPr>
        <w:t>6.7</w:t>
      </w:r>
      <w:r>
        <w:rPr>
          <w:rFonts w:ascii="Times New Roman" w:hAnsi="Times New Roman"/>
          <w:sz w:val="14"/>
          <w:szCs w:val="14"/>
        </w:rPr>
        <w:t>              </w:t>
      </w:r>
      <w:r>
        <w:rPr>
          <w:rStyle w:val="apple-converted-space"/>
          <w:rFonts w:ascii="Times New Roman" w:hAnsi="Times New Roman"/>
          <w:sz w:val="14"/>
          <w:szCs w:val="14"/>
        </w:rPr>
        <w:t> </w:t>
      </w:r>
      <w:r w:rsidR="0056374A">
        <w:rPr>
          <w:rStyle w:val="apple-converted-space"/>
          <w:rFonts w:ascii="Times New Roman" w:hAnsi="Times New Roman"/>
          <w:sz w:val="14"/>
          <w:szCs w:val="14"/>
        </w:rPr>
        <w:tab/>
      </w:r>
      <w:r w:rsidR="0056374A">
        <w:rPr>
          <w:rStyle w:val="apple-converted-space"/>
          <w:rFonts w:ascii="Times New Roman" w:hAnsi="Times New Roman"/>
          <w:sz w:val="14"/>
          <w:szCs w:val="14"/>
        </w:rPr>
        <w:tab/>
      </w:r>
      <w:r>
        <w:rPr>
          <w:rFonts w:ascii="Verdana" w:hAnsi="Verdana"/>
          <w:b/>
          <w:bCs/>
          <w:caps/>
          <w:sz w:val="20"/>
          <w:szCs w:val="20"/>
        </w:rPr>
        <w:t>GRIEVANCE, MISCONDUCT AND DISMISSAL</w:t>
      </w:r>
    </w:p>
    <w:p w14:paraId="3310FA1B" w14:textId="017E7EE5" w:rsidR="0083798E" w:rsidRDefault="0083798E" w:rsidP="0056374A">
      <w:pPr>
        <w:ind w:left="720" w:hanging="1713"/>
        <w:jc w:val="both"/>
      </w:pPr>
      <w:r>
        <w:rPr>
          <w:rFonts w:ascii="Verdana" w:hAnsi="Verdana"/>
          <w:sz w:val="20"/>
          <w:szCs w:val="20"/>
        </w:rPr>
        <w:t>6.7.</w:t>
      </w:r>
      <w:r w:rsidR="0056374A">
        <w:rPr>
          <w:rFonts w:ascii="Verdana" w:hAnsi="Verdana"/>
          <w:sz w:val="20"/>
          <w:szCs w:val="20"/>
        </w:rPr>
        <w:tab/>
      </w:r>
      <w:r>
        <w:rPr>
          <w:rFonts w:ascii="Verdana" w:hAnsi="Verdana"/>
          <w:sz w:val="20"/>
          <w:szCs w:val="20"/>
        </w:rPr>
        <w:t>1</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oversee the grievance, misconduct and dismissal procedures and make recommendation to Full Council when appropriate.</w:t>
      </w:r>
    </w:p>
    <w:p w14:paraId="2D57A7FD" w14:textId="751B273C" w:rsidR="0083798E" w:rsidRDefault="0083798E" w:rsidP="0083798E">
      <w:pPr>
        <w:ind w:hanging="1004"/>
        <w:jc w:val="both"/>
      </w:pPr>
      <w:r>
        <w:rPr>
          <w:rFonts w:ascii="Verdana" w:hAnsi="Verdana"/>
          <w:sz w:val="20"/>
          <w:szCs w:val="20"/>
        </w:rPr>
        <w:t>6.8</w:t>
      </w:r>
      <w:r>
        <w:rPr>
          <w:rFonts w:ascii="Times New Roman" w:hAnsi="Times New Roman"/>
          <w:sz w:val="14"/>
          <w:szCs w:val="14"/>
        </w:rPr>
        <w:t>              </w:t>
      </w:r>
      <w:r w:rsidR="0056374A">
        <w:rPr>
          <w:rFonts w:ascii="Times New Roman" w:hAnsi="Times New Roman"/>
          <w:sz w:val="14"/>
          <w:szCs w:val="14"/>
        </w:rPr>
        <w:tab/>
      </w:r>
      <w:r w:rsidR="0056374A">
        <w:rPr>
          <w:rFonts w:ascii="Times New Roman" w:hAnsi="Times New Roman"/>
          <w:sz w:val="14"/>
          <w:szCs w:val="14"/>
        </w:rPr>
        <w:tab/>
      </w:r>
      <w:r>
        <w:rPr>
          <w:rFonts w:ascii="Verdana" w:hAnsi="Verdana"/>
          <w:b/>
          <w:bCs/>
          <w:caps/>
          <w:sz w:val="20"/>
          <w:szCs w:val="20"/>
        </w:rPr>
        <w:t>HEALTH AND SAFETY</w:t>
      </w:r>
    </w:p>
    <w:p w14:paraId="16D46802" w14:textId="2B902724" w:rsidR="0083798E" w:rsidRDefault="0083798E" w:rsidP="0056374A">
      <w:pPr>
        <w:ind w:left="720" w:hanging="1713"/>
        <w:jc w:val="both"/>
      </w:pPr>
      <w:r>
        <w:rPr>
          <w:rFonts w:ascii="Verdana" w:hAnsi="Verdana"/>
          <w:sz w:val="20"/>
          <w:szCs w:val="20"/>
        </w:rPr>
        <w:lastRenderedPageBreak/>
        <w:t>6.8.</w:t>
      </w:r>
      <w:r w:rsidR="0056374A">
        <w:rPr>
          <w:rFonts w:ascii="Verdana" w:hAnsi="Verdana"/>
          <w:sz w:val="20"/>
          <w:szCs w:val="20"/>
        </w:rPr>
        <w:tab/>
      </w:r>
      <w:r>
        <w:rPr>
          <w:rFonts w:ascii="Verdana" w:hAnsi="Verdana"/>
          <w:sz w:val="20"/>
          <w:szCs w:val="20"/>
        </w:rPr>
        <w:t>1</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ensure that</w:t>
      </w:r>
      <w:r>
        <w:rPr>
          <w:rStyle w:val="apple-converted-space"/>
          <w:rFonts w:ascii="Verdana" w:hAnsi="Verdana"/>
          <w:sz w:val="20"/>
          <w:szCs w:val="20"/>
        </w:rPr>
        <w:t> </w:t>
      </w:r>
      <w:r>
        <w:rPr>
          <w:rFonts w:ascii="Verdana" w:hAnsi="Verdana"/>
          <w:sz w:val="20"/>
          <w:szCs w:val="20"/>
        </w:rPr>
        <w:t xml:space="preserve">Health and Safety of all involved in the work of the Council by providing appropriate workspaces, </w:t>
      </w:r>
      <w:proofErr w:type="gramStart"/>
      <w:r>
        <w:rPr>
          <w:rFonts w:ascii="Verdana" w:hAnsi="Verdana"/>
          <w:sz w:val="20"/>
          <w:szCs w:val="20"/>
        </w:rPr>
        <w:t>tools</w:t>
      </w:r>
      <w:proofErr w:type="gramEnd"/>
      <w:r>
        <w:rPr>
          <w:rFonts w:ascii="Verdana" w:hAnsi="Verdana"/>
          <w:sz w:val="20"/>
          <w:szCs w:val="20"/>
        </w:rPr>
        <w:t xml:space="preserve"> and equipment and to train staff as necessary to safeguard their health &amp; safety at work</w:t>
      </w:r>
      <w:r>
        <w:rPr>
          <w:rStyle w:val="apple-converted-space"/>
          <w:rFonts w:ascii="Verdana" w:hAnsi="Verdana"/>
          <w:sz w:val="20"/>
          <w:szCs w:val="20"/>
        </w:rPr>
        <w:t> </w:t>
      </w:r>
    </w:p>
    <w:p w14:paraId="6DA6D90F" w14:textId="7835BC51" w:rsidR="0083798E" w:rsidRDefault="0083798E" w:rsidP="00122E9B">
      <w:pPr>
        <w:ind w:left="720" w:hanging="1713"/>
        <w:jc w:val="both"/>
      </w:pPr>
      <w:r>
        <w:rPr>
          <w:rFonts w:ascii="Verdana" w:hAnsi="Verdana"/>
          <w:sz w:val="20"/>
          <w:szCs w:val="20"/>
        </w:rPr>
        <w:t>6.8.</w:t>
      </w:r>
      <w:r w:rsidR="00122E9B">
        <w:rPr>
          <w:rFonts w:ascii="Verdana" w:hAnsi="Verdana"/>
          <w:sz w:val="20"/>
          <w:szCs w:val="20"/>
        </w:rPr>
        <w:tab/>
      </w:r>
      <w:r>
        <w:rPr>
          <w:rFonts w:ascii="Verdana" w:hAnsi="Verdana"/>
          <w:sz w:val="20"/>
          <w:szCs w:val="20"/>
        </w:rPr>
        <w:t>2</w:t>
      </w:r>
      <w:r>
        <w:rPr>
          <w:rFonts w:ascii="Times New Roman" w:hAnsi="Times New Roman"/>
          <w:sz w:val="14"/>
          <w:szCs w:val="14"/>
        </w:rPr>
        <w:t>         </w:t>
      </w:r>
      <w:r>
        <w:rPr>
          <w:rStyle w:val="apple-converted-space"/>
          <w:rFonts w:ascii="Times New Roman" w:hAnsi="Times New Roman"/>
          <w:sz w:val="14"/>
          <w:szCs w:val="14"/>
        </w:rPr>
        <w:t> </w:t>
      </w:r>
      <w:r>
        <w:rPr>
          <w:rFonts w:ascii="Verdana" w:hAnsi="Verdana"/>
          <w:sz w:val="20"/>
          <w:szCs w:val="20"/>
        </w:rPr>
        <w:t>To further assess personnel risks as defined by the Audit Commission and provide appropriate recommendations to Full Council</w:t>
      </w:r>
    </w:p>
    <w:p w14:paraId="34E20777" w14:textId="64598ABE" w:rsidR="0083798E" w:rsidRDefault="0083798E" w:rsidP="0083798E">
      <w:pPr>
        <w:ind w:hanging="993"/>
        <w:jc w:val="both"/>
      </w:pPr>
      <w:r>
        <w:rPr>
          <w:rFonts w:ascii="Verdana" w:hAnsi="Verdana"/>
          <w:sz w:val="20"/>
          <w:szCs w:val="20"/>
        </w:rPr>
        <w:t>7</w:t>
      </w:r>
      <w:r>
        <w:rPr>
          <w:rFonts w:ascii="Times New Roman" w:hAnsi="Times New Roman"/>
          <w:sz w:val="14"/>
          <w:szCs w:val="14"/>
        </w:rPr>
        <w:t>                 </w:t>
      </w:r>
      <w:r w:rsidR="00C673EB">
        <w:rPr>
          <w:rFonts w:ascii="Times New Roman" w:hAnsi="Times New Roman"/>
          <w:sz w:val="14"/>
          <w:szCs w:val="14"/>
        </w:rPr>
        <w:tab/>
      </w:r>
      <w:r w:rsidR="00C673EB">
        <w:rPr>
          <w:rFonts w:ascii="Times New Roman" w:hAnsi="Times New Roman"/>
          <w:sz w:val="14"/>
          <w:szCs w:val="14"/>
        </w:rPr>
        <w:tab/>
      </w:r>
      <w:r>
        <w:rPr>
          <w:rFonts w:ascii="Verdana" w:hAnsi="Verdana"/>
          <w:b/>
          <w:bCs/>
          <w:sz w:val="20"/>
          <w:szCs w:val="20"/>
        </w:rPr>
        <w:t>Rules and Regulations</w:t>
      </w:r>
      <w:r>
        <w:rPr>
          <w:rStyle w:val="apple-converted-space"/>
          <w:rFonts w:ascii="Verdana" w:hAnsi="Verdana"/>
          <w:b/>
          <w:bCs/>
          <w:sz w:val="20"/>
          <w:szCs w:val="20"/>
        </w:rPr>
        <w:t> </w:t>
      </w:r>
      <w:r>
        <w:rPr>
          <w:rFonts w:ascii="Verdana" w:hAnsi="Verdana"/>
          <w:sz w:val="20"/>
          <w:szCs w:val="20"/>
        </w:rPr>
        <w:t> </w:t>
      </w:r>
    </w:p>
    <w:p w14:paraId="5E45332D" w14:textId="028E09FF" w:rsidR="0083798E" w:rsidRDefault="0083798E" w:rsidP="0083798E">
      <w:pPr>
        <w:ind w:hanging="1004"/>
        <w:jc w:val="both"/>
      </w:pPr>
      <w:r>
        <w:rPr>
          <w:rFonts w:ascii="Verdana" w:hAnsi="Verdana"/>
          <w:sz w:val="20"/>
          <w:szCs w:val="20"/>
        </w:rPr>
        <w:t>7.1</w:t>
      </w:r>
      <w:r>
        <w:rPr>
          <w:rFonts w:ascii="Times New Roman" w:hAnsi="Times New Roman"/>
          <w:sz w:val="14"/>
          <w:szCs w:val="14"/>
        </w:rPr>
        <w:t>              </w:t>
      </w:r>
      <w:r w:rsidR="00C673EB">
        <w:rPr>
          <w:rFonts w:ascii="Times New Roman" w:hAnsi="Times New Roman"/>
          <w:sz w:val="14"/>
          <w:szCs w:val="14"/>
        </w:rPr>
        <w:tab/>
      </w:r>
      <w:r w:rsidR="00C673EB">
        <w:rPr>
          <w:rFonts w:ascii="Times New Roman" w:hAnsi="Times New Roman"/>
          <w:sz w:val="14"/>
          <w:szCs w:val="14"/>
        </w:rPr>
        <w:tab/>
      </w:r>
      <w:r>
        <w:rPr>
          <w:rFonts w:ascii="Verdana" w:hAnsi="Verdana"/>
          <w:sz w:val="20"/>
          <w:szCs w:val="20"/>
        </w:rPr>
        <w:t>The</w:t>
      </w:r>
      <w:r>
        <w:rPr>
          <w:rStyle w:val="apple-converted-space"/>
          <w:rFonts w:ascii="Verdana" w:hAnsi="Verdana"/>
          <w:sz w:val="20"/>
          <w:szCs w:val="20"/>
        </w:rPr>
        <w:t> </w:t>
      </w:r>
      <w:proofErr w:type="spellStart"/>
      <w:r>
        <w:rPr>
          <w:rFonts w:ascii="Verdana" w:hAnsi="Verdana"/>
          <w:sz w:val="20"/>
          <w:szCs w:val="20"/>
        </w:rPr>
        <w:t>councillor’s</w:t>
      </w:r>
      <w:proofErr w:type="spellEnd"/>
      <w:r>
        <w:rPr>
          <w:rStyle w:val="apple-converted-space"/>
          <w:rFonts w:ascii="Verdana" w:hAnsi="Verdana"/>
          <w:sz w:val="20"/>
          <w:szCs w:val="20"/>
        </w:rPr>
        <w:t> </w:t>
      </w:r>
      <w:r>
        <w:rPr>
          <w:rFonts w:ascii="Verdana" w:hAnsi="Verdana"/>
          <w:sz w:val="20"/>
          <w:szCs w:val="20"/>
        </w:rPr>
        <w:t>code of conduct will apply to all members of the committee</w:t>
      </w:r>
    </w:p>
    <w:p w14:paraId="1FC9221C" w14:textId="4A2D6C73" w:rsidR="0083798E" w:rsidRDefault="0083798E" w:rsidP="00C673EB">
      <w:pPr>
        <w:ind w:left="720" w:hanging="1724"/>
        <w:jc w:val="both"/>
      </w:pPr>
      <w:r>
        <w:rPr>
          <w:rFonts w:ascii="Verdana" w:hAnsi="Verdana"/>
          <w:sz w:val="20"/>
          <w:szCs w:val="20"/>
        </w:rPr>
        <w:t>7.2</w:t>
      </w:r>
      <w:r>
        <w:rPr>
          <w:rFonts w:ascii="Times New Roman" w:hAnsi="Times New Roman"/>
          <w:sz w:val="14"/>
          <w:szCs w:val="14"/>
        </w:rPr>
        <w:t>              </w:t>
      </w:r>
      <w:r>
        <w:rPr>
          <w:rStyle w:val="apple-converted-space"/>
          <w:rFonts w:ascii="Times New Roman" w:hAnsi="Times New Roman"/>
          <w:sz w:val="14"/>
          <w:szCs w:val="14"/>
        </w:rPr>
        <w:t> </w:t>
      </w:r>
      <w:r w:rsidR="00C673EB">
        <w:rPr>
          <w:rStyle w:val="apple-converted-space"/>
          <w:rFonts w:ascii="Times New Roman" w:hAnsi="Times New Roman"/>
          <w:sz w:val="14"/>
          <w:szCs w:val="14"/>
        </w:rPr>
        <w:tab/>
      </w:r>
      <w:r>
        <w:rPr>
          <w:rFonts w:ascii="Verdana" w:hAnsi="Verdana"/>
          <w:sz w:val="20"/>
          <w:szCs w:val="20"/>
        </w:rPr>
        <w:t xml:space="preserve">The conduct of the meeting (declaration of interests, debate, voting </w:t>
      </w:r>
      <w:proofErr w:type="spellStart"/>
      <w:r>
        <w:rPr>
          <w:rFonts w:ascii="Verdana" w:hAnsi="Verdana"/>
          <w:sz w:val="20"/>
          <w:szCs w:val="20"/>
        </w:rPr>
        <w:t>etc</w:t>
      </w:r>
      <w:proofErr w:type="spellEnd"/>
      <w:r>
        <w:rPr>
          <w:rFonts w:ascii="Verdana" w:hAnsi="Verdana"/>
          <w:sz w:val="20"/>
          <w:szCs w:val="20"/>
        </w:rPr>
        <w:t>) will be governed by the Council’s standing orders.</w:t>
      </w:r>
    </w:p>
    <w:p w14:paraId="022E6112" w14:textId="77777777" w:rsidR="0083798E" w:rsidRDefault="0083798E" w:rsidP="0083798E"/>
    <w:p w14:paraId="50E2D8B0" w14:textId="299FBB12" w:rsidR="0083798E" w:rsidRDefault="0083798E" w:rsidP="00A850B5">
      <w:pPr>
        <w:rPr>
          <w:rFonts w:ascii="Arial" w:hAnsi="Arial" w:cs="Arial"/>
          <w:b/>
          <w:color w:val="FF0000"/>
          <w:sz w:val="16"/>
          <w:szCs w:val="16"/>
          <w:u w:val="single"/>
          <w:lang w:val="en-GB"/>
        </w:rPr>
      </w:pPr>
    </w:p>
    <w:p w14:paraId="6FD860ED" w14:textId="6BA836CD" w:rsidR="0083798E" w:rsidRDefault="0083798E" w:rsidP="00A850B5">
      <w:pPr>
        <w:rPr>
          <w:rFonts w:ascii="Arial" w:hAnsi="Arial" w:cs="Arial"/>
          <w:b/>
          <w:color w:val="FF0000"/>
          <w:sz w:val="16"/>
          <w:szCs w:val="16"/>
          <w:u w:val="single"/>
          <w:lang w:val="en-GB"/>
        </w:rPr>
      </w:pPr>
    </w:p>
    <w:p w14:paraId="2F4B534E" w14:textId="77C7A27C" w:rsidR="00A55883" w:rsidRDefault="00A55883" w:rsidP="00A850B5">
      <w:pPr>
        <w:rPr>
          <w:rFonts w:ascii="Arial" w:hAnsi="Arial" w:cs="Arial"/>
          <w:b/>
          <w:color w:val="FF0000"/>
          <w:sz w:val="16"/>
          <w:szCs w:val="16"/>
          <w:u w:val="single"/>
          <w:lang w:val="en-GB"/>
        </w:rPr>
      </w:pPr>
    </w:p>
    <w:p w14:paraId="40B1765E" w14:textId="7316CFC8" w:rsidR="00A55883" w:rsidRDefault="00A55883" w:rsidP="00A850B5">
      <w:pPr>
        <w:rPr>
          <w:rFonts w:ascii="Arial" w:hAnsi="Arial" w:cs="Arial"/>
          <w:b/>
          <w:color w:val="FF0000"/>
          <w:sz w:val="16"/>
          <w:szCs w:val="16"/>
          <w:u w:val="single"/>
          <w:lang w:val="en-GB"/>
        </w:rPr>
      </w:pPr>
    </w:p>
    <w:p w14:paraId="4D2E317A" w14:textId="002CFF0C" w:rsidR="00A55883" w:rsidRDefault="00A55883" w:rsidP="00A850B5">
      <w:pPr>
        <w:rPr>
          <w:rFonts w:ascii="Arial" w:hAnsi="Arial" w:cs="Arial"/>
          <w:b/>
          <w:color w:val="FF0000"/>
          <w:sz w:val="16"/>
          <w:szCs w:val="16"/>
          <w:u w:val="single"/>
          <w:lang w:val="en-GB"/>
        </w:rPr>
      </w:pPr>
    </w:p>
    <w:p w14:paraId="59412E26" w14:textId="349449E3" w:rsidR="00A55883" w:rsidRDefault="00A55883" w:rsidP="00A850B5">
      <w:pPr>
        <w:rPr>
          <w:rFonts w:ascii="Arial" w:hAnsi="Arial" w:cs="Arial"/>
          <w:b/>
          <w:color w:val="FF0000"/>
          <w:sz w:val="16"/>
          <w:szCs w:val="16"/>
          <w:u w:val="single"/>
          <w:lang w:val="en-GB"/>
        </w:rPr>
      </w:pPr>
    </w:p>
    <w:p w14:paraId="37E368C6" w14:textId="2A374F92" w:rsidR="00A55883" w:rsidRDefault="00A55883" w:rsidP="00A850B5">
      <w:pPr>
        <w:rPr>
          <w:rFonts w:ascii="Arial" w:hAnsi="Arial" w:cs="Arial"/>
          <w:b/>
          <w:color w:val="FF0000"/>
          <w:sz w:val="16"/>
          <w:szCs w:val="16"/>
          <w:u w:val="single"/>
          <w:lang w:val="en-GB"/>
        </w:rPr>
      </w:pPr>
    </w:p>
    <w:p w14:paraId="26F44D23" w14:textId="053FFAEE" w:rsidR="00A55883" w:rsidRDefault="00A55883" w:rsidP="00A850B5">
      <w:pPr>
        <w:rPr>
          <w:rFonts w:ascii="Arial" w:hAnsi="Arial" w:cs="Arial"/>
          <w:b/>
          <w:color w:val="FF0000"/>
          <w:sz w:val="16"/>
          <w:szCs w:val="16"/>
          <w:u w:val="single"/>
          <w:lang w:val="en-GB"/>
        </w:rPr>
      </w:pPr>
    </w:p>
    <w:p w14:paraId="028A2D51" w14:textId="09F94064" w:rsidR="00A55883" w:rsidRDefault="00A55883" w:rsidP="00A850B5">
      <w:pPr>
        <w:rPr>
          <w:rFonts w:ascii="Arial" w:hAnsi="Arial" w:cs="Arial"/>
          <w:b/>
          <w:color w:val="FF0000"/>
          <w:sz w:val="16"/>
          <w:szCs w:val="16"/>
          <w:u w:val="single"/>
          <w:lang w:val="en-GB"/>
        </w:rPr>
      </w:pPr>
    </w:p>
    <w:p w14:paraId="3A27E624" w14:textId="2F04DFCC" w:rsidR="00A55883" w:rsidRDefault="00A55883" w:rsidP="00A850B5">
      <w:pPr>
        <w:rPr>
          <w:rFonts w:ascii="Arial" w:hAnsi="Arial" w:cs="Arial"/>
          <w:b/>
          <w:color w:val="FF0000"/>
          <w:sz w:val="16"/>
          <w:szCs w:val="16"/>
          <w:u w:val="single"/>
          <w:lang w:val="en-GB"/>
        </w:rPr>
      </w:pPr>
    </w:p>
    <w:p w14:paraId="690A4F40" w14:textId="4B8F48A7" w:rsidR="00864D7D" w:rsidRDefault="00864D7D" w:rsidP="00A850B5">
      <w:pPr>
        <w:rPr>
          <w:rFonts w:ascii="Arial" w:hAnsi="Arial" w:cs="Arial"/>
          <w:b/>
          <w:color w:val="FF0000"/>
          <w:sz w:val="16"/>
          <w:szCs w:val="16"/>
          <w:u w:val="single"/>
          <w:lang w:val="en-GB"/>
        </w:rPr>
      </w:pPr>
    </w:p>
    <w:p w14:paraId="52E318EA" w14:textId="6D3FB893" w:rsidR="00864D7D" w:rsidRDefault="00864D7D" w:rsidP="00A850B5">
      <w:pPr>
        <w:rPr>
          <w:rFonts w:ascii="Arial" w:hAnsi="Arial" w:cs="Arial"/>
          <w:b/>
          <w:color w:val="FF0000"/>
          <w:sz w:val="16"/>
          <w:szCs w:val="16"/>
          <w:u w:val="single"/>
          <w:lang w:val="en-GB"/>
        </w:rPr>
      </w:pPr>
    </w:p>
    <w:p w14:paraId="4098CB00" w14:textId="40B0928C" w:rsidR="00864D7D" w:rsidRDefault="00864D7D" w:rsidP="00A850B5">
      <w:pPr>
        <w:rPr>
          <w:rFonts w:ascii="Arial" w:hAnsi="Arial" w:cs="Arial"/>
          <w:b/>
          <w:color w:val="FF0000"/>
          <w:sz w:val="16"/>
          <w:szCs w:val="16"/>
          <w:u w:val="single"/>
          <w:lang w:val="en-GB"/>
        </w:rPr>
      </w:pPr>
    </w:p>
    <w:p w14:paraId="50F2CCA4" w14:textId="0DA189DF" w:rsidR="00864D7D" w:rsidRDefault="00864D7D" w:rsidP="00A850B5">
      <w:pPr>
        <w:rPr>
          <w:rFonts w:ascii="Arial" w:hAnsi="Arial" w:cs="Arial"/>
          <w:b/>
          <w:color w:val="FF0000"/>
          <w:sz w:val="16"/>
          <w:szCs w:val="16"/>
          <w:u w:val="single"/>
          <w:lang w:val="en-GB"/>
        </w:rPr>
      </w:pPr>
    </w:p>
    <w:p w14:paraId="0932DEC5" w14:textId="7F98EC3A" w:rsidR="00864D7D" w:rsidRDefault="00864D7D" w:rsidP="00A850B5">
      <w:pPr>
        <w:rPr>
          <w:rFonts w:ascii="Arial" w:hAnsi="Arial" w:cs="Arial"/>
          <w:b/>
          <w:color w:val="FF0000"/>
          <w:sz w:val="16"/>
          <w:szCs w:val="16"/>
          <w:u w:val="single"/>
          <w:lang w:val="en-GB"/>
        </w:rPr>
      </w:pPr>
    </w:p>
    <w:p w14:paraId="28AB63E9" w14:textId="5224986B" w:rsidR="00864D7D" w:rsidRDefault="00864D7D" w:rsidP="00A850B5">
      <w:pPr>
        <w:rPr>
          <w:rFonts w:ascii="Arial" w:hAnsi="Arial" w:cs="Arial"/>
          <w:b/>
          <w:color w:val="FF0000"/>
          <w:sz w:val="16"/>
          <w:szCs w:val="16"/>
          <w:u w:val="single"/>
          <w:lang w:val="en-GB"/>
        </w:rPr>
      </w:pPr>
    </w:p>
    <w:p w14:paraId="60F8123E" w14:textId="27E0B868" w:rsidR="00864D7D" w:rsidRDefault="00864D7D" w:rsidP="00A850B5">
      <w:pPr>
        <w:rPr>
          <w:rFonts w:ascii="Arial" w:hAnsi="Arial" w:cs="Arial"/>
          <w:b/>
          <w:color w:val="FF0000"/>
          <w:sz w:val="16"/>
          <w:szCs w:val="16"/>
          <w:u w:val="single"/>
          <w:lang w:val="en-GB"/>
        </w:rPr>
      </w:pPr>
    </w:p>
    <w:p w14:paraId="730F2620" w14:textId="77777777" w:rsidR="00864D7D" w:rsidRDefault="00864D7D" w:rsidP="00A850B5">
      <w:pPr>
        <w:rPr>
          <w:rFonts w:ascii="Arial" w:hAnsi="Arial" w:cs="Arial"/>
          <w:b/>
          <w:color w:val="FF0000"/>
          <w:sz w:val="16"/>
          <w:szCs w:val="16"/>
          <w:u w:val="single"/>
          <w:lang w:val="en-GB"/>
        </w:rPr>
      </w:pPr>
    </w:p>
    <w:p w14:paraId="5DE3AC01" w14:textId="024A8BB7" w:rsidR="00A55883" w:rsidRDefault="00A55883" w:rsidP="00A850B5">
      <w:pPr>
        <w:rPr>
          <w:rFonts w:ascii="Arial" w:hAnsi="Arial" w:cs="Arial"/>
          <w:b/>
          <w:color w:val="FF0000"/>
          <w:sz w:val="16"/>
          <w:szCs w:val="16"/>
          <w:u w:val="single"/>
          <w:lang w:val="en-GB"/>
        </w:rPr>
      </w:pPr>
    </w:p>
    <w:p w14:paraId="00DEADCC" w14:textId="79BE1512" w:rsidR="00A55883" w:rsidRDefault="00A55883" w:rsidP="00A850B5">
      <w:pPr>
        <w:rPr>
          <w:rFonts w:ascii="Arial" w:hAnsi="Arial" w:cs="Arial"/>
          <w:b/>
          <w:color w:val="FF0000"/>
          <w:sz w:val="16"/>
          <w:szCs w:val="16"/>
          <w:u w:val="single"/>
          <w:lang w:val="en-GB"/>
        </w:rPr>
      </w:pPr>
    </w:p>
    <w:p w14:paraId="0C3B3997" w14:textId="571D056F" w:rsidR="00A55883" w:rsidRDefault="00A55883" w:rsidP="00A850B5">
      <w:pPr>
        <w:rPr>
          <w:rFonts w:ascii="Arial" w:hAnsi="Arial" w:cs="Arial"/>
          <w:b/>
          <w:color w:val="FF0000"/>
          <w:sz w:val="16"/>
          <w:szCs w:val="16"/>
          <w:u w:val="single"/>
          <w:lang w:val="en-GB"/>
        </w:rPr>
      </w:pPr>
    </w:p>
    <w:p w14:paraId="0F665A47" w14:textId="64A21F4C" w:rsidR="00A55883" w:rsidRDefault="00A55883" w:rsidP="00A850B5">
      <w:pPr>
        <w:rPr>
          <w:rFonts w:ascii="Arial" w:hAnsi="Arial" w:cs="Arial"/>
          <w:b/>
          <w:color w:val="FF0000"/>
          <w:sz w:val="16"/>
          <w:szCs w:val="16"/>
          <w:u w:val="single"/>
          <w:lang w:val="en-GB"/>
        </w:rPr>
      </w:pPr>
    </w:p>
    <w:p w14:paraId="0311F162" w14:textId="77777777" w:rsidR="00A55883" w:rsidRDefault="00A55883" w:rsidP="00A55883">
      <w:pPr>
        <w:jc w:val="center"/>
        <w:rPr>
          <w:b/>
          <w:bCs/>
          <w:sz w:val="24"/>
          <w:szCs w:val="24"/>
          <w:u w:val="single"/>
          <w:lang w:eastAsia="en-GB" w:bidi="ar-SA"/>
        </w:rPr>
      </w:pPr>
      <w:r>
        <w:rPr>
          <w:rFonts w:ascii="Arial" w:hAnsi="Arial" w:cs="Arial"/>
          <w:bCs/>
          <w:color w:val="FF0000"/>
          <w:sz w:val="16"/>
          <w:szCs w:val="16"/>
          <w:lang w:val="en-GB"/>
        </w:rPr>
        <w:lastRenderedPageBreak/>
        <w:tab/>
      </w:r>
      <w:r>
        <w:rPr>
          <w:b/>
          <w:bCs/>
          <w:sz w:val="24"/>
          <w:szCs w:val="24"/>
          <w:u w:val="single"/>
          <w:lang w:eastAsia="en-GB"/>
        </w:rPr>
        <w:t>STRENSALL WITH TOWTHORPE PARISH COUNCIL</w:t>
      </w:r>
    </w:p>
    <w:p w14:paraId="6265E55C" w14:textId="77777777" w:rsidR="00A55883" w:rsidRDefault="00A55883" w:rsidP="00A55883">
      <w:pPr>
        <w:jc w:val="center"/>
        <w:rPr>
          <w:b/>
          <w:bCs/>
          <w:sz w:val="24"/>
          <w:szCs w:val="24"/>
          <w:u w:val="single"/>
          <w:lang w:eastAsia="en-GB"/>
        </w:rPr>
      </w:pPr>
      <w:r>
        <w:rPr>
          <w:b/>
          <w:bCs/>
          <w:sz w:val="24"/>
          <w:szCs w:val="24"/>
          <w:u w:val="single"/>
          <w:lang w:eastAsia="en-GB"/>
        </w:rPr>
        <w:t>Cemetery Committee</w:t>
      </w:r>
    </w:p>
    <w:p w14:paraId="7A1CF36E" w14:textId="77777777" w:rsidR="00A55883" w:rsidRDefault="00A55883" w:rsidP="00A55883">
      <w:pPr>
        <w:jc w:val="center"/>
        <w:rPr>
          <w:b/>
          <w:bCs/>
          <w:sz w:val="24"/>
          <w:szCs w:val="24"/>
          <w:u w:val="single"/>
          <w:lang w:eastAsia="en-GB"/>
        </w:rPr>
      </w:pPr>
      <w:r>
        <w:rPr>
          <w:b/>
          <w:bCs/>
          <w:sz w:val="24"/>
          <w:szCs w:val="24"/>
          <w:u w:val="single"/>
          <w:lang w:eastAsia="en-GB"/>
        </w:rPr>
        <w:t>Terms of Reference</w:t>
      </w:r>
    </w:p>
    <w:p w14:paraId="43B3C137" w14:textId="77777777" w:rsidR="00A55883" w:rsidRDefault="00A55883" w:rsidP="00A55883">
      <w:pPr>
        <w:jc w:val="center"/>
        <w:rPr>
          <w:b/>
          <w:bCs/>
          <w:sz w:val="24"/>
          <w:szCs w:val="24"/>
          <w:u w:val="single"/>
          <w:lang w:eastAsia="en-GB"/>
        </w:rPr>
      </w:pPr>
    </w:p>
    <w:tbl>
      <w:tblPr>
        <w:tblW w:w="0" w:type="auto"/>
        <w:jc w:val="center"/>
        <w:tblCellMar>
          <w:left w:w="0" w:type="dxa"/>
          <w:right w:w="0" w:type="dxa"/>
        </w:tblCellMar>
        <w:tblLook w:val="04A0" w:firstRow="1" w:lastRow="0" w:firstColumn="1" w:lastColumn="0" w:noHBand="0" w:noVBand="1"/>
      </w:tblPr>
      <w:tblGrid>
        <w:gridCol w:w="4252"/>
        <w:gridCol w:w="4536"/>
      </w:tblGrid>
      <w:tr w:rsidR="00A55883" w14:paraId="054D200B" w14:textId="77777777" w:rsidTr="00A55883">
        <w:trPr>
          <w:jc w:val="center"/>
        </w:trPr>
        <w:tc>
          <w:tcPr>
            <w:tcW w:w="42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08375E" w14:textId="77777777" w:rsidR="00A55883" w:rsidRDefault="00A55883">
            <w:pPr>
              <w:rPr>
                <w:sz w:val="24"/>
                <w:szCs w:val="24"/>
              </w:rPr>
            </w:pPr>
            <w:r>
              <w:rPr>
                <w:sz w:val="24"/>
                <w:szCs w:val="24"/>
              </w:rPr>
              <w:t>Appointed by</w:t>
            </w:r>
          </w:p>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40E990" w14:textId="77777777" w:rsidR="00A55883" w:rsidRDefault="00A55883">
            <w:pPr>
              <w:rPr>
                <w:b/>
                <w:bCs/>
                <w:sz w:val="24"/>
                <w:szCs w:val="24"/>
              </w:rPr>
            </w:pPr>
            <w:r>
              <w:rPr>
                <w:b/>
                <w:bCs/>
                <w:sz w:val="24"/>
                <w:szCs w:val="24"/>
              </w:rPr>
              <w:t>Full Council</w:t>
            </w:r>
          </w:p>
        </w:tc>
      </w:tr>
      <w:tr w:rsidR="00A55883" w14:paraId="6A566047" w14:textId="77777777" w:rsidTr="00A55883">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2FAAB" w14:textId="77777777" w:rsidR="00A55883" w:rsidRDefault="00A55883">
            <w:pPr>
              <w:rPr>
                <w:sz w:val="24"/>
                <w:szCs w:val="24"/>
              </w:rPr>
            </w:pPr>
            <w:r>
              <w:rPr>
                <w:sz w:val="24"/>
                <w:szCs w:val="24"/>
              </w:rPr>
              <w:t>Number of Members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0AE76690" w14:textId="77777777" w:rsidR="00A55883" w:rsidRDefault="00A55883">
            <w:pPr>
              <w:rPr>
                <w:b/>
                <w:bCs/>
                <w:sz w:val="24"/>
                <w:szCs w:val="24"/>
              </w:rPr>
            </w:pPr>
            <w:r>
              <w:rPr>
                <w:b/>
                <w:bCs/>
                <w:sz w:val="24"/>
                <w:szCs w:val="24"/>
              </w:rPr>
              <w:t>5</w:t>
            </w:r>
          </w:p>
        </w:tc>
      </w:tr>
      <w:tr w:rsidR="00A55883" w14:paraId="581C94EE" w14:textId="77777777" w:rsidTr="00A55883">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865F4" w14:textId="77777777" w:rsidR="00A55883" w:rsidRDefault="00A55883">
            <w:pPr>
              <w:rPr>
                <w:sz w:val="24"/>
                <w:szCs w:val="24"/>
              </w:rPr>
            </w:pPr>
            <w:r>
              <w:rPr>
                <w:sz w:val="24"/>
                <w:szCs w:val="24"/>
              </w:rPr>
              <w:t>Membership Renewed</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32BF32B" w14:textId="77777777" w:rsidR="00A55883" w:rsidRDefault="00A55883">
            <w:pPr>
              <w:rPr>
                <w:b/>
                <w:bCs/>
                <w:sz w:val="24"/>
                <w:szCs w:val="24"/>
              </w:rPr>
            </w:pPr>
            <w:r>
              <w:rPr>
                <w:b/>
                <w:bCs/>
                <w:sz w:val="24"/>
                <w:szCs w:val="24"/>
              </w:rPr>
              <w:t>Annually at Annual Parish Council Meeting</w:t>
            </w:r>
          </w:p>
        </w:tc>
      </w:tr>
      <w:tr w:rsidR="00A55883" w14:paraId="0D409E99" w14:textId="77777777" w:rsidTr="00A55883">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6645" w14:textId="77777777" w:rsidR="00A55883" w:rsidRDefault="00A55883">
            <w:pPr>
              <w:rPr>
                <w:sz w:val="24"/>
                <w:szCs w:val="24"/>
              </w:rPr>
            </w:pPr>
            <w:r>
              <w:rPr>
                <w:sz w:val="24"/>
                <w:szCs w:val="24"/>
              </w:rPr>
              <w:t>Minimum number of meetings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67824FE9" w14:textId="77777777" w:rsidR="00A55883" w:rsidRDefault="00A55883">
            <w:pPr>
              <w:rPr>
                <w:b/>
                <w:bCs/>
                <w:sz w:val="24"/>
                <w:szCs w:val="24"/>
              </w:rPr>
            </w:pPr>
            <w:r>
              <w:rPr>
                <w:b/>
                <w:bCs/>
                <w:sz w:val="24"/>
                <w:szCs w:val="24"/>
              </w:rPr>
              <w:t xml:space="preserve">1 per annum, other on a </w:t>
            </w:r>
            <w:proofErr w:type="gramStart"/>
            <w:r>
              <w:rPr>
                <w:b/>
                <w:bCs/>
                <w:sz w:val="24"/>
                <w:szCs w:val="24"/>
              </w:rPr>
              <w:t>needs</w:t>
            </w:r>
            <w:proofErr w:type="gramEnd"/>
            <w:r>
              <w:rPr>
                <w:b/>
                <w:bCs/>
                <w:sz w:val="24"/>
                <w:szCs w:val="24"/>
              </w:rPr>
              <w:t xml:space="preserve"> basis</w:t>
            </w:r>
          </w:p>
        </w:tc>
      </w:tr>
      <w:tr w:rsidR="00A55883" w14:paraId="7A97FADD" w14:textId="77777777" w:rsidTr="00A55883">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11E37" w14:textId="77777777" w:rsidR="00A55883" w:rsidRDefault="00A55883">
            <w:pPr>
              <w:rPr>
                <w:sz w:val="24"/>
                <w:szCs w:val="24"/>
              </w:rPr>
            </w:pPr>
            <w:r>
              <w:rPr>
                <w:sz w:val="24"/>
                <w:szCs w:val="24"/>
              </w:rPr>
              <w:t>Delegated authority for decisions</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42C0D429" w14:textId="77777777" w:rsidR="00A55883" w:rsidRDefault="00A55883">
            <w:pPr>
              <w:rPr>
                <w:b/>
                <w:bCs/>
                <w:sz w:val="24"/>
                <w:szCs w:val="24"/>
              </w:rPr>
            </w:pPr>
            <w:r>
              <w:rPr>
                <w:b/>
                <w:bCs/>
                <w:sz w:val="24"/>
                <w:szCs w:val="24"/>
              </w:rPr>
              <w:t>No</w:t>
            </w:r>
          </w:p>
        </w:tc>
      </w:tr>
      <w:tr w:rsidR="00A55883" w14:paraId="7260406A" w14:textId="77777777" w:rsidTr="00A55883">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FFC8D" w14:textId="77777777" w:rsidR="00A55883" w:rsidRDefault="00A55883">
            <w:pPr>
              <w:rPr>
                <w:sz w:val="24"/>
                <w:szCs w:val="24"/>
              </w:rPr>
            </w:pPr>
            <w:r>
              <w:rPr>
                <w:sz w:val="24"/>
                <w:szCs w:val="24"/>
              </w:rPr>
              <w:t>Delegated authority for own budget</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0088843" w14:textId="77777777" w:rsidR="00A55883" w:rsidRDefault="00A55883">
            <w:pPr>
              <w:rPr>
                <w:b/>
                <w:bCs/>
                <w:sz w:val="24"/>
                <w:szCs w:val="24"/>
              </w:rPr>
            </w:pPr>
            <w:r>
              <w:rPr>
                <w:b/>
                <w:bCs/>
                <w:sz w:val="24"/>
                <w:szCs w:val="24"/>
              </w:rPr>
              <w:t>No</w:t>
            </w:r>
          </w:p>
        </w:tc>
      </w:tr>
      <w:tr w:rsidR="00A55883" w14:paraId="39B2589C" w14:textId="77777777" w:rsidTr="00A55883">
        <w:trPr>
          <w:jc w:val="center"/>
        </w:trPr>
        <w:tc>
          <w:tcPr>
            <w:tcW w:w="42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406AF" w14:textId="77777777" w:rsidR="00A55883" w:rsidRDefault="00A55883">
            <w:pPr>
              <w:rPr>
                <w:sz w:val="24"/>
                <w:szCs w:val="24"/>
              </w:rPr>
            </w:pPr>
            <w:r>
              <w:rPr>
                <w:sz w:val="24"/>
                <w:szCs w:val="24"/>
              </w:rPr>
              <w:t>Can appoint Sub-Committee</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14:paraId="56D1623B" w14:textId="77777777" w:rsidR="00A55883" w:rsidRDefault="00A55883">
            <w:pPr>
              <w:rPr>
                <w:b/>
                <w:bCs/>
                <w:sz w:val="24"/>
                <w:szCs w:val="24"/>
              </w:rPr>
            </w:pPr>
            <w:r>
              <w:rPr>
                <w:b/>
                <w:bCs/>
                <w:sz w:val="24"/>
                <w:szCs w:val="24"/>
              </w:rPr>
              <w:t>No</w:t>
            </w:r>
          </w:p>
        </w:tc>
      </w:tr>
    </w:tbl>
    <w:p w14:paraId="09FE3716" w14:textId="77777777" w:rsidR="00A55883" w:rsidRDefault="00A55883" w:rsidP="00A55883">
      <w:pPr>
        <w:rPr>
          <w:rFonts w:ascii="Calibri" w:eastAsiaTheme="minorHAnsi" w:hAnsi="Calibri" w:cs="Calibri"/>
          <w:sz w:val="24"/>
          <w:szCs w:val="24"/>
          <w:lang w:eastAsia="en-GB"/>
        </w:rPr>
      </w:pPr>
    </w:p>
    <w:p w14:paraId="7893F55F" w14:textId="77777777" w:rsidR="00A55883" w:rsidRDefault="00A55883" w:rsidP="00A55883">
      <w:pPr>
        <w:ind w:firstLine="720"/>
        <w:rPr>
          <w:b/>
          <w:bCs/>
          <w:sz w:val="24"/>
          <w:szCs w:val="24"/>
          <w:lang w:eastAsia="en-GB"/>
        </w:rPr>
      </w:pPr>
      <w:r>
        <w:rPr>
          <w:b/>
          <w:bCs/>
          <w:sz w:val="24"/>
          <w:szCs w:val="24"/>
          <w:lang w:eastAsia="en-GB"/>
        </w:rPr>
        <w:t>Areas of responsibility</w:t>
      </w:r>
    </w:p>
    <w:p w14:paraId="2EC2ACAE" w14:textId="77777777" w:rsidR="00A55883" w:rsidRDefault="00A55883" w:rsidP="00A55883">
      <w:pPr>
        <w:numPr>
          <w:ilvl w:val="0"/>
          <w:numId w:val="27"/>
        </w:numPr>
        <w:contextualSpacing/>
        <w:rPr>
          <w:rFonts w:eastAsia="Times New Roman"/>
          <w:sz w:val="24"/>
          <w:szCs w:val="24"/>
          <w:lang w:eastAsia="en-GB"/>
        </w:rPr>
      </w:pPr>
      <w:r>
        <w:rPr>
          <w:rFonts w:eastAsia="Times New Roman"/>
          <w:sz w:val="24"/>
          <w:szCs w:val="24"/>
          <w:lang w:eastAsia="en-GB"/>
        </w:rPr>
        <w:t xml:space="preserve">To keep under review the provision of existing burial and interment facilities for the residents of Strensall with </w:t>
      </w:r>
      <w:proofErr w:type="spellStart"/>
      <w:r>
        <w:rPr>
          <w:rFonts w:eastAsia="Times New Roman"/>
          <w:sz w:val="24"/>
          <w:szCs w:val="24"/>
          <w:lang w:eastAsia="en-GB"/>
        </w:rPr>
        <w:t>Towthorpe</w:t>
      </w:r>
      <w:proofErr w:type="spellEnd"/>
      <w:r>
        <w:rPr>
          <w:rFonts w:eastAsia="Times New Roman"/>
          <w:sz w:val="24"/>
          <w:szCs w:val="24"/>
          <w:lang w:eastAsia="en-GB"/>
        </w:rPr>
        <w:t xml:space="preserve"> at the Burial Ground on Sheriff Hutton Road, Strensall.</w:t>
      </w:r>
    </w:p>
    <w:p w14:paraId="7D6751E5" w14:textId="77777777" w:rsidR="00A55883" w:rsidRDefault="00A55883" w:rsidP="00A55883">
      <w:pPr>
        <w:ind w:left="720"/>
        <w:contextualSpacing/>
        <w:rPr>
          <w:rFonts w:eastAsiaTheme="minorHAnsi"/>
          <w:sz w:val="24"/>
          <w:szCs w:val="24"/>
          <w:lang w:eastAsia="en-GB"/>
        </w:rPr>
      </w:pPr>
    </w:p>
    <w:p w14:paraId="7FBDB15A" w14:textId="77777777" w:rsidR="00A55883" w:rsidRDefault="00A55883" w:rsidP="00A55883">
      <w:pPr>
        <w:numPr>
          <w:ilvl w:val="0"/>
          <w:numId w:val="27"/>
        </w:numPr>
        <w:rPr>
          <w:rFonts w:eastAsia="Times New Roman"/>
          <w:sz w:val="24"/>
          <w:szCs w:val="24"/>
          <w:lang w:eastAsia="en-GB"/>
        </w:rPr>
      </w:pPr>
      <w:r>
        <w:rPr>
          <w:rFonts w:eastAsia="Times New Roman"/>
          <w:sz w:val="24"/>
          <w:szCs w:val="24"/>
          <w:lang w:eastAsia="en-GB"/>
        </w:rPr>
        <w:t>To oversee the day to day maintenance of the Burial Ground except where delegated to the Burial Clerk.</w:t>
      </w:r>
    </w:p>
    <w:p w14:paraId="49E18225" w14:textId="66607567" w:rsidR="00A55883" w:rsidRDefault="00A55883" w:rsidP="00A55883">
      <w:pPr>
        <w:numPr>
          <w:ilvl w:val="0"/>
          <w:numId w:val="27"/>
        </w:numPr>
        <w:rPr>
          <w:rFonts w:eastAsia="Times New Roman"/>
          <w:sz w:val="24"/>
          <w:szCs w:val="24"/>
          <w:lang w:eastAsia="en-GB"/>
        </w:rPr>
      </w:pPr>
      <w:r>
        <w:rPr>
          <w:rFonts w:eastAsia="Times New Roman"/>
          <w:sz w:val="24"/>
          <w:szCs w:val="24"/>
          <w:lang w:eastAsia="en-GB"/>
        </w:rPr>
        <w:t>To review and draft annually the Burial Ground structure of fees, rules and regulations for services provided in the Burial Ground, for approve by the Parish Council.</w:t>
      </w:r>
    </w:p>
    <w:p w14:paraId="1D84E8D5" w14:textId="0EE4E2E3" w:rsidR="005B6B3E" w:rsidRDefault="005B6B3E" w:rsidP="005B6B3E">
      <w:pPr>
        <w:rPr>
          <w:rFonts w:eastAsia="Times New Roman"/>
          <w:sz w:val="24"/>
          <w:szCs w:val="24"/>
          <w:lang w:eastAsia="en-GB"/>
        </w:rPr>
      </w:pPr>
    </w:p>
    <w:p w14:paraId="7DE0D815" w14:textId="27368A3E" w:rsidR="005B6B3E" w:rsidRDefault="005B6B3E" w:rsidP="005B6B3E">
      <w:pPr>
        <w:rPr>
          <w:rFonts w:eastAsia="Times New Roman"/>
          <w:sz w:val="24"/>
          <w:szCs w:val="24"/>
          <w:lang w:eastAsia="en-GB"/>
        </w:rPr>
      </w:pPr>
    </w:p>
    <w:p w14:paraId="726246A9" w14:textId="3F3DAEF1" w:rsidR="00864D7D" w:rsidRDefault="00864D7D" w:rsidP="005B6B3E">
      <w:pPr>
        <w:rPr>
          <w:rFonts w:eastAsia="Times New Roman"/>
          <w:sz w:val="24"/>
          <w:szCs w:val="24"/>
          <w:lang w:eastAsia="en-GB"/>
        </w:rPr>
      </w:pPr>
    </w:p>
    <w:p w14:paraId="3C6D1C9B" w14:textId="77777777" w:rsidR="00864D7D" w:rsidRDefault="00864D7D" w:rsidP="005B6B3E">
      <w:pPr>
        <w:rPr>
          <w:rFonts w:eastAsia="Times New Roman"/>
          <w:sz w:val="24"/>
          <w:szCs w:val="24"/>
          <w:lang w:eastAsia="en-GB"/>
        </w:rPr>
      </w:pPr>
    </w:p>
    <w:p w14:paraId="50B53B21" w14:textId="53AA4DEF" w:rsidR="005B6B3E" w:rsidRDefault="005B6B3E" w:rsidP="005B6B3E">
      <w:pPr>
        <w:rPr>
          <w:rFonts w:eastAsia="Times New Roman"/>
          <w:sz w:val="24"/>
          <w:szCs w:val="24"/>
          <w:lang w:eastAsia="en-GB"/>
        </w:rPr>
      </w:pPr>
    </w:p>
    <w:p w14:paraId="22E39E33" w14:textId="77777777" w:rsidR="005B6B3E" w:rsidRDefault="005B6B3E" w:rsidP="005B6B3E">
      <w:pPr>
        <w:jc w:val="center"/>
        <w:rPr>
          <w:b/>
          <w:bCs/>
          <w:lang w:eastAsia="en-GB" w:bidi="ar-SA"/>
        </w:rPr>
      </w:pPr>
      <w:r>
        <w:rPr>
          <w:b/>
          <w:bCs/>
          <w:lang w:eastAsia="en-GB"/>
        </w:rPr>
        <w:lastRenderedPageBreak/>
        <w:t xml:space="preserve">Strensall with </w:t>
      </w:r>
      <w:proofErr w:type="spellStart"/>
      <w:r>
        <w:rPr>
          <w:b/>
          <w:bCs/>
          <w:lang w:eastAsia="en-GB"/>
        </w:rPr>
        <w:t>Towthorpe</w:t>
      </w:r>
      <w:proofErr w:type="spellEnd"/>
      <w:r>
        <w:rPr>
          <w:b/>
          <w:bCs/>
          <w:lang w:eastAsia="en-GB"/>
        </w:rPr>
        <w:t xml:space="preserve"> Parish Council</w:t>
      </w:r>
    </w:p>
    <w:p w14:paraId="1138DB01" w14:textId="77777777" w:rsidR="005B6B3E" w:rsidRDefault="005B6B3E" w:rsidP="005B6B3E">
      <w:pPr>
        <w:jc w:val="center"/>
        <w:rPr>
          <w:b/>
          <w:bCs/>
          <w:lang w:eastAsia="en-GB"/>
        </w:rPr>
      </w:pPr>
      <w:r>
        <w:rPr>
          <w:b/>
          <w:bCs/>
          <w:lang w:eastAsia="en-GB"/>
        </w:rPr>
        <w:t>Terms of Reference</w:t>
      </w:r>
    </w:p>
    <w:p w14:paraId="4D366BFC" w14:textId="77777777" w:rsidR="005B6B3E" w:rsidRDefault="005B6B3E" w:rsidP="005B6B3E">
      <w:pPr>
        <w:jc w:val="center"/>
        <w:rPr>
          <w:b/>
          <w:bCs/>
          <w:lang w:eastAsia="en-GB"/>
        </w:rPr>
      </w:pPr>
      <w:r>
        <w:rPr>
          <w:b/>
          <w:bCs/>
          <w:lang w:eastAsia="en-GB"/>
        </w:rPr>
        <w:t>Play Area Committee</w:t>
      </w:r>
    </w:p>
    <w:p w14:paraId="3BD98C59" w14:textId="77777777" w:rsidR="005B6B3E" w:rsidRDefault="005B6B3E" w:rsidP="005B6B3E">
      <w:pPr>
        <w:rPr>
          <w:lang w:eastAsia="en-GB"/>
        </w:rPr>
      </w:pPr>
      <w:r>
        <w:rPr>
          <w:lang w:eastAsia="en-GB"/>
        </w:rPr>
        <w:t>1. Authority</w:t>
      </w:r>
    </w:p>
    <w:p w14:paraId="23E9F818" w14:textId="77777777" w:rsidR="005B6B3E" w:rsidRDefault="005B6B3E" w:rsidP="005B6B3E">
      <w:pPr>
        <w:rPr>
          <w:lang w:eastAsia="en-GB"/>
        </w:rPr>
      </w:pPr>
      <w:r>
        <w:rPr>
          <w:lang w:eastAsia="en-GB"/>
        </w:rPr>
        <w:t xml:space="preserve">The Play Area Committee is appointed by, and solely responsible to, Strensall with </w:t>
      </w:r>
      <w:proofErr w:type="spellStart"/>
      <w:r>
        <w:rPr>
          <w:lang w:eastAsia="en-GB"/>
        </w:rPr>
        <w:t>Towthorpe</w:t>
      </w:r>
      <w:proofErr w:type="spellEnd"/>
      <w:r>
        <w:rPr>
          <w:lang w:eastAsia="en-GB"/>
        </w:rPr>
        <w:t xml:space="preserve"> Parish Council (Parish Council). The Committee’s duties are defined and agreed by the Parish Council, which may vote, at any time, to modify the Committee’s powers. Meetings to be on a </w:t>
      </w:r>
      <w:proofErr w:type="gramStart"/>
      <w:r>
        <w:rPr>
          <w:lang w:eastAsia="en-GB"/>
        </w:rPr>
        <w:t>needs</w:t>
      </w:r>
      <w:proofErr w:type="gramEnd"/>
      <w:r>
        <w:rPr>
          <w:lang w:eastAsia="en-GB"/>
        </w:rPr>
        <w:t xml:space="preserve"> basis.</w:t>
      </w:r>
    </w:p>
    <w:p w14:paraId="52B1BCB9" w14:textId="77777777" w:rsidR="005B6B3E" w:rsidRDefault="005B6B3E" w:rsidP="005B6B3E">
      <w:pPr>
        <w:rPr>
          <w:lang w:eastAsia="en-GB"/>
        </w:rPr>
      </w:pPr>
      <w:r>
        <w:rPr>
          <w:lang w:eastAsia="en-GB"/>
        </w:rPr>
        <w:t>2. Membership</w:t>
      </w:r>
    </w:p>
    <w:p w14:paraId="07A1E21F" w14:textId="77777777" w:rsidR="005B6B3E" w:rsidRDefault="005B6B3E" w:rsidP="005B6B3E">
      <w:pPr>
        <w:rPr>
          <w:lang w:eastAsia="en-GB"/>
        </w:rPr>
      </w:pPr>
      <w:r>
        <w:rPr>
          <w:lang w:eastAsia="en-GB"/>
        </w:rPr>
        <w:t xml:space="preserve">The Committee will consist of no fewer than four Parish </w:t>
      </w:r>
      <w:proofErr w:type="spellStart"/>
      <w:r>
        <w:rPr>
          <w:lang w:eastAsia="en-GB"/>
        </w:rPr>
        <w:t>Councillors</w:t>
      </w:r>
      <w:proofErr w:type="spellEnd"/>
      <w:r>
        <w:rPr>
          <w:lang w:eastAsia="en-GB"/>
        </w:rPr>
        <w:t>, and at the Annual Parish Council Meeting will elect a Chairman to preside over future meetings– to be re-elected each year. Up to 3 members who are not members of the Parish Council may be co-opted to provide expertise and guidance – non-voting. It will also elect a Vice Chairman if thought appropriate, although any elected member can preside by agreement in the Chairman’s absence. A quorum will be a minimum of three elected Members. Chairman &amp; Vice Chairman of Full Council will have automatic membership and full voting rights.</w:t>
      </w:r>
    </w:p>
    <w:p w14:paraId="24D37ED1" w14:textId="77777777" w:rsidR="005B6B3E" w:rsidRDefault="005B6B3E" w:rsidP="005B6B3E">
      <w:pPr>
        <w:rPr>
          <w:lang w:eastAsia="en-GB"/>
        </w:rPr>
      </w:pPr>
      <w:r>
        <w:rPr>
          <w:lang w:eastAsia="en-GB"/>
        </w:rPr>
        <w:t>3. Records of Proceedings</w:t>
      </w:r>
    </w:p>
    <w:p w14:paraId="60B4CF25" w14:textId="77777777" w:rsidR="005B6B3E" w:rsidRDefault="005B6B3E" w:rsidP="005B6B3E">
      <w:pPr>
        <w:rPr>
          <w:lang w:eastAsia="en-GB"/>
        </w:rPr>
      </w:pPr>
      <w:r>
        <w:rPr>
          <w:lang w:eastAsia="en-GB"/>
        </w:rPr>
        <w:t xml:space="preserve">Written minutes will be taken to record the Committee’s decisions and will be circulated to all </w:t>
      </w:r>
      <w:proofErr w:type="spellStart"/>
      <w:r>
        <w:rPr>
          <w:lang w:eastAsia="en-GB"/>
        </w:rPr>
        <w:t>Councillors</w:t>
      </w:r>
      <w:proofErr w:type="spellEnd"/>
      <w:r>
        <w:rPr>
          <w:lang w:eastAsia="en-GB"/>
        </w:rPr>
        <w:t xml:space="preserve"> with recommendations for the next Full Council meeting. The Parish Clerk will be responsible for arranging the distribution of the agenda &amp; minutes. The minutes may be recorded by the Clerk or a member of the committee.</w:t>
      </w:r>
    </w:p>
    <w:p w14:paraId="0C8CFA48" w14:textId="77777777" w:rsidR="005B6B3E" w:rsidRDefault="005B6B3E" w:rsidP="005B6B3E">
      <w:pPr>
        <w:rPr>
          <w:lang w:eastAsia="en-GB"/>
        </w:rPr>
      </w:pPr>
      <w:r>
        <w:rPr>
          <w:lang w:eastAsia="en-GB"/>
        </w:rPr>
        <w:t>4. Responsibilities</w:t>
      </w:r>
    </w:p>
    <w:p w14:paraId="176A56C1" w14:textId="77777777" w:rsidR="005B6B3E" w:rsidRDefault="005B6B3E" w:rsidP="005B6B3E">
      <w:pPr>
        <w:rPr>
          <w:lang w:eastAsia="en-GB"/>
        </w:rPr>
      </w:pPr>
      <w:r>
        <w:rPr>
          <w:lang w:eastAsia="en-GB"/>
        </w:rPr>
        <w:t xml:space="preserve">The committee is responsible for making recommendations </w:t>
      </w:r>
      <w:proofErr w:type="gramStart"/>
      <w:r>
        <w:rPr>
          <w:lang w:eastAsia="en-GB"/>
        </w:rPr>
        <w:t>with regard to</w:t>
      </w:r>
      <w:proofErr w:type="gramEnd"/>
      <w:r>
        <w:rPr>
          <w:lang w:eastAsia="en-GB"/>
        </w:rPr>
        <w:t xml:space="preserve"> all the Parish Council Play Areas specifically: </w:t>
      </w:r>
    </w:p>
    <w:p w14:paraId="658EDF3C" w14:textId="77777777" w:rsidR="005B6B3E" w:rsidRDefault="005B6B3E" w:rsidP="005B6B3E">
      <w:pPr>
        <w:rPr>
          <w:lang w:eastAsia="en-GB"/>
        </w:rPr>
      </w:pPr>
      <w:r>
        <w:rPr>
          <w:lang w:eastAsia="en-GB"/>
        </w:rPr>
        <w:t xml:space="preserve">(a) The maintenance and development of the children’s play areas </w:t>
      </w:r>
    </w:p>
    <w:p w14:paraId="3516F8AF" w14:textId="77777777" w:rsidR="005B6B3E" w:rsidRDefault="005B6B3E" w:rsidP="005B6B3E">
      <w:pPr>
        <w:rPr>
          <w:lang w:eastAsia="en-GB"/>
        </w:rPr>
      </w:pPr>
      <w:r>
        <w:rPr>
          <w:lang w:eastAsia="en-GB"/>
        </w:rPr>
        <w:t>(b) To be responsible for risk assessment on the play areas.</w:t>
      </w:r>
    </w:p>
    <w:p w14:paraId="4D4F1D07" w14:textId="77777777" w:rsidR="005B6B3E" w:rsidRDefault="005B6B3E" w:rsidP="005B6B3E">
      <w:pPr>
        <w:rPr>
          <w:lang w:eastAsia="en-GB"/>
        </w:rPr>
      </w:pPr>
      <w:r>
        <w:rPr>
          <w:lang w:eastAsia="en-GB"/>
        </w:rPr>
        <w:t xml:space="preserve">Clear and concise formal resolutions </w:t>
      </w:r>
      <w:proofErr w:type="gramStart"/>
      <w:r>
        <w:rPr>
          <w:lang w:eastAsia="en-GB"/>
        </w:rPr>
        <w:t>are required at all times</w:t>
      </w:r>
      <w:proofErr w:type="gramEnd"/>
      <w:r>
        <w:rPr>
          <w:lang w:eastAsia="en-GB"/>
        </w:rPr>
        <w:t xml:space="preserve"> to avoid ambiguity in the minutes and to ensure that the intention of the resolution is conveyed to the members for them to vote on.</w:t>
      </w:r>
    </w:p>
    <w:p w14:paraId="477CA7B6" w14:textId="143ABB73" w:rsidR="005B6B3E" w:rsidRDefault="005B6B3E" w:rsidP="005B6B3E">
      <w:pPr>
        <w:ind w:left="720"/>
        <w:rPr>
          <w:rFonts w:eastAsia="Times New Roman"/>
          <w:sz w:val="24"/>
          <w:szCs w:val="24"/>
          <w:lang w:eastAsia="en-GB"/>
        </w:rPr>
      </w:pPr>
    </w:p>
    <w:p w14:paraId="2C35E573" w14:textId="40EF43F8" w:rsidR="005B6B3E" w:rsidRDefault="005B6B3E" w:rsidP="005B6B3E">
      <w:pPr>
        <w:rPr>
          <w:rFonts w:eastAsia="Times New Roman"/>
          <w:sz w:val="24"/>
          <w:szCs w:val="24"/>
          <w:lang w:eastAsia="en-GB"/>
        </w:rPr>
      </w:pPr>
    </w:p>
    <w:p w14:paraId="360F5CE2" w14:textId="066B1123" w:rsidR="00864D7D" w:rsidRDefault="00864D7D" w:rsidP="005B6B3E">
      <w:pPr>
        <w:rPr>
          <w:rFonts w:eastAsia="Times New Roman"/>
          <w:sz w:val="24"/>
          <w:szCs w:val="24"/>
          <w:lang w:eastAsia="en-GB"/>
        </w:rPr>
      </w:pPr>
    </w:p>
    <w:p w14:paraId="547D26AF" w14:textId="77777777" w:rsidR="00864D7D" w:rsidRDefault="00864D7D" w:rsidP="005B6B3E">
      <w:pPr>
        <w:rPr>
          <w:rFonts w:eastAsia="Times New Roman"/>
          <w:sz w:val="24"/>
          <w:szCs w:val="24"/>
          <w:lang w:eastAsia="en-GB"/>
        </w:rPr>
      </w:pPr>
    </w:p>
    <w:p w14:paraId="5E3CE5A4" w14:textId="61429CD8" w:rsidR="009B4F2A" w:rsidRDefault="009B4F2A" w:rsidP="005B6B3E">
      <w:pPr>
        <w:rPr>
          <w:rFonts w:eastAsia="Times New Roman"/>
          <w:sz w:val="24"/>
          <w:szCs w:val="24"/>
          <w:lang w:eastAsia="en-GB"/>
        </w:rPr>
      </w:pPr>
    </w:p>
    <w:p w14:paraId="19C6EDAB" w14:textId="77777777" w:rsidR="009B4F2A" w:rsidRDefault="009B4F2A" w:rsidP="009B4F2A">
      <w:pPr>
        <w:jc w:val="center"/>
        <w:rPr>
          <w:b/>
          <w:bCs/>
          <w:lang w:eastAsia="en-GB" w:bidi="ar-SA"/>
        </w:rPr>
      </w:pPr>
      <w:r>
        <w:rPr>
          <w:rFonts w:eastAsia="Times New Roman"/>
          <w:sz w:val="24"/>
          <w:szCs w:val="24"/>
          <w:lang w:eastAsia="en-GB"/>
        </w:rPr>
        <w:lastRenderedPageBreak/>
        <w:tab/>
      </w:r>
      <w:r>
        <w:rPr>
          <w:b/>
          <w:bCs/>
          <w:lang w:eastAsia="en-GB"/>
        </w:rPr>
        <w:t xml:space="preserve">Strensall with </w:t>
      </w:r>
      <w:proofErr w:type="spellStart"/>
      <w:r>
        <w:rPr>
          <w:b/>
          <w:bCs/>
          <w:lang w:eastAsia="en-GB"/>
        </w:rPr>
        <w:t>Towthorpe</w:t>
      </w:r>
      <w:proofErr w:type="spellEnd"/>
      <w:r>
        <w:rPr>
          <w:b/>
          <w:bCs/>
          <w:lang w:eastAsia="en-GB"/>
        </w:rPr>
        <w:t xml:space="preserve"> Parish Council</w:t>
      </w:r>
    </w:p>
    <w:p w14:paraId="198A4D37" w14:textId="77777777" w:rsidR="009B4F2A" w:rsidRDefault="009B4F2A" w:rsidP="009B4F2A">
      <w:pPr>
        <w:jc w:val="center"/>
        <w:rPr>
          <w:lang w:eastAsia="en-GB"/>
        </w:rPr>
      </w:pPr>
      <w:r>
        <w:rPr>
          <w:lang w:eastAsia="en-GB"/>
        </w:rPr>
        <w:t>TREES, ALLOTMENTS AND OPEN SPACES COMMITTEE</w:t>
      </w:r>
    </w:p>
    <w:p w14:paraId="2D3F2A84" w14:textId="77777777" w:rsidR="009B4F2A" w:rsidRDefault="009B4F2A" w:rsidP="009B4F2A">
      <w:pPr>
        <w:jc w:val="center"/>
        <w:rPr>
          <w:u w:val="single"/>
          <w:lang w:eastAsia="en-GB"/>
        </w:rPr>
      </w:pPr>
      <w:r>
        <w:rPr>
          <w:u w:val="single"/>
          <w:lang w:eastAsia="en-GB"/>
        </w:rPr>
        <w:t xml:space="preserve">Terms of Reference </w:t>
      </w:r>
    </w:p>
    <w:p w14:paraId="6B4ED9C0" w14:textId="77777777" w:rsidR="009B4F2A" w:rsidRDefault="009B4F2A" w:rsidP="009B4F2A">
      <w:pPr>
        <w:rPr>
          <w:lang w:eastAsia="en-GB"/>
        </w:rPr>
      </w:pPr>
      <w:r>
        <w:rPr>
          <w:lang w:eastAsia="en-GB"/>
        </w:rPr>
        <w:t xml:space="preserve"> Membership:  </w:t>
      </w:r>
    </w:p>
    <w:p w14:paraId="4B0485BF" w14:textId="77777777" w:rsidR="009B4F2A" w:rsidRDefault="009B4F2A" w:rsidP="009B4F2A">
      <w:pPr>
        <w:rPr>
          <w:lang w:eastAsia="en-GB"/>
        </w:rPr>
      </w:pPr>
      <w:r>
        <w:rPr>
          <w:lang w:eastAsia="en-GB"/>
        </w:rPr>
        <w:t xml:space="preserve">Up to 5 Parish </w:t>
      </w:r>
      <w:proofErr w:type="spellStart"/>
      <w:r>
        <w:rPr>
          <w:lang w:eastAsia="en-GB"/>
        </w:rPr>
        <w:t>Councillors</w:t>
      </w:r>
      <w:proofErr w:type="spellEnd"/>
      <w:r>
        <w:rPr>
          <w:lang w:eastAsia="en-GB"/>
        </w:rPr>
        <w:t xml:space="preserve">.  </w:t>
      </w:r>
    </w:p>
    <w:p w14:paraId="078BD8EA" w14:textId="77777777" w:rsidR="009B4F2A" w:rsidRDefault="009B4F2A" w:rsidP="009B4F2A">
      <w:pPr>
        <w:rPr>
          <w:lang w:eastAsia="en-GB"/>
        </w:rPr>
      </w:pPr>
      <w:r>
        <w:rPr>
          <w:lang w:eastAsia="en-GB"/>
        </w:rPr>
        <w:t xml:space="preserve">Members of the public may be appointed to the Committee. </w:t>
      </w:r>
    </w:p>
    <w:p w14:paraId="1B0D4B66" w14:textId="77777777" w:rsidR="009B4F2A" w:rsidRDefault="009B4F2A" w:rsidP="009B4F2A">
      <w:pPr>
        <w:rPr>
          <w:lang w:eastAsia="en-GB"/>
        </w:rPr>
      </w:pPr>
      <w:r>
        <w:rPr>
          <w:lang w:eastAsia="en-GB"/>
        </w:rPr>
        <w:t xml:space="preserve">Purpose: </w:t>
      </w:r>
    </w:p>
    <w:p w14:paraId="681238FB" w14:textId="77777777" w:rsidR="009B4F2A" w:rsidRDefault="009B4F2A" w:rsidP="009B4F2A">
      <w:pPr>
        <w:rPr>
          <w:lang w:eastAsia="en-GB"/>
        </w:rPr>
      </w:pPr>
      <w:r>
        <w:rPr>
          <w:lang w:eastAsia="en-GB"/>
        </w:rPr>
        <w:t xml:space="preserve">To deal will all matters in relation to trees and grounds maintenance on those pieces of land that the Parish Council owns or leases.  </w:t>
      </w:r>
    </w:p>
    <w:p w14:paraId="1E20E67A" w14:textId="77777777" w:rsidR="009B4F2A" w:rsidRDefault="009B4F2A" w:rsidP="009B4F2A">
      <w:pPr>
        <w:rPr>
          <w:lang w:eastAsia="en-GB"/>
        </w:rPr>
      </w:pPr>
      <w:r>
        <w:rPr>
          <w:lang w:eastAsia="en-GB"/>
        </w:rPr>
        <w:t xml:space="preserve">Records: </w:t>
      </w:r>
    </w:p>
    <w:p w14:paraId="6F36A25F" w14:textId="77777777" w:rsidR="009B4F2A" w:rsidRDefault="009B4F2A" w:rsidP="009B4F2A">
      <w:pPr>
        <w:rPr>
          <w:lang w:eastAsia="en-GB"/>
        </w:rPr>
      </w:pPr>
      <w:r>
        <w:rPr>
          <w:lang w:eastAsia="en-GB"/>
        </w:rPr>
        <w:t xml:space="preserve">The Committee shall keep up-to-date records of actions and decisions and these actions and decisions shall be reported to the full Parish Council meeting. </w:t>
      </w:r>
    </w:p>
    <w:p w14:paraId="1DFFFE5D" w14:textId="77777777" w:rsidR="009B4F2A" w:rsidRDefault="009B4F2A" w:rsidP="009B4F2A">
      <w:pPr>
        <w:rPr>
          <w:lang w:eastAsia="en-GB"/>
        </w:rPr>
      </w:pPr>
      <w:r>
        <w:rPr>
          <w:lang w:eastAsia="en-GB"/>
        </w:rPr>
        <w:t xml:space="preserve">Finance: </w:t>
      </w:r>
    </w:p>
    <w:p w14:paraId="00CE0656" w14:textId="77777777" w:rsidR="009B4F2A" w:rsidRDefault="009B4F2A" w:rsidP="009B4F2A">
      <w:pPr>
        <w:rPr>
          <w:lang w:eastAsia="en-GB"/>
        </w:rPr>
      </w:pPr>
      <w:r>
        <w:rPr>
          <w:lang w:eastAsia="en-GB"/>
        </w:rPr>
        <w:t xml:space="preserve">The Committee shall have a remit to commit/spend up to £100.  </w:t>
      </w:r>
    </w:p>
    <w:p w14:paraId="7AD5CED4" w14:textId="77777777" w:rsidR="009B4F2A" w:rsidRDefault="009B4F2A" w:rsidP="009B4F2A">
      <w:pPr>
        <w:rPr>
          <w:lang w:eastAsia="en-GB"/>
        </w:rPr>
      </w:pPr>
      <w:r>
        <w:rPr>
          <w:lang w:eastAsia="en-GB"/>
        </w:rPr>
        <w:t xml:space="preserve">Any amount over that value will be reported to the full Parish Council meeting for their approval.  </w:t>
      </w:r>
    </w:p>
    <w:p w14:paraId="776CA70E" w14:textId="77777777" w:rsidR="009B4F2A" w:rsidRDefault="009B4F2A" w:rsidP="009B4F2A">
      <w:pPr>
        <w:rPr>
          <w:lang w:eastAsia="en-GB"/>
        </w:rPr>
      </w:pPr>
      <w:r>
        <w:rPr>
          <w:lang w:eastAsia="en-GB"/>
        </w:rPr>
        <w:t xml:space="preserve">Meetings: </w:t>
      </w:r>
    </w:p>
    <w:p w14:paraId="1E51BC33" w14:textId="77777777" w:rsidR="009B4F2A" w:rsidRDefault="009B4F2A" w:rsidP="009B4F2A">
      <w:pPr>
        <w:rPr>
          <w:lang w:eastAsia="en-GB"/>
        </w:rPr>
      </w:pPr>
      <w:r>
        <w:rPr>
          <w:lang w:eastAsia="en-GB"/>
        </w:rPr>
        <w:t xml:space="preserve">Meetings will be held on a </w:t>
      </w:r>
      <w:proofErr w:type="gramStart"/>
      <w:r>
        <w:rPr>
          <w:lang w:eastAsia="en-GB"/>
        </w:rPr>
        <w:t>needs</w:t>
      </w:r>
      <w:proofErr w:type="gramEnd"/>
      <w:r>
        <w:rPr>
          <w:lang w:eastAsia="en-GB"/>
        </w:rPr>
        <w:t xml:space="preserve"> basis, but at least twice times a year. </w:t>
      </w:r>
    </w:p>
    <w:p w14:paraId="40ADAA99" w14:textId="77777777" w:rsidR="009B4F2A" w:rsidRDefault="009B4F2A" w:rsidP="009B4F2A">
      <w:pPr>
        <w:rPr>
          <w:lang w:eastAsia="en-GB"/>
        </w:rPr>
      </w:pPr>
      <w:r>
        <w:rPr>
          <w:lang w:eastAsia="en-GB"/>
        </w:rPr>
        <w:t xml:space="preserve">At the Annual Meeting of the Parish Council a Chairman and Vice Chairman of the committee will be elected for the ensuing year. </w:t>
      </w:r>
    </w:p>
    <w:p w14:paraId="617680A7" w14:textId="77777777" w:rsidR="009B4F2A" w:rsidRDefault="009B4F2A" w:rsidP="009B4F2A">
      <w:pPr>
        <w:rPr>
          <w:lang w:eastAsia="en-GB"/>
        </w:rPr>
      </w:pPr>
      <w:r>
        <w:rPr>
          <w:lang w:eastAsia="en-GB"/>
        </w:rPr>
        <w:t xml:space="preserve">Quorum: </w:t>
      </w:r>
    </w:p>
    <w:p w14:paraId="1A32750A" w14:textId="77777777" w:rsidR="009B4F2A" w:rsidRDefault="009B4F2A" w:rsidP="009B4F2A">
      <w:pPr>
        <w:rPr>
          <w:lang w:eastAsia="en-GB"/>
        </w:rPr>
      </w:pPr>
      <w:r>
        <w:rPr>
          <w:lang w:eastAsia="en-GB"/>
        </w:rPr>
        <w:t xml:space="preserve">Not less than 50% of the membership.  If a quorum is not </w:t>
      </w:r>
      <w:proofErr w:type="gramStart"/>
      <w:r>
        <w:rPr>
          <w:lang w:eastAsia="en-GB"/>
        </w:rPr>
        <w:t>present</w:t>
      </w:r>
      <w:proofErr w:type="gramEnd"/>
      <w:r>
        <w:rPr>
          <w:lang w:eastAsia="en-GB"/>
        </w:rPr>
        <w:t xml:space="preserve"> no business can be conducted or recommendations made. </w:t>
      </w:r>
    </w:p>
    <w:p w14:paraId="1CC0C977" w14:textId="77777777" w:rsidR="009B4F2A" w:rsidRDefault="009B4F2A" w:rsidP="009B4F2A">
      <w:pPr>
        <w:rPr>
          <w:lang w:eastAsia="en-GB"/>
        </w:rPr>
      </w:pPr>
      <w:r>
        <w:rPr>
          <w:lang w:eastAsia="en-GB"/>
        </w:rPr>
        <w:t xml:space="preserve">Clerk: </w:t>
      </w:r>
    </w:p>
    <w:p w14:paraId="2AFDA2FD" w14:textId="77777777" w:rsidR="009B4F2A" w:rsidRDefault="009B4F2A" w:rsidP="009B4F2A">
      <w:pPr>
        <w:rPr>
          <w:lang w:eastAsia="en-GB"/>
        </w:rPr>
      </w:pPr>
      <w:r>
        <w:rPr>
          <w:lang w:eastAsia="en-GB"/>
        </w:rPr>
        <w:t>Where the Parish Clerk or the Responsible Financial Officer is not available a member present will be elected to take the minutes of the meeting.</w:t>
      </w:r>
    </w:p>
    <w:p w14:paraId="5387E342" w14:textId="5F6285B2" w:rsidR="009B4F2A" w:rsidRDefault="009B4F2A" w:rsidP="005B6B3E">
      <w:pPr>
        <w:rPr>
          <w:rFonts w:eastAsia="Times New Roman"/>
          <w:sz w:val="24"/>
          <w:szCs w:val="24"/>
          <w:lang w:eastAsia="en-GB"/>
        </w:rPr>
      </w:pPr>
    </w:p>
    <w:p w14:paraId="3A9787B8" w14:textId="27995E36" w:rsidR="00A55883" w:rsidRDefault="00A55883" w:rsidP="00A850B5">
      <w:pPr>
        <w:rPr>
          <w:rFonts w:ascii="Arial" w:hAnsi="Arial" w:cs="Arial"/>
          <w:bCs/>
          <w:color w:val="FF0000"/>
          <w:sz w:val="16"/>
          <w:szCs w:val="16"/>
          <w:lang w:val="en-GB"/>
        </w:rPr>
      </w:pPr>
    </w:p>
    <w:p w14:paraId="41BFFB82" w14:textId="7D208569" w:rsidR="00986FC2" w:rsidRDefault="00986FC2" w:rsidP="00A850B5">
      <w:pPr>
        <w:rPr>
          <w:rFonts w:ascii="Arial" w:hAnsi="Arial" w:cs="Arial"/>
          <w:bCs/>
          <w:color w:val="FF0000"/>
          <w:sz w:val="16"/>
          <w:szCs w:val="16"/>
          <w:lang w:val="en-GB"/>
        </w:rPr>
      </w:pPr>
    </w:p>
    <w:p w14:paraId="63AB0F85" w14:textId="347F3D41" w:rsidR="00986FC2" w:rsidRDefault="00986FC2" w:rsidP="00A850B5">
      <w:pPr>
        <w:rPr>
          <w:rFonts w:ascii="Arial" w:hAnsi="Arial" w:cs="Arial"/>
          <w:bCs/>
          <w:color w:val="FF0000"/>
          <w:sz w:val="16"/>
          <w:szCs w:val="16"/>
          <w:lang w:val="en-GB"/>
        </w:rPr>
      </w:pPr>
    </w:p>
    <w:p w14:paraId="0A9291DB" w14:textId="77777777" w:rsidR="00986FC2" w:rsidRPr="00864D7D" w:rsidRDefault="00986FC2" w:rsidP="00986FC2">
      <w:pPr>
        <w:pStyle w:val="NormalWeb"/>
        <w:shd w:val="clear" w:color="auto" w:fill="FFFFFF"/>
        <w:spacing w:before="0" w:beforeAutospacing="0" w:after="210" w:afterAutospacing="0" w:line="273" w:lineRule="atLeast"/>
        <w:jc w:val="center"/>
        <w:rPr>
          <w:rFonts w:ascii="Helvetica" w:eastAsia="Times New Roman" w:hAnsi="Helvetica" w:cs="Helvetica"/>
          <w:color w:val="5F6062"/>
          <w:sz w:val="18"/>
          <w:szCs w:val="18"/>
        </w:rPr>
      </w:pPr>
      <w:r>
        <w:rPr>
          <w:rFonts w:ascii="Arial" w:hAnsi="Arial" w:cs="Arial"/>
          <w:bCs/>
          <w:color w:val="FF0000"/>
          <w:sz w:val="16"/>
          <w:szCs w:val="16"/>
        </w:rPr>
        <w:lastRenderedPageBreak/>
        <w:tab/>
      </w:r>
      <w:r w:rsidRPr="00864D7D">
        <w:rPr>
          <w:rFonts w:ascii="Helvetica" w:eastAsia="Times New Roman" w:hAnsi="Helvetica" w:cs="Helvetica"/>
          <w:color w:val="5F6062"/>
          <w:sz w:val="18"/>
          <w:szCs w:val="18"/>
        </w:rPr>
        <w:t xml:space="preserve">Strensall with </w:t>
      </w:r>
      <w:proofErr w:type="spellStart"/>
      <w:r w:rsidRPr="00864D7D">
        <w:rPr>
          <w:rFonts w:ascii="Helvetica" w:eastAsia="Times New Roman" w:hAnsi="Helvetica" w:cs="Helvetica"/>
          <w:color w:val="5F6062"/>
          <w:sz w:val="18"/>
          <w:szCs w:val="18"/>
        </w:rPr>
        <w:t>Towthorpe</w:t>
      </w:r>
      <w:proofErr w:type="spellEnd"/>
      <w:r w:rsidRPr="00864D7D">
        <w:rPr>
          <w:rFonts w:ascii="Helvetica" w:eastAsia="Times New Roman" w:hAnsi="Helvetica" w:cs="Helvetica"/>
          <w:color w:val="5F6062"/>
          <w:sz w:val="18"/>
          <w:szCs w:val="18"/>
        </w:rPr>
        <w:t xml:space="preserve"> Parish Council </w:t>
      </w:r>
    </w:p>
    <w:p w14:paraId="33F245D1" w14:textId="77777777" w:rsidR="00986FC2" w:rsidRPr="00986FC2" w:rsidRDefault="00986FC2" w:rsidP="00986FC2">
      <w:pPr>
        <w:shd w:val="clear" w:color="auto" w:fill="FFFFFF"/>
        <w:spacing w:after="210" w:line="273" w:lineRule="atLeast"/>
        <w:jc w:val="center"/>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Neighbourhood Plan </w:t>
      </w:r>
      <w:r w:rsidRPr="00986FC2">
        <w:rPr>
          <w:rFonts w:ascii="Helvetica" w:eastAsia="Times New Roman" w:hAnsi="Helvetica" w:cs="Helvetica"/>
          <w:i/>
          <w:color w:val="5F6062"/>
          <w:sz w:val="18"/>
          <w:szCs w:val="18"/>
          <w:lang w:val="en-GB" w:eastAsia="en-GB" w:bidi="ar-SA"/>
        </w:rPr>
        <w:t>Steering</w:t>
      </w:r>
      <w:r w:rsidRPr="00986FC2">
        <w:rPr>
          <w:rFonts w:ascii="Helvetica" w:eastAsia="Times New Roman" w:hAnsi="Helvetica" w:cs="Helvetica"/>
          <w:color w:val="5F6062"/>
          <w:sz w:val="18"/>
          <w:szCs w:val="18"/>
          <w:lang w:val="en-GB" w:eastAsia="en-GB" w:bidi="ar-SA"/>
        </w:rPr>
        <w:t xml:space="preserve"> Group</w:t>
      </w:r>
    </w:p>
    <w:p w14:paraId="706D32CC" w14:textId="77777777" w:rsidR="00986FC2" w:rsidRPr="00986FC2" w:rsidRDefault="00986FC2" w:rsidP="00986FC2">
      <w:pPr>
        <w:shd w:val="clear" w:color="auto" w:fill="FFFFFF"/>
        <w:spacing w:after="210" w:line="273" w:lineRule="atLeast"/>
        <w:jc w:val="center"/>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Terms of Reference</w:t>
      </w:r>
    </w:p>
    <w:p w14:paraId="2842AE14" w14:textId="77777777" w:rsidR="00986FC2" w:rsidRPr="00986FC2" w:rsidRDefault="00986FC2" w:rsidP="00986FC2">
      <w:pPr>
        <w:shd w:val="clear" w:color="auto" w:fill="FFFFFF"/>
        <w:spacing w:after="210" w:line="273" w:lineRule="atLeast"/>
        <w:jc w:val="center"/>
        <w:rPr>
          <w:rFonts w:ascii="Helvetica" w:eastAsia="Times New Roman" w:hAnsi="Helvetica" w:cs="Helvetica"/>
          <w:color w:val="5F6062"/>
          <w:sz w:val="18"/>
          <w:szCs w:val="18"/>
          <w:lang w:val="en-GB" w:eastAsia="en-GB" w:bidi="ar-SA"/>
        </w:rPr>
      </w:pPr>
    </w:p>
    <w:p w14:paraId="211CF362"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1.       Purpose of the </w:t>
      </w:r>
      <w:r w:rsidRPr="00986FC2">
        <w:rPr>
          <w:rFonts w:ascii="Helvetica" w:eastAsia="Times New Roman" w:hAnsi="Helvetica" w:cs="Helvetica"/>
          <w:i/>
          <w:color w:val="5F6062"/>
          <w:sz w:val="18"/>
          <w:szCs w:val="18"/>
          <w:lang w:val="en-GB" w:eastAsia="en-GB" w:bidi="ar-SA"/>
        </w:rPr>
        <w:t>Steering</w:t>
      </w:r>
      <w:r w:rsidRPr="00986FC2">
        <w:rPr>
          <w:rFonts w:ascii="Helvetica" w:eastAsia="Times New Roman" w:hAnsi="Helvetica" w:cs="Helvetica"/>
          <w:color w:val="5F6062"/>
          <w:sz w:val="18"/>
          <w:szCs w:val="18"/>
          <w:lang w:val="en-GB" w:eastAsia="en-GB" w:bidi="ar-SA"/>
        </w:rPr>
        <w:t xml:space="preserve"> Group</w:t>
      </w:r>
    </w:p>
    <w:p w14:paraId="6EB1C054"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Strensall with </w:t>
      </w:r>
      <w:proofErr w:type="spellStart"/>
      <w:r w:rsidRPr="00986FC2">
        <w:rPr>
          <w:rFonts w:ascii="Helvetica" w:eastAsia="Times New Roman" w:hAnsi="Helvetica" w:cs="Helvetica"/>
          <w:color w:val="5F6062"/>
          <w:sz w:val="18"/>
          <w:szCs w:val="18"/>
          <w:lang w:val="en-GB" w:eastAsia="en-GB" w:bidi="ar-SA"/>
        </w:rPr>
        <w:t>Towthorpe</w:t>
      </w:r>
      <w:proofErr w:type="spellEnd"/>
      <w:r w:rsidRPr="00986FC2">
        <w:rPr>
          <w:rFonts w:ascii="Helvetica" w:eastAsia="Times New Roman" w:hAnsi="Helvetica" w:cs="Helvetica"/>
          <w:color w:val="5F6062"/>
          <w:sz w:val="18"/>
          <w:szCs w:val="18"/>
          <w:lang w:val="en-GB" w:eastAsia="en-GB" w:bidi="ar-SA"/>
        </w:rPr>
        <w:t xml:space="preserve"> Parish Council is the qualifying body for the preparation of a Neighbourhood Plan for their civil parish area. The Parish Council has agreed to establish separate project management arrangements to facilitate the delivery of this plan-making function through a Neighbourhood Planning </w:t>
      </w:r>
      <w:r w:rsidRPr="00986FC2">
        <w:rPr>
          <w:rFonts w:ascii="Helvetica" w:eastAsia="Times New Roman" w:hAnsi="Helvetica" w:cs="Helvetica"/>
          <w:i/>
          <w:color w:val="5F6062"/>
          <w:sz w:val="18"/>
          <w:szCs w:val="18"/>
          <w:lang w:val="en-GB" w:eastAsia="en-GB" w:bidi="ar-SA"/>
        </w:rPr>
        <w:t>Steering</w:t>
      </w:r>
      <w:r w:rsidRPr="00986FC2">
        <w:rPr>
          <w:rFonts w:ascii="Helvetica" w:eastAsia="Times New Roman" w:hAnsi="Helvetica" w:cs="Helvetica"/>
          <w:color w:val="5F6062"/>
          <w:sz w:val="18"/>
          <w:szCs w:val="18"/>
          <w:lang w:val="en-GB" w:eastAsia="en-GB" w:bidi="ar-SA"/>
        </w:rPr>
        <w:t xml:space="preserve"> Group.   </w:t>
      </w:r>
    </w:p>
    <w:p w14:paraId="342C4C87"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The purpose of the </w:t>
      </w:r>
      <w:r w:rsidRPr="00986FC2">
        <w:rPr>
          <w:rFonts w:ascii="Helvetica" w:eastAsia="Times New Roman" w:hAnsi="Helvetica" w:cs="Helvetica"/>
          <w:i/>
          <w:color w:val="5F6062"/>
          <w:sz w:val="18"/>
          <w:szCs w:val="18"/>
          <w:lang w:val="en-GB" w:eastAsia="en-GB" w:bidi="ar-SA"/>
        </w:rPr>
        <w:t>Steering</w:t>
      </w:r>
      <w:r w:rsidRPr="00986FC2">
        <w:rPr>
          <w:rFonts w:ascii="Helvetica" w:eastAsia="Times New Roman" w:hAnsi="Helvetica" w:cs="Helvetica"/>
          <w:color w:val="5F6062"/>
          <w:sz w:val="18"/>
          <w:szCs w:val="18"/>
          <w:lang w:val="en-GB" w:eastAsia="en-GB" w:bidi="ar-SA"/>
        </w:rPr>
        <w:t xml:space="preserve"> Group is to design and oversee a process that will result in the preparation of a draft Plan </w:t>
      </w:r>
      <w:proofErr w:type="gramStart"/>
      <w:r w:rsidRPr="00986FC2">
        <w:rPr>
          <w:rFonts w:ascii="Helvetica" w:eastAsia="Times New Roman" w:hAnsi="Helvetica" w:cs="Helvetica"/>
          <w:color w:val="5F6062"/>
          <w:sz w:val="18"/>
          <w:szCs w:val="18"/>
          <w:lang w:val="en-GB" w:eastAsia="en-GB" w:bidi="ar-SA"/>
        </w:rPr>
        <w:t>in order to</w:t>
      </w:r>
      <w:proofErr w:type="gramEnd"/>
      <w:r w:rsidRPr="00986FC2">
        <w:rPr>
          <w:rFonts w:ascii="Helvetica" w:eastAsia="Times New Roman" w:hAnsi="Helvetica" w:cs="Helvetica"/>
          <w:color w:val="5F6062"/>
          <w:sz w:val="18"/>
          <w:szCs w:val="18"/>
          <w:lang w:val="en-GB" w:eastAsia="en-GB" w:bidi="ar-SA"/>
        </w:rPr>
        <w:t>:</w:t>
      </w:r>
    </w:p>
    <w:p w14:paraId="2280B42E"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“Preserve and enhance the quality of life, environmental attributes, economic growth and characteristics of the neighbourhood through the empowerment of local people and communities”</w:t>
      </w:r>
    </w:p>
    <w:p w14:paraId="3E8D1A15"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The process will be:</w:t>
      </w:r>
    </w:p>
    <w:p w14:paraId="462E7B82" w14:textId="77777777" w:rsidR="00986FC2" w:rsidRPr="00986FC2" w:rsidRDefault="00986FC2" w:rsidP="00986FC2">
      <w:pPr>
        <w:shd w:val="clear" w:color="auto" w:fill="FFFFFF"/>
        <w:spacing w:after="210" w:line="273" w:lineRule="atLeast"/>
        <w:ind w:left="540" w:hanging="540"/>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        Inclusive: offering the opportunity to participate to everyone who lives or works in Strensall with </w:t>
      </w:r>
      <w:proofErr w:type="spellStart"/>
      <w:r w:rsidRPr="00986FC2">
        <w:rPr>
          <w:rFonts w:ascii="Helvetica" w:eastAsia="Times New Roman" w:hAnsi="Helvetica" w:cs="Helvetica"/>
          <w:color w:val="5F6062"/>
          <w:sz w:val="18"/>
          <w:szCs w:val="18"/>
          <w:lang w:val="en-GB" w:eastAsia="en-GB" w:bidi="ar-SA"/>
        </w:rPr>
        <w:t>Towthorpe</w:t>
      </w:r>
      <w:proofErr w:type="spellEnd"/>
      <w:r w:rsidRPr="00986FC2">
        <w:rPr>
          <w:rFonts w:ascii="Helvetica" w:eastAsia="Times New Roman" w:hAnsi="Helvetica" w:cs="Helvetica"/>
          <w:color w:val="5F6062"/>
          <w:sz w:val="18"/>
          <w:szCs w:val="18"/>
          <w:lang w:val="en-GB" w:eastAsia="en-GB" w:bidi="ar-SA"/>
        </w:rPr>
        <w:t>,</w:t>
      </w:r>
    </w:p>
    <w:p w14:paraId="004508F1" w14:textId="77777777" w:rsidR="00986FC2" w:rsidRPr="00986FC2" w:rsidRDefault="00986FC2" w:rsidP="00986FC2">
      <w:pPr>
        <w:shd w:val="clear" w:color="auto" w:fill="FFFFFF"/>
        <w:spacing w:after="210" w:line="273" w:lineRule="atLeast"/>
        <w:ind w:left="540" w:hanging="540"/>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        Comprehensive: identifying all the important aspects of life in Strensall with </w:t>
      </w:r>
      <w:proofErr w:type="spellStart"/>
      <w:r w:rsidRPr="00986FC2">
        <w:rPr>
          <w:rFonts w:ascii="Helvetica" w:eastAsia="Times New Roman" w:hAnsi="Helvetica" w:cs="Helvetica"/>
          <w:color w:val="5F6062"/>
          <w:sz w:val="18"/>
          <w:szCs w:val="18"/>
          <w:lang w:val="en-GB" w:eastAsia="en-GB" w:bidi="ar-SA"/>
        </w:rPr>
        <w:t>Towthorpe</w:t>
      </w:r>
      <w:proofErr w:type="spellEnd"/>
      <w:r w:rsidRPr="00986FC2">
        <w:rPr>
          <w:rFonts w:ascii="Helvetica" w:eastAsia="Times New Roman" w:hAnsi="Helvetica" w:cs="Helvetica"/>
          <w:color w:val="5F6062"/>
          <w:sz w:val="18"/>
          <w:szCs w:val="18"/>
          <w:lang w:val="en-GB" w:eastAsia="en-GB" w:bidi="ar-SA"/>
        </w:rPr>
        <w:t xml:space="preserve"> for which we need to </w:t>
      </w:r>
      <w:proofErr w:type="gramStart"/>
      <w:r w:rsidRPr="00986FC2">
        <w:rPr>
          <w:rFonts w:ascii="Helvetica" w:eastAsia="Times New Roman" w:hAnsi="Helvetica" w:cs="Helvetica"/>
          <w:color w:val="5F6062"/>
          <w:sz w:val="18"/>
          <w:szCs w:val="18"/>
          <w:lang w:val="en-GB" w:eastAsia="en-GB" w:bidi="ar-SA"/>
        </w:rPr>
        <w:t>plan for the future</w:t>
      </w:r>
      <w:proofErr w:type="gramEnd"/>
      <w:r w:rsidRPr="00986FC2">
        <w:rPr>
          <w:rFonts w:ascii="Helvetica" w:eastAsia="Times New Roman" w:hAnsi="Helvetica" w:cs="Helvetica"/>
          <w:color w:val="5F6062"/>
          <w:sz w:val="18"/>
          <w:szCs w:val="18"/>
          <w:lang w:val="en-GB" w:eastAsia="en-GB" w:bidi="ar-SA"/>
        </w:rPr>
        <w:t>, and</w:t>
      </w:r>
    </w:p>
    <w:p w14:paraId="7374A970" w14:textId="77777777" w:rsidR="00986FC2" w:rsidRPr="00986FC2" w:rsidRDefault="00986FC2" w:rsidP="00986FC2">
      <w:pPr>
        <w:shd w:val="clear" w:color="auto" w:fill="FFFFFF"/>
        <w:spacing w:after="210" w:line="273" w:lineRule="atLeast"/>
        <w:ind w:left="540" w:hanging="540"/>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        Positive: bringing forward proposals which will improve the quality of life in Strensall with </w:t>
      </w:r>
      <w:proofErr w:type="spellStart"/>
      <w:r w:rsidRPr="00986FC2">
        <w:rPr>
          <w:rFonts w:ascii="Helvetica" w:eastAsia="Times New Roman" w:hAnsi="Helvetica" w:cs="Helvetica"/>
          <w:color w:val="5F6062"/>
          <w:sz w:val="18"/>
          <w:szCs w:val="18"/>
          <w:lang w:val="en-GB" w:eastAsia="en-GB" w:bidi="ar-SA"/>
        </w:rPr>
        <w:t>Towthorpe</w:t>
      </w:r>
      <w:proofErr w:type="spellEnd"/>
      <w:r w:rsidRPr="00986FC2">
        <w:rPr>
          <w:rFonts w:ascii="Helvetica" w:eastAsia="Times New Roman" w:hAnsi="Helvetica" w:cs="Helvetica"/>
          <w:color w:val="5F6062"/>
          <w:sz w:val="18"/>
          <w:szCs w:val="18"/>
          <w:lang w:val="en-GB" w:eastAsia="en-GB" w:bidi="ar-SA"/>
        </w:rPr>
        <w:t>.</w:t>
      </w:r>
    </w:p>
    <w:p w14:paraId="5D952E1D"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2.       Tasks</w:t>
      </w:r>
    </w:p>
    <w:p w14:paraId="3F170380"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The Steering Group will:</w:t>
      </w:r>
    </w:p>
    <w:p w14:paraId="70EE0DBA" w14:textId="77777777" w:rsidR="00986FC2" w:rsidRPr="00986FC2" w:rsidRDefault="00986FC2" w:rsidP="00986FC2">
      <w:pPr>
        <w:shd w:val="clear" w:color="auto" w:fill="FFFFFF"/>
        <w:spacing w:after="210" w:line="273" w:lineRule="atLeast"/>
        <w:ind w:left="540" w:hanging="540"/>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Recommend an outline process for producing the Neighbourhood Plan to the Parish Council for their approval,</w:t>
      </w:r>
    </w:p>
    <w:p w14:paraId="77919CAA" w14:textId="77777777" w:rsidR="00986FC2" w:rsidRPr="00986FC2" w:rsidRDefault="00986FC2" w:rsidP="00986FC2">
      <w:pPr>
        <w:shd w:val="clear" w:color="auto" w:fill="FFFFFF"/>
        <w:spacing w:after="210" w:line="273" w:lineRule="atLeast"/>
        <w:ind w:left="540" w:hanging="540"/>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Promote the process of preparing the Plan to encourage participation and the submission of views and ideas, providing updates on the village website and in the newsletter,</w:t>
      </w:r>
    </w:p>
    <w:p w14:paraId="28342EF4"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Organise meetings and appoint sub-groups as required,</w:t>
      </w:r>
    </w:p>
    <w:p w14:paraId="74FA1098" w14:textId="77777777" w:rsidR="00986FC2" w:rsidRPr="00986FC2" w:rsidRDefault="00986FC2" w:rsidP="00986FC2">
      <w:pPr>
        <w:shd w:val="clear" w:color="auto" w:fill="FFFFFF"/>
        <w:spacing w:after="210" w:line="273" w:lineRule="atLeast"/>
        <w:ind w:left="450" w:hanging="450"/>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Assess existing evidence about the needs and aspirations of the village, advising and making recommendations to the Parish Council,</w:t>
      </w:r>
    </w:p>
    <w:p w14:paraId="385B7BC6"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Liaise with relevant organisations to secure their input in the process,</w:t>
      </w:r>
    </w:p>
    <w:p w14:paraId="28A82BC7" w14:textId="77777777" w:rsidR="00986FC2" w:rsidRPr="00986FC2" w:rsidRDefault="00986FC2" w:rsidP="00986FC2">
      <w:pPr>
        <w:shd w:val="clear" w:color="auto" w:fill="FFFFFF"/>
        <w:spacing w:after="210" w:line="273" w:lineRule="atLeast"/>
        <w:ind w:left="540" w:hanging="540"/>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Analyse the views, ideas and proposals received during the planning process, and use them to prepare a draft Plan to present to the Parish Council for their consideration,</w:t>
      </w:r>
    </w:p>
    <w:p w14:paraId="56A44AC2"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Provide progress reports to every meeting of the Parish Council, and</w:t>
      </w:r>
    </w:p>
    <w:p w14:paraId="77D4C9AB"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Keep the Parish Council informed of ongoing budgetary requirements.              </w:t>
      </w:r>
    </w:p>
    <w:p w14:paraId="569DB240" w14:textId="04B33B4A"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3.       Membership</w:t>
      </w:r>
    </w:p>
    <w:p w14:paraId="7ACC1E9B"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lastRenderedPageBreak/>
        <w:t>Members include the members of the Parish Council Neighbourhood Planning Working Party (currently 7), and up to seven other members.  The group shall be considered quorate when one third of members are present. If less than three members are present, the meeting shall be adjourned.</w:t>
      </w:r>
    </w:p>
    <w:p w14:paraId="03BF2CF4"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Residents and any other relevant people may be appointed to the group. New members will be brought up to be speed by existing group members so as not to hinder progress.</w:t>
      </w:r>
    </w:p>
    <w:p w14:paraId="582C3DDE"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4.       Meetings</w:t>
      </w:r>
    </w:p>
    <w:p w14:paraId="344E5473"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The Steering Group will meet regularly whenever appropriate and timed to report to the Parish Council monthly meetings. The agenda and associated papers will be despatched two clear days before the date of the meeting by e-mail or post.   </w:t>
      </w:r>
    </w:p>
    <w:p w14:paraId="3C0AA1B6"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The </w:t>
      </w:r>
      <w:r w:rsidRPr="00986FC2">
        <w:rPr>
          <w:rFonts w:ascii="Helvetica" w:eastAsia="Times New Roman" w:hAnsi="Helvetica" w:cs="Helvetica"/>
          <w:i/>
          <w:color w:val="5F6062"/>
          <w:sz w:val="18"/>
          <w:szCs w:val="18"/>
          <w:lang w:val="en-GB" w:eastAsia="en-GB" w:bidi="ar-SA"/>
        </w:rPr>
        <w:t>Steering</w:t>
      </w:r>
      <w:r w:rsidRPr="00986FC2">
        <w:rPr>
          <w:rFonts w:ascii="Helvetica" w:eastAsia="Times New Roman" w:hAnsi="Helvetica" w:cs="Helvetica"/>
          <w:color w:val="5F6062"/>
          <w:sz w:val="18"/>
          <w:szCs w:val="18"/>
          <w:lang w:val="en-GB" w:eastAsia="en-GB" w:bidi="ar-SA"/>
        </w:rPr>
        <w:t xml:space="preserve"> Group will elect a Chairman and Vice Chairman from current members of the group and will consult with the Parish Council for the approval of those elected. If the Chairman is not present, the Vice Chairman shall take the meeting. If neither is present, members will elect a Chairman for the meeting from those present.</w:t>
      </w:r>
    </w:p>
    <w:p w14:paraId="7EEA8619"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If the meetings are not to be serviced by the Parish Clerk, then a secretary must be elected.</w:t>
      </w:r>
    </w:p>
    <w:p w14:paraId="06277C20"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If members of the public would like to sit in on the meetings, they may do so, but any comments must be made through the Chairman. Notes will be taken to assist reporting to the Parish Council.</w:t>
      </w:r>
    </w:p>
    <w:p w14:paraId="33D181A9"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Decisions made by the group will be by consensus. Where a vote is required, each member will have one vote. A minimum of three members shall be present where matters are presented for decisions to be taken. A simple majority will be required to support any motion. The Chairman, or in their absence the Vice Chairman will have one casting vote.</w:t>
      </w:r>
    </w:p>
    <w:p w14:paraId="0768066A"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All recommendations made by the </w:t>
      </w:r>
      <w:r w:rsidRPr="00986FC2">
        <w:rPr>
          <w:rFonts w:ascii="Helvetica" w:eastAsia="Times New Roman" w:hAnsi="Helvetica" w:cs="Helvetica"/>
          <w:i/>
          <w:color w:val="5F6062"/>
          <w:sz w:val="18"/>
          <w:szCs w:val="18"/>
          <w:lang w:val="en-GB" w:eastAsia="en-GB" w:bidi="ar-SA"/>
        </w:rPr>
        <w:t>Steering</w:t>
      </w:r>
      <w:r w:rsidRPr="00986FC2">
        <w:rPr>
          <w:rFonts w:ascii="Helvetica" w:eastAsia="Times New Roman" w:hAnsi="Helvetica" w:cs="Helvetica"/>
          <w:color w:val="5F6062"/>
          <w:sz w:val="18"/>
          <w:szCs w:val="18"/>
          <w:lang w:val="en-GB" w:eastAsia="en-GB" w:bidi="ar-SA"/>
        </w:rPr>
        <w:t xml:space="preserve"> Group are subject to adoption by the Council, and no actions can be taken until that has happened.</w:t>
      </w:r>
    </w:p>
    <w:p w14:paraId="3CCAD811"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5.       Conduct</w:t>
      </w:r>
    </w:p>
    <w:p w14:paraId="4CCFC98F"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When undertaking the task of preparing the Neighbourhood Plan, the </w:t>
      </w:r>
      <w:r w:rsidRPr="00986FC2">
        <w:rPr>
          <w:rFonts w:ascii="Helvetica" w:eastAsia="Times New Roman" w:hAnsi="Helvetica" w:cs="Helvetica"/>
          <w:i/>
          <w:color w:val="5F6062"/>
          <w:sz w:val="18"/>
          <w:szCs w:val="18"/>
          <w:lang w:val="en-GB" w:eastAsia="en-GB" w:bidi="ar-SA"/>
        </w:rPr>
        <w:t>Steering</w:t>
      </w:r>
      <w:r w:rsidRPr="00986FC2">
        <w:rPr>
          <w:rFonts w:ascii="Helvetica" w:eastAsia="Times New Roman" w:hAnsi="Helvetica" w:cs="Helvetica"/>
          <w:color w:val="5F6062"/>
          <w:sz w:val="18"/>
          <w:szCs w:val="18"/>
          <w:lang w:val="en-GB" w:eastAsia="en-GB" w:bidi="ar-SA"/>
        </w:rPr>
        <w:t xml:space="preserve"> Group will apply the following principles:</w:t>
      </w:r>
    </w:p>
    <w:p w14:paraId="5A74546E"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 To ensure that the probity of the group and the plan is open and transparent, all members of the </w:t>
      </w:r>
      <w:r w:rsidRPr="00986FC2">
        <w:rPr>
          <w:rFonts w:ascii="Helvetica" w:eastAsia="Times New Roman" w:hAnsi="Helvetica" w:cs="Helvetica"/>
          <w:i/>
          <w:color w:val="5F6062"/>
          <w:sz w:val="18"/>
          <w:szCs w:val="18"/>
          <w:lang w:val="en-GB" w:eastAsia="en-GB" w:bidi="ar-SA"/>
        </w:rPr>
        <w:t>Steering</w:t>
      </w:r>
      <w:r w:rsidRPr="00986FC2">
        <w:rPr>
          <w:rFonts w:ascii="Helvetica" w:eastAsia="Times New Roman" w:hAnsi="Helvetica" w:cs="Helvetica"/>
          <w:color w:val="5F6062"/>
          <w:sz w:val="18"/>
          <w:szCs w:val="18"/>
          <w:lang w:val="en-GB" w:eastAsia="en-GB" w:bidi="ar-SA"/>
        </w:rPr>
        <w:t xml:space="preserve"> Group must declare any personal interest that may be perceived as being relevant to any decisions or recommendations made by the group. This may include membership of an organisation, ownership of interest in land (directly or indirectly) or a business or indeed any other matter likely to be relevant to the work undertaken by the </w:t>
      </w:r>
      <w:r w:rsidRPr="00986FC2">
        <w:rPr>
          <w:rFonts w:ascii="Helvetica" w:eastAsia="Times New Roman" w:hAnsi="Helvetica" w:cs="Helvetica"/>
          <w:i/>
          <w:color w:val="5F6062"/>
          <w:sz w:val="18"/>
          <w:szCs w:val="18"/>
          <w:lang w:val="en-GB" w:eastAsia="en-GB" w:bidi="ar-SA"/>
        </w:rPr>
        <w:t>Steering</w:t>
      </w:r>
      <w:r w:rsidRPr="00986FC2">
        <w:rPr>
          <w:rFonts w:ascii="Helvetica" w:eastAsia="Times New Roman" w:hAnsi="Helvetica" w:cs="Helvetica"/>
          <w:color w:val="5F6062"/>
          <w:sz w:val="18"/>
          <w:szCs w:val="18"/>
          <w:lang w:val="en-GB" w:eastAsia="en-GB" w:bidi="ar-SA"/>
        </w:rPr>
        <w:t xml:space="preserve"> Group.</w:t>
      </w:r>
    </w:p>
    <w:p w14:paraId="3BD7E5DD"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Ensure that there is no discrimination in the plan making process and that it is an inclusive open and transparent process to all groups in the local community and those wishing to undertake development or be involved in the process in the community.</w:t>
      </w:r>
    </w:p>
    <w:p w14:paraId="649A2A52"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 xml:space="preserve">Members of the group will work together for the benefit of their community; treat other members of the group with dignity, </w:t>
      </w:r>
      <w:proofErr w:type="gramStart"/>
      <w:r w:rsidRPr="00986FC2">
        <w:rPr>
          <w:rFonts w:ascii="Helvetica" w:eastAsia="Times New Roman" w:hAnsi="Helvetica" w:cs="Helvetica"/>
          <w:color w:val="5F6062"/>
          <w:sz w:val="18"/>
          <w:szCs w:val="18"/>
          <w:lang w:val="en-GB" w:eastAsia="en-GB" w:bidi="ar-SA"/>
        </w:rPr>
        <w:t>courtesy</w:t>
      </w:r>
      <w:proofErr w:type="gramEnd"/>
      <w:r w:rsidRPr="00986FC2">
        <w:rPr>
          <w:rFonts w:ascii="Helvetica" w:eastAsia="Times New Roman" w:hAnsi="Helvetica" w:cs="Helvetica"/>
          <w:color w:val="5F6062"/>
          <w:sz w:val="18"/>
          <w:szCs w:val="18"/>
          <w:lang w:val="en-GB" w:eastAsia="en-GB" w:bidi="ar-SA"/>
        </w:rPr>
        <w:t xml:space="preserve"> and respect, allowing members to air their views without prejudice and interruption.</w:t>
      </w:r>
    </w:p>
    <w:p w14:paraId="0956803B" w14:textId="77777777" w:rsidR="00986FC2" w:rsidRPr="00986FC2" w:rsidRDefault="00986FC2" w:rsidP="00986FC2">
      <w:pPr>
        <w:shd w:val="clear" w:color="auto" w:fill="FFFFFF"/>
        <w:spacing w:after="210" w:line="273" w:lineRule="atLeast"/>
        <w:rPr>
          <w:rFonts w:ascii="Helvetica" w:eastAsia="Times New Roman" w:hAnsi="Helvetica" w:cs="Helvetica"/>
          <w:color w:val="5F6062"/>
          <w:sz w:val="18"/>
          <w:szCs w:val="18"/>
          <w:lang w:val="en-GB" w:eastAsia="en-GB" w:bidi="ar-SA"/>
        </w:rPr>
      </w:pPr>
      <w:r w:rsidRPr="00986FC2">
        <w:rPr>
          <w:rFonts w:ascii="Helvetica" w:eastAsia="Times New Roman" w:hAnsi="Helvetica" w:cs="Helvetica"/>
          <w:color w:val="5F6062"/>
          <w:sz w:val="18"/>
          <w:szCs w:val="18"/>
          <w:lang w:val="en-GB" w:eastAsia="en-GB" w:bidi="ar-SA"/>
        </w:rPr>
        <w:t>6.       Financial Arrangements</w:t>
      </w:r>
    </w:p>
    <w:p w14:paraId="56821540" w14:textId="77777777" w:rsidR="00986FC2" w:rsidRPr="00986FC2" w:rsidRDefault="00986FC2" w:rsidP="00986FC2">
      <w:pPr>
        <w:shd w:val="clear" w:color="auto" w:fill="FFFFFF"/>
        <w:spacing w:after="210" w:line="273" w:lineRule="atLeast"/>
        <w:rPr>
          <w:rFonts w:ascii="Times New Roman" w:eastAsia="Times New Roman" w:hAnsi="Times New Roman"/>
          <w:sz w:val="18"/>
          <w:szCs w:val="18"/>
          <w:lang w:val="en-GB" w:eastAsia="en-GB" w:bidi="ar-SA"/>
        </w:rPr>
      </w:pPr>
      <w:r w:rsidRPr="00986FC2">
        <w:rPr>
          <w:rFonts w:ascii="Helvetica" w:eastAsia="Times New Roman" w:hAnsi="Helvetica" w:cs="Helvetica"/>
          <w:color w:val="5F6062"/>
          <w:sz w:val="18"/>
          <w:szCs w:val="18"/>
          <w:lang w:val="en-GB" w:eastAsia="en-GB" w:bidi="ar-SA"/>
        </w:rPr>
        <w:t>All expenditure must be approved by the Parish Council.</w:t>
      </w:r>
    </w:p>
    <w:p w14:paraId="47029A2A" w14:textId="57760C78" w:rsidR="00986FC2" w:rsidRDefault="00986FC2" w:rsidP="00A850B5">
      <w:pPr>
        <w:rPr>
          <w:rFonts w:ascii="Arial" w:hAnsi="Arial" w:cs="Arial"/>
          <w:bCs/>
          <w:color w:val="FF0000"/>
          <w:sz w:val="16"/>
          <w:szCs w:val="16"/>
          <w:lang w:val="en-GB"/>
        </w:rPr>
      </w:pPr>
    </w:p>
    <w:p w14:paraId="7764DA3C" w14:textId="7315207C" w:rsidR="00413E1E" w:rsidRDefault="00413E1E" w:rsidP="00A850B5">
      <w:pPr>
        <w:rPr>
          <w:rFonts w:ascii="Arial" w:hAnsi="Arial" w:cs="Arial"/>
          <w:bCs/>
          <w:color w:val="FF0000"/>
          <w:sz w:val="16"/>
          <w:szCs w:val="16"/>
          <w:lang w:val="en-GB"/>
        </w:rPr>
      </w:pPr>
    </w:p>
    <w:p w14:paraId="0C8C3C72" w14:textId="7AF79D94" w:rsidR="00413E1E" w:rsidRDefault="00413E1E" w:rsidP="00A850B5">
      <w:pPr>
        <w:rPr>
          <w:rFonts w:ascii="Arial" w:hAnsi="Arial" w:cs="Arial"/>
          <w:bCs/>
          <w:color w:val="FF0000"/>
          <w:sz w:val="16"/>
          <w:szCs w:val="16"/>
          <w:lang w:val="en-GB"/>
        </w:rPr>
      </w:pPr>
    </w:p>
    <w:p w14:paraId="4ECC791F" w14:textId="4DCC62D2" w:rsidR="00413E1E" w:rsidRPr="00864D7D" w:rsidRDefault="00413E1E" w:rsidP="00413E1E">
      <w:pPr>
        <w:ind w:firstLine="720"/>
        <w:rPr>
          <w:rFonts w:ascii="Arial" w:hAnsi="Arial" w:cs="Arial"/>
          <w:b/>
          <w:bCs/>
          <w:lang w:val="en-GB"/>
        </w:rPr>
      </w:pPr>
      <w:r w:rsidRPr="00864D7D">
        <w:rPr>
          <w:rFonts w:ascii="Arial" w:hAnsi="Arial" w:cs="Arial"/>
          <w:b/>
          <w:bCs/>
          <w:lang w:val="en-GB"/>
        </w:rPr>
        <w:lastRenderedPageBreak/>
        <w:t>General Power of Competence</w:t>
      </w:r>
      <w:r w:rsidRPr="00864D7D">
        <w:rPr>
          <w:rFonts w:ascii="Arial" w:hAnsi="Arial" w:cs="Arial"/>
          <w:b/>
          <w:bCs/>
          <w:lang w:val="en-GB"/>
        </w:rPr>
        <w:t xml:space="preserve">: </w:t>
      </w:r>
    </w:p>
    <w:p w14:paraId="4909048F" w14:textId="77777777" w:rsidR="00413E1E" w:rsidRPr="009123F2" w:rsidRDefault="00413E1E" w:rsidP="00413E1E">
      <w:pPr>
        <w:shd w:val="clear" w:color="auto" w:fill="FFFFFF"/>
        <w:spacing w:before="100" w:beforeAutospacing="1" w:after="300" w:line="240" w:lineRule="auto"/>
        <w:ind w:left="720"/>
        <w:rPr>
          <w:rFonts w:ascii="Arial" w:hAnsi="Arial" w:cs="Arial"/>
          <w:lang w:val="en-GB"/>
        </w:rPr>
      </w:pPr>
      <w:proofErr w:type="gramStart"/>
      <w:r w:rsidRPr="009123F2">
        <w:rPr>
          <w:rFonts w:ascii="Arial" w:hAnsi="Arial" w:cs="Arial"/>
          <w:lang w:val="en-GB"/>
        </w:rPr>
        <w:t>In order to</w:t>
      </w:r>
      <w:proofErr w:type="gramEnd"/>
      <w:r w:rsidRPr="009123F2">
        <w:rPr>
          <w:rFonts w:ascii="Arial" w:hAnsi="Arial" w:cs="Arial"/>
          <w:lang w:val="en-GB"/>
        </w:rPr>
        <w:t xml:space="preserve"> be eligible for the General Power of Competence there are two criteria that must be fulfilled:</w:t>
      </w:r>
    </w:p>
    <w:p w14:paraId="7A00B498" w14:textId="77777777" w:rsidR="00413E1E" w:rsidRPr="009123F2" w:rsidRDefault="00413E1E" w:rsidP="00413E1E">
      <w:pPr>
        <w:shd w:val="clear" w:color="auto" w:fill="FFFFFF"/>
        <w:spacing w:before="100" w:beforeAutospacing="1" w:after="300" w:line="240" w:lineRule="auto"/>
        <w:ind w:left="720"/>
        <w:rPr>
          <w:rFonts w:ascii="Arial" w:hAnsi="Arial" w:cs="Arial"/>
          <w:lang w:val="en-GB"/>
        </w:rPr>
      </w:pPr>
      <w:r w:rsidRPr="009123F2">
        <w:rPr>
          <w:rFonts w:ascii="Arial" w:hAnsi="Arial" w:cs="Arial"/>
          <w:lang w:val="en-GB"/>
        </w:rPr>
        <w:t>At the time when the General Power of Competence is adopted, at least two-thirds of the total seats on the council must be held by members who stood at the last ordinary election or subsequent by-election, i.e. council members who have been elected (even if unopposed) rather than co-opted or appointed.</w:t>
      </w:r>
    </w:p>
    <w:p w14:paraId="081D1279" w14:textId="77777777" w:rsidR="00413E1E" w:rsidRPr="009123F2" w:rsidRDefault="00413E1E" w:rsidP="00413E1E">
      <w:pPr>
        <w:shd w:val="clear" w:color="auto" w:fill="FFFFFF"/>
        <w:spacing w:before="100" w:beforeAutospacing="1" w:line="240" w:lineRule="auto"/>
        <w:ind w:firstLine="720"/>
        <w:rPr>
          <w:rFonts w:ascii="Arial" w:hAnsi="Arial" w:cs="Arial"/>
          <w:lang w:val="en-GB"/>
        </w:rPr>
      </w:pPr>
      <w:r w:rsidRPr="009123F2">
        <w:rPr>
          <w:rFonts w:ascii="Arial" w:hAnsi="Arial" w:cs="Arial"/>
          <w:lang w:val="en-GB"/>
        </w:rPr>
        <w:t>The Clerk must hold the Certificate in Local Council Administration or an equivalent qualification</w:t>
      </w:r>
    </w:p>
    <w:p w14:paraId="707A609E" w14:textId="21D97FF7" w:rsidR="00413E1E" w:rsidRDefault="00413E1E" w:rsidP="00413E1E">
      <w:pPr>
        <w:ind w:firstLine="720"/>
        <w:rPr>
          <w:rFonts w:ascii="Arial" w:hAnsi="Arial" w:cs="Arial"/>
          <w:lang w:val="en-GB"/>
        </w:rPr>
      </w:pPr>
    </w:p>
    <w:p w14:paraId="300EF63B" w14:textId="77777777" w:rsidR="00413E1E" w:rsidRDefault="00413E1E" w:rsidP="00413E1E">
      <w:pPr>
        <w:ind w:firstLine="720"/>
        <w:rPr>
          <w:rFonts w:ascii="Arial" w:hAnsi="Arial" w:cs="Arial"/>
          <w:bCs/>
          <w:color w:val="FF0000"/>
          <w:sz w:val="16"/>
          <w:szCs w:val="16"/>
          <w:lang w:val="en-GB"/>
        </w:rPr>
      </w:pPr>
    </w:p>
    <w:p w14:paraId="26A3FE69" w14:textId="7C63BB03" w:rsidR="00413E1E" w:rsidRDefault="00413E1E" w:rsidP="00A850B5">
      <w:pPr>
        <w:rPr>
          <w:rFonts w:ascii="Arial" w:hAnsi="Arial" w:cs="Arial"/>
          <w:bCs/>
          <w:color w:val="FF0000"/>
          <w:sz w:val="16"/>
          <w:szCs w:val="16"/>
          <w:lang w:val="en-GB"/>
        </w:rPr>
      </w:pPr>
    </w:p>
    <w:p w14:paraId="190A5D20" w14:textId="77777777" w:rsidR="00413E1E" w:rsidRPr="00A55883" w:rsidRDefault="00413E1E" w:rsidP="00A850B5">
      <w:pPr>
        <w:rPr>
          <w:rFonts w:ascii="Arial" w:hAnsi="Arial" w:cs="Arial"/>
          <w:bCs/>
          <w:color w:val="FF0000"/>
          <w:sz w:val="16"/>
          <w:szCs w:val="16"/>
          <w:lang w:val="en-GB"/>
        </w:rPr>
      </w:pPr>
    </w:p>
    <w:sectPr w:rsidR="00413E1E" w:rsidRPr="00A55883"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C59CE" w14:textId="77777777" w:rsidR="00E8098E" w:rsidRDefault="00E8098E">
      <w:pPr>
        <w:spacing w:after="0" w:line="240" w:lineRule="auto"/>
      </w:pPr>
      <w:r>
        <w:separator/>
      </w:r>
    </w:p>
  </w:endnote>
  <w:endnote w:type="continuationSeparator" w:id="0">
    <w:p w14:paraId="5E5C9DCC" w14:textId="77777777" w:rsidR="00E8098E" w:rsidRDefault="00E8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2D30" w14:textId="2B454E67"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864D7D">
      <w:rPr>
        <w:b/>
      </w:rPr>
      <w:t>16</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67311" w14:textId="77777777" w:rsidR="00E8098E" w:rsidRDefault="00E8098E">
      <w:pPr>
        <w:spacing w:after="0" w:line="240" w:lineRule="auto"/>
      </w:pPr>
      <w:r>
        <w:separator/>
      </w:r>
    </w:p>
  </w:footnote>
  <w:footnote w:type="continuationSeparator" w:id="0">
    <w:p w14:paraId="51925A5E" w14:textId="77777777" w:rsidR="00E8098E" w:rsidRDefault="00E80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15:restartNumberingAfterBreak="0">
    <w:nsid w:val="2F58787B"/>
    <w:multiLevelType w:val="hybridMultilevel"/>
    <w:tmpl w:val="28CC9034"/>
    <w:lvl w:ilvl="0" w:tplc="D4E2A3D2">
      <w:start w:val="1"/>
      <w:numFmt w:val="decimal"/>
      <w:lvlText w:val="20/%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2"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2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5"/>
  </w:num>
  <w:num w:numId="2">
    <w:abstractNumId w:val="16"/>
  </w:num>
  <w:num w:numId="3">
    <w:abstractNumId w:val="22"/>
  </w:num>
  <w:num w:numId="4">
    <w:abstractNumId w:val="11"/>
  </w:num>
  <w:num w:numId="5">
    <w:abstractNumId w:val="14"/>
  </w:num>
  <w:num w:numId="6">
    <w:abstractNumId w:val="19"/>
  </w:num>
  <w:num w:numId="7">
    <w:abstractNumId w:val="1"/>
  </w:num>
  <w:num w:numId="8">
    <w:abstractNumId w:val="9"/>
  </w:num>
  <w:num w:numId="9">
    <w:abstractNumId w:val="3"/>
  </w:num>
  <w:num w:numId="10">
    <w:abstractNumId w:val="8"/>
  </w:num>
  <w:num w:numId="11">
    <w:abstractNumId w:val="1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4"/>
  </w:num>
  <w:num w:numId="15">
    <w:abstractNumId w:val="20"/>
  </w:num>
  <w:num w:numId="16">
    <w:abstractNumId w:val="6"/>
  </w:num>
  <w:num w:numId="17">
    <w:abstractNumId w:val="12"/>
  </w:num>
  <w:num w:numId="18">
    <w:abstractNumId w:val="2"/>
  </w:num>
  <w:num w:numId="19">
    <w:abstractNumId w:val="5"/>
  </w:num>
  <w:num w:numId="20">
    <w:abstractNumId w:val="26"/>
  </w:num>
  <w:num w:numId="21">
    <w:abstractNumId w:val="21"/>
  </w:num>
  <w:num w:numId="22">
    <w:abstractNumId w:val="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13EC8"/>
    <w:rsid w:val="00020F1C"/>
    <w:rsid w:val="00021711"/>
    <w:rsid w:val="000224D2"/>
    <w:rsid w:val="0003311D"/>
    <w:rsid w:val="00041E66"/>
    <w:rsid w:val="0004231E"/>
    <w:rsid w:val="00044E4D"/>
    <w:rsid w:val="00057888"/>
    <w:rsid w:val="00060864"/>
    <w:rsid w:val="00062D68"/>
    <w:rsid w:val="00064516"/>
    <w:rsid w:val="00094EC1"/>
    <w:rsid w:val="000B0077"/>
    <w:rsid w:val="000B1F7A"/>
    <w:rsid w:val="000D1270"/>
    <w:rsid w:val="000D2310"/>
    <w:rsid w:val="000E2ECC"/>
    <w:rsid w:val="000F1D03"/>
    <w:rsid w:val="000F69A8"/>
    <w:rsid w:val="00100D2D"/>
    <w:rsid w:val="00107959"/>
    <w:rsid w:val="00122E9B"/>
    <w:rsid w:val="0013229F"/>
    <w:rsid w:val="001325DF"/>
    <w:rsid w:val="0013670B"/>
    <w:rsid w:val="00147DE6"/>
    <w:rsid w:val="00155E36"/>
    <w:rsid w:val="00161C63"/>
    <w:rsid w:val="0017130F"/>
    <w:rsid w:val="0017455D"/>
    <w:rsid w:val="001750E1"/>
    <w:rsid w:val="00182F6E"/>
    <w:rsid w:val="00185AE2"/>
    <w:rsid w:val="00196284"/>
    <w:rsid w:val="00197E54"/>
    <w:rsid w:val="001A23DE"/>
    <w:rsid w:val="001A3037"/>
    <w:rsid w:val="001A54AC"/>
    <w:rsid w:val="001A573B"/>
    <w:rsid w:val="001A693F"/>
    <w:rsid w:val="001B382A"/>
    <w:rsid w:val="001B6590"/>
    <w:rsid w:val="001C3008"/>
    <w:rsid w:val="001C696B"/>
    <w:rsid w:val="001E6390"/>
    <w:rsid w:val="001F11FB"/>
    <w:rsid w:val="001F2C1A"/>
    <w:rsid w:val="001F718B"/>
    <w:rsid w:val="00200F79"/>
    <w:rsid w:val="00216150"/>
    <w:rsid w:val="00220454"/>
    <w:rsid w:val="00220639"/>
    <w:rsid w:val="00225841"/>
    <w:rsid w:val="00231F51"/>
    <w:rsid w:val="00233456"/>
    <w:rsid w:val="002372DC"/>
    <w:rsid w:val="00247CA4"/>
    <w:rsid w:val="00247E05"/>
    <w:rsid w:val="00250E6A"/>
    <w:rsid w:val="00257A95"/>
    <w:rsid w:val="00261C0D"/>
    <w:rsid w:val="002633DF"/>
    <w:rsid w:val="002670AB"/>
    <w:rsid w:val="00271259"/>
    <w:rsid w:val="00286484"/>
    <w:rsid w:val="002A4748"/>
    <w:rsid w:val="002B3DCB"/>
    <w:rsid w:val="002C35B1"/>
    <w:rsid w:val="002C40AD"/>
    <w:rsid w:val="002D432F"/>
    <w:rsid w:val="002D5494"/>
    <w:rsid w:val="002D76B2"/>
    <w:rsid w:val="002D7805"/>
    <w:rsid w:val="002E0CD3"/>
    <w:rsid w:val="002E13EC"/>
    <w:rsid w:val="002F42AF"/>
    <w:rsid w:val="002F587F"/>
    <w:rsid w:val="002F631B"/>
    <w:rsid w:val="00304AFC"/>
    <w:rsid w:val="003054C1"/>
    <w:rsid w:val="003166F4"/>
    <w:rsid w:val="00322E7D"/>
    <w:rsid w:val="003230D8"/>
    <w:rsid w:val="00327BC5"/>
    <w:rsid w:val="00334ADB"/>
    <w:rsid w:val="003375D0"/>
    <w:rsid w:val="003377A2"/>
    <w:rsid w:val="00342E2F"/>
    <w:rsid w:val="00347FF0"/>
    <w:rsid w:val="00351952"/>
    <w:rsid w:val="00351C35"/>
    <w:rsid w:val="00356A8E"/>
    <w:rsid w:val="003639BE"/>
    <w:rsid w:val="003722CA"/>
    <w:rsid w:val="003831CD"/>
    <w:rsid w:val="00383419"/>
    <w:rsid w:val="00384165"/>
    <w:rsid w:val="0039350D"/>
    <w:rsid w:val="0039574B"/>
    <w:rsid w:val="003A186A"/>
    <w:rsid w:val="003A6397"/>
    <w:rsid w:val="003A6542"/>
    <w:rsid w:val="003B2BF9"/>
    <w:rsid w:val="003B59F0"/>
    <w:rsid w:val="003B7A01"/>
    <w:rsid w:val="003C2938"/>
    <w:rsid w:val="003C3113"/>
    <w:rsid w:val="003D3921"/>
    <w:rsid w:val="003E0319"/>
    <w:rsid w:val="003F4483"/>
    <w:rsid w:val="003F6AAD"/>
    <w:rsid w:val="003F7411"/>
    <w:rsid w:val="004019B5"/>
    <w:rsid w:val="004059E3"/>
    <w:rsid w:val="00405F26"/>
    <w:rsid w:val="00407F92"/>
    <w:rsid w:val="004113F5"/>
    <w:rsid w:val="00413E1E"/>
    <w:rsid w:val="004158B0"/>
    <w:rsid w:val="00421B0C"/>
    <w:rsid w:val="0042415C"/>
    <w:rsid w:val="004275F0"/>
    <w:rsid w:val="00436413"/>
    <w:rsid w:val="00440528"/>
    <w:rsid w:val="00443036"/>
    <w:rsid w:val="004501D2"/>
    <w:rsid w:val="00453398"/>
    <w:rsid w:val="00457B4F"/>
    <w:rsid w:val="00484B4D"/>
    <w:rsid w:val="00486A69"/>
    <w:rsid w:val="00491F97"/>
    <w:rsid w:val="00496384"/>
    <w:rsid w:val="004A79D5"/>
    <w:rsid w:val="004C1C80"/>
    <w:rsid w:val="004C2D54"/>
    <w:rsid w:val="004D2724"/>
    <w:rsid w:val="004D2832"/>
    <w:rsid w:val="004D41DE"/>
    <w:rsid w:val="004D5E41"/>
    <w:rsid w:val="004D718D"/>
    <w:rsid w:val="004E05B9"/>
    <w:rsid w:val="004E5D47"/>
    <w:rsid w:val="004F2AAB"/>
    <w:rsid w:val="004F5B88"/>
    <w:rsid w:val="00502207"/>
    <w:rsid w:val="00503D58"/>
    <w:rsid w:val="005042E7"/>
    <w:rsid w:val="00504489"/>
    <w:rsid w:val="00507609"/>
    <w:rsid w:val="00507833"/>
    <w:rsid w:val="0051149A"/>
    <w:rsid w:val="00511FA1"/>
    <w:rsid w:val="005201F7"/>
    <w:rsid w:val="00520697"/>
    <w:rsid w:val="00523640"/>
    <w:rsid w:val="00524EAB"/>
    <w:rsid w:val="00533257"/>
    <w:rsid w:val="005411EE"/>
    <w:rsid w:val="005526B7"/>
    <w:rsid w:val="00553602"/>
    <w:rsid w:val="0056374A"/>
    <w:rsid w:val="0057425E"/>
    <w:rsid w:val="00581F50"/>
    <w:rsid w:val="00591ECB"/>
    <w:rsid w:val="0059668B"/>
    <w:rsid w:val="005A0A1F"/>
    <w:rsid w:val="005A6B7F"/>
    <w:rsid w:val="005B3CC6"/>
    <w:rsid w:val="005B5567"/>
    <w:rsid w:val="005B668C"/>
    <w:rsid w:val="005B6B3E"/>
    <w:rsid w:val="005B7D69"/>
    <w:rsid w:val="005C3013"/>
    <w:rsid w:val="005C641D"/>
    <w:rsid w:val="005D3466"/>
    <w:rsid w:val="005D522D"/>
    <w:rsid w:val="005D7982"/>
    <w:rsid w:val="005E1B62"/>
    <w:rsid w:val="005E386F"/>
    <w:rsid w:val="005E54B5"/>
    <w:rsid w:val="005E6DA1"/>
    <w:rsid w:val="005F44A4"/>
    <w:rsid w:val="005F4D15"/>
    <w:rsid w:val="005F6720"/>
    <w:rsid w:val="005F75FA"/>
    <w:rsid w:val="005F7CDF"/>
    <w:rsid w:val="0060462A"/>
    <w:rsid w:val="00604A1A"/>
    <w:rsid w:val="006107FD"/>
    <w:rsid w:val="006159FD"/>
    <w:rsid w:val="006171A5"/>
    <w:rsid w:val="00625834"/>
    <w:rsid w:val="00626C18"/>
    <w:rsid w:val="00630336"/>
    <w:rsid w:val="00631BFB"/>
    <w:rsid w:val="00636078"/>
    <w:rsid w:val="006419E8"/>
    <w:rsid w:val="00641A84"/>
    <w:rsid w:val="00647183"/>
    <w:rsid w:val="00652CEA"/>
    <w:rsid w:val="00653536"/>
    <w:rsid w:val="00653821"/>
    <w:rsid w:val="006539C9"/>
    <w:rsid w:val="00654664"/>
    <w:rsid w:val="00662A50"/>
    <w:rsid w:val="00671968"/>
    <w:rsid w:val="00672977"/>
    <w:rsid w:val="006734D2"/>
    <w:rsid w:val="006736CA"/>
    <w:rsid w:val="00673EA7"/>
    <w:rsid w:val="00673F20"/>
    <w:rsid w:val="0067705F"/>
    <w:rsid w:val="006800E6"/>
    <w:rsid w:val="00686811"/>
    <w:rsid w:val="00692DBA"/>
    <w:rsid w:val="0069388E"/>
    <w:rsid w:val="006A23C0"/>
    <w:rsid w:val="006A3175"/>
    <w:rsid w:val="006A473F"/>
    <w:rsid w:val="006B2C84"/>
    <w:rsid w:val="006B577E"/>
    <w:rsid w:val="006C029F"/>
    <w:rsid w:val="006C4694"/>
    <w:rsid w:val="006D22AC"/>
    <w:rsid w:val="006D381E"/>
    <w:rsid w:val="006D5251"/>
    <w:rsid w:val="006D71CF"/>
    <w:rsid w:val="006E068C"/>
    <w:rsid w:val="006E2ADD"/>
    <w:rsid w:val="006E4D34"/>
    <w:rsid w:val="006E6E89"/>
    <w:rsid w:val="006E7778"/>
    <w:rsid w:val="006F35B7"/>
    <w:rsid w:val="006F5665"/>
    <w:rsid w:val="006F7E1E"/>
    <w:rsid w:val="007009D5"/>
    <w:rsid w:val="00713D0C"/>
    <w:rsid w:val="00714CC8"/>
    <w:rsid w:val="007221D7"/>
    <w:rsid w:val="00725FE1"/>
    <w:rsid w:val="00727DED"/>
    <w:rsid w:val="0073383A"/>
    <w:rsid w:val="007355A6"/>
    <w:rsid w:val="00737E6B"/>
    <w:rsid w:val="00740578"/>
    <w:rsid w:val="00742130"/>
    <w:rsid w:val="007421FB"/>
    <w:rsid w:val="0074638D"/>
    <w:rsid w:val="0075524F"/>
    <w:rsid w:val="00760AB2"/>
    <w:rsid w:val="0076552B"/>
    <w:rsid w:val="00772721"/>
    <w:rsid w:val="007762E8"/>
    <w:rsid w:val="00776691"/>
    <w:rsid w:val="0078251E"/>
    <w:rsid w:val="007946EC"/>
    <w:rsid w:val="00797174"/>
    <w:rsid w:val="007A2097"/>
    <w:rsid w:val="007A4651"/>
    <w:rsid w:val="007D4E4F"/>
    <w:rsid w:val="007E02B4"/>
    <w:rsid w:val="007E2E75"/>
    <w:rsid w:val="007E42FB"/>
    <w:rsid w:val="007E7953"/>
    <w:rsid w:val="007F290C"/>
    <w:rsid w:val="007F2ABE"/>
    <w:rsid w:val="007F4F94"/>
    <w:rsid w:val="007F5BDE"/>
    <w:rsid w:val="00803B96"/>
    <w:rsid w:val="00805D5D"/>
    <w:rsid w:val="008104D8"/>
    <w:rsid w:val="00812043"/>
    <w:rsid w:val="008128F7"/>
    <w:rsid w:val="00816AF9"/>
    <w:rsid w:val="00816B14"/>
    <w:rsid w:val="00820198"/>
    <w:rsid w:val="0083513D"/>
    <w:rsid w:val="00836970"/>
    <w:rsid w:val="00837778"/>
    <w:rsid w:val="0083798E"/>
    <w:rsid w:val="008426A0"/>
    <w:rsid w:val="00843D23"/>
    <w:rsid w:val="00844425"/>
    <w:rsid w:val="00846584"/>
    <w:rsid w:val="00850167"/>
    <w:rsid w:val="00850DC1"/>
    <w:rsid w:val="008573F8"/>
    <w:rsid w:val="008643F4"/>
    <w:rsid w:val="00864D7D"/>
    <w:rsid w:val="00866CE3"/>
    <w:rsid w:val="008800FA"/>
    <w:rsid w:val="00881824"/>
    <w:rsid w:val="00881C7E"/>
    <w:rsid w:val="00882457"/>
    <w:rsid w:val="0088282E"/>
    <w:rsid w:val="0088432C"/>
    <w:rsid w:val="008848BA"/>
    <w:rsid w:val="008900C7"/>
    <w:rsid w:val="008A0E87"/>
    <w:rsid w:val="008A0F75"/>
    <w:rsid w:val="008A265E"/>
    <w:rsid w:val="008B69B7"/>
    <w:rsid w:val="008D09A2"/>
    <w:rsid w:val="008D5BA8"/>
    <w:rsid w:val="008D6ED7"/>
    <w:rsid w:val="008E4F43"/>
    <w:rsid w:val="008F3A98"/>
    <w:rsid w:val="008F6B71"/>
    <w:rsid w:val="008F7B56"/>
    <w:rsid w:val="0090251D"/>
    <w:rsid w:val="009031D2"/>
    <w:rsid w:val="009064D9"/>
    <w:rsid w:val="00911406"/>
    <w:rsid w:val="00911984"/>
    <w:rsid w:val="009123F2"/>
    <w:rsid w:val="009161E1"/>
    <w:rsid w:val="00920178"/>
    <w:rsid w:val="00921631"/>
    <w:rsid w:val="009240F2"/>
    <w:rsid w:val="009305F3"/>
    <w:rsid w:val="009401DD"/>
    <w:rsid w:val="009534BC"/>
    <w:rsid w:val="0095504D"/>
    <w:rsid w:val="00955620"/>
    <w:rsid w:val="00963831"/>
    <w:rsid w:val="00965528"/>
    <w:rsid w:val="00967A19"/>
    <w:rsid w:val="00971AEA"/>
    <w:rsid w:val="00971C9E"/>
    <w:rsid w:val="00971E63"/>
    <w:rsid w:val="00973067"/>
    <w:rsid w:val="00982A95"/>
    <w:rsid w:val="00986FC2"/>
    <w:rsid w:val="00987970"/>
    <w:rsid w:val="009932CC"/>
    <w:rsid w:val="009A4C25"/>
    <w:rsid w:val="009B141D"/>
    <w:rsid w:val="009B4F2A"/>
    <w:rsid w:val="009B58A2"/>
    <w:rsid w:val="009B70CC"/>
    <w:rsid w:val="009C217B"/>
    <w:rsid w:val="009C36B8"/>
    <w:rsid w:val="009D324C"/>
    <w:rsid w:val="009D6166"/>
    <w:rsid w:val="009D7A02"/>
    <w:rsid w:val="009E0BE2"/>
    <w:rsid w:val="009E133B"/>
    <w:rsid w:val="009E3D11"/>
    <w:rsid w:val="009E4BDE"/>
    <w:rsid w:val="009E6288"/>
    <w:rsid w:val="009F0EE1"/>
    <w:rsid w:val="00A01883"/>
    <w:rsid w:val="00A01B5F"/>
    <w:rsid w:val="00A06F6B"/>
    <w:rsid w:val="00A07C4E"/>
    <w:rsid w:val="00A119F5"/>
    <w:rsid w:val="00A143CF"/>
    <w:rsid w:val="00A163D9"/>
    <w:rsid w:val="00A224D9"/>
    <w:rsid w:val="00A22657"/>
    <w:rsid w:val="00A229BF"/>
    <w:rsid w:val="00A23492"/>
    <w:rsid w:val="00A3025B"/>
    <w:rsid w:val="00A34975"/>
    <w:rsid w:val="00A40761"/>
    <w:rsid w:val="00A44672"/>
    <w:rsid w:val="00A46839"/>
    <w:rsid w:val="00A46DCB"/>
    <w:rsid w:val="00A52A20"/>
    <w:rsid w:val="00A55883"/>
    <w:rsid w:val="00A57BF6"/>
    <w:rsid w:val="00A6037F"/>
    <w:rsid w:val="00A7344B"/>
    <w:rsid w:val="00A73FD6"/>
    <w:rsid w:val="00A8229A"/>
    <w:rsid w:val="00A82749"/>
    <w:rsid w:val="00A850B5"/>
    <w:rsid w:val="00A90BDF"/>
    <w:rsid w:val="00AB254D"/>
    <w:rsid w:val="00AB5F17"/>
    <w:rsid w:val="00AC3D76"/>
    <w:rsid w:val="00AC401D"/>
    <w:rsid w:val="00AC5839"/>
    <w:rsid w:val="00AC636F"/>
    <w:rsid w:val="00AC75CB"/>
    <w:rsid w:val="00AD4961"/>
    <w:rsid w:val="00AD5D0F"/>
    <w:rsid w:val="00AE0535"/>
    <w:rsid w:val="00AF3124"/>
    <w:rsid w:val="00AF3BAF"/>
    <w:rsid w:val="00AF5913"/>
    <w:rsid w:val="00B0210C"/>
    <w:rsid w:val="00B06F66"/>
    <w:rsid w:val="00B1549E"/>
    <w:rsid w:val="00B17E35"/>
    <w:rsid w:val="00B2506D"/>
    <w:rsid w:val="00B25144"/>
    <w:rsid w:val="00B26D36"/>
    <w:rsid w:val="00B30C7E"/>
    <w:rsid w:val="00B3217E"/>
    <w:rsid w:val="00B338B0"/>
    <w:rsid w:val="00B36BCC"/>
    <w:rsid w:val="00B376BC"/>
    <w:rsid w:val="00B47474"/>
    <w:rsid w:val="00B47C7A"/>
    <w:rsid w:val="00B60220"/>
    <w:rsid w:val="00B620D1"/>
    <w:rsid w:val="00B67BC0"/>
    <w:rsid w:val="00B67EF9"/>
    <w:rsid w:val="00B70AF7"/>
    <w:rsid w:val="00B70D52"/>
    <w:rsid w:val="00B75B42"/>
    <w:rsid w:val="00B77B9C"/>
    <w:rsid w:val="00B8073E"/>
    <w:rsid w:val="00B84CFC"/>
    <w:rsid w:val="00B960DD"/>
    <w:rsid w:val="00BA1CB5"/>
    <w:rsid w:val="00BA1F94"/>
    <w:rsid w:val="00BA2F26"/>
    <w:rsid w:val="00BA3E06"/>
    <w:rsid w:val="00BA4BE0"/>
    <w:rsid w:val="00BB6F15"/>
    <w:rsid w:val="00BB7988"/>
    <w:rsid w:val="00BC0E2A"/>
    <w:rsid w:val="00BC1458"/>
    <w:rsid w:val="00BC2846"/>
    <w:rsid w:val="00BD7FF4"/>
    <w:rsid w:val="00BE3777"/>
    <w:rsid w:val="00BE6826"/>
    <w:rsid w:val="00BE7927"/>
    <w:rsid w:val="00BF47C1"/>
    <w:rsid w:val="00BF67F0"/>
    <w:rsid w:val="00BF78E9"/>
    <w:rsid w:val="00C02652"/>
    <w:rsid w:val="00C048E4"/>
    <w:rsid w:val="00C05815"/>
    <w:rsid w:val="00C05DA8"/>
    <w:rsid w:val="00C13AD7"/>
    <w:rsid w:val="00C21300"/>
    <w:rsid w:val="00C22287"/>
    <w:rsid w:val="00C22961"/>
    <w:rsid w:val="00C24647"/>
    <w:rsid w:val="00C36FD4"/>
    <w:rsid w:val="00C37ECD"/>
    <w:rsid w:val="00C408A4"/>
    <w:rsid w:val="00C41029"/>
    <w:rsid w:val="00C42977"/>
    <w:rsid w:val="00C4324E"/>
    <w:rsid w:val="00C45C9F"/>
    <w:rsid w:val="00C46E66"/>
    <w:rsid w:val="00C62BC9"/>
    <w:rsid w:val="00C658EA"/>
    <w:rsid w:val="00C673EB"/>
    <w:rsid w:val="00C71A37"/>
    <w:rsid w:val="00C720ED"/>
    <w:rsid w:val="00C7554E"/>
    <w:rsid w:val="00C80D77"/>
    <w:rsid w:val="00C8305E"/>
    <w:rsid w:val="00C846F7"/>
    <w:rsid w:val="00C878C7"/>
    <w:rsid w:val="00C94820"/>
    <w:rsid w:val="00C96C1C"/>
    <w:rsid w:val="00C97CB2"/>
    <w:rsid w:val="00CA482D"/>
    <w:rsid w:val="00CA76EB"/>
    <w:rsid w:val="00CB31A3"/>
    <w:rsid w:val="00CB4F34"/>
    <w:rsid w:val="00CC085F"/>
    <w:rsid w:val="00CD0B5D"/>
    <w:rsid w:val="00CD24FD"/>
    <w:rsid w:val="00CD25C1"/>
    <w:rsid w:val="00CD47FC"/>
    <w:rsid w:val="00CD4DE3"/>
    <w:rsid w:val="00CE013C"/>
    <w:rsid w:val="00CE12AB"/>
    <w:rsid w:val="00CE3D8C"/>
    <w:rsid w:val="00CE3EF8"/>
    <w:rsid w:val="00CE45C0"/>
    <w:rsid w:val="00CE5E53"/>
    <w:rsid w:val="00CE6549"/>
    <w:rsid w:val="00CF3167"/>
    <w:rsid w:val="00CF550A"/>
    <w:rsid w:val="00D01D87"/>
    <w:rsid w:val="00D0488B"/>
    <w:rsid w:val="00D06548"/>
    <w:rsid w:val="00D156BA"/>
    <w:rsid w:val="00D16210"/>
    <w:rsid w:val="00D16E0E"/>
    <w:rsid w:val="00D2029A"/>
    <w:rsid w:val="00D21286"/>
    <w:rsid w:val="00D47FE0"/>
    <w:rsid w:val="00D5051A"/>
    <w:rsid w:val="00D552AF"/>
    <w:rsid w:val="00D63CA3"/>
    <w:rsid w:val="00D66375"/>
    <w:rsid w:val="00D708CE"/>
    <w:rsid w:val="00D72CC0"/>
    <w:rsid w:val="00D72E6E"/>
    <w:rsid w:val="00D74634"/>
    <w:rsid w:val="00D80481"/>
    <w:rsid w:val="00D8420C"/>
    <w:rsid w:val="00D845C9"/>
    <w:rsid w:val="00D87B6E"/>
    <w:rsid w:val="00D962E0"/>
    <w:rsid w:val="00DA036B"/>
    <w:rsid w:val="00DA255C"/>
    <w:rsid w:val="00DB4C98"/>
    <w:rsid w:val="00DC1ED6"/>
    <w:rsid w:val="00DC3CB9"/>
    <w:rsid w:val="00DC5183"/>
    <w:rsid w:val="00DC69C5"/>
    <w:rsid w:val="00DD4AEA"/>
    <w:rsid w:val="00DE0491"/>
    <w:rsid w:val="00DE5029"/>
    <w:rsid w:val="00DE5259"/>
    <w:rsid w:val="00DF38F0"/>
    <w:rsid w:val="00DF5BB9"/>
    <w:rsid w:val="00E03A3B"/>
    <w:rsid w:val="00E04611"/>
    <w:rsid w:val="00E10A95"/>
    <w:rsid w:val="00E132C4"/>
    <w:rsid w:val="00E406B1"/>
    <w:rsid w:val="00E407E7"/>
    <w:rsid w:val="00E41F0B"/>
    <w:rsid w:val="00E50BB2"/>
    <w:rsid w:val="00E50D9A"/>
    <w:rsid w:val="00E510A6"/>
    <w:rsid w:val="00E53821"/>
    <w:rsid w:val="00E55B42"/>
    <w:rsid w:val="00E55BC0"/>
    <w:rsid w:val="00E63EC2"/>
    <w:rsid w:val="00E65774"/>
    <w:rsid w:val="00E65FE5"/>
    <w:rsid w:val="00E66048"/>
    <w:rsid w:val="00E67BD7"/>
    <w:rsid w:val="00E74066"/>
    <w:rsid w:val="00E8098E"/>
    <w:rsid w:val="00E83D7E"/>
    <w:rsid w:val="00E84946"/>
    <w:rsid w:val="00E84E6B"/>
    <w:rsid w:val="00E90431"/>
    <w:rsid w:val="00E9075B"/>
    <w:rsid w:val="00E92A33"/>
    <w:rsid w:val="00E9461F"/>
    <w:rsid w:val="00E95FC4"/>
    <w:rsid w:val="00EA0AB9"/>
    <w:rsid w:val="00EA169B"/>
    <w:rsid w:val="00EA245C"/>
    <w:rsid w:val="00EA3128"/>
    <w:rsid w:val="00EA34CD"/>
    <w:rsid w:val="00EB2626"/>
    <w:rsid w:val="00EB78D6"/>
    <w:rsid w:val="00EB7B2A"/>
    <w:rsid w:val="00EC1B75"/>
    <w:rsid w:val="00EC4D80"/>
    <w:rsid w:val="00EC6890"/>
    <w:rsid w:val="00EC7405"/>
    <w:rsid w:val="00ED1C8D"/>
    <w:rsid w:val="00ED2F9A"/>
    <w:rsid w:val="00ED7D84"/>
    <w:rsid w:val="00EE220F"/>
    <w:rsid w:val="00EE50F3"/>
    <w:rsid w:val="00EF3F17"/>
    <w:rsid w:val="00EF4224"/>
    <w:rsid w:val="00EF5598"/>
    <w:rsid w:val="00F000BF"/>
    <w:rsid w:val="00F00916"/>
    <w:rsid w:val="00F01CB0"/>
    <w:rsid w:val="00F06FB9"/>
    <w:rsid w:val="00F10F6A"/>
    <w:rsid w:val="00F129B3"/>
    <w:rsid w:val="00F17F36"/>
    <w:rsid w:val="00F2036A"/>
    <w:rsid w:val="00F21885"/>
    <w:rsid w:val="00F2355C"/>
    <w:rsid w:val="00F37241"/>
    <w:rsid w:val="00F43056"/>
    <w:rsid w:val="00F56A8A"/>
    <w:rsid w:val="00F61B7A"/>
    <w:rsid w:val="00F62572"/>
    <w:rsid w:val="00F64D45"/>
    <w:rsid w:val="00F64D53"/>
    <w:rsid w:val="00F66860"/>
    <w:rsid w:val="00F7032A"/>
    <w:rsid w:val="00F76217"/>
    <w:rsid w:val="00F82D62"/>
    <w:rsid w:val="00F83EB8"/>
    <w:rsid w:val="00F90BF0"/>
    <w:rsid w:val="00F914D5"/>
    <w:rsid w:val="00F91505"/>
    <w:rsid w:val="00F93A90"/>
    <w:rsid w:val="00FA02E5"/>
    <w:rsid w:val="00FA14FB"/>
    <w:rsid w:val="00FA2662"/>
    <w:rsid w:val="00FA4116"/>
    <w:rsid w:val="00FA6A05"/>
    <w:rsid w:val="00FB1736"/>
    <w:rsid w:val="00FC2270"/>
    <w:rsid w:val="00FC5A3E"/>
    <w:rsid w:val="00FC6256"/>
    <w:rsid w:val="00FD5124"/>
    <w:rsid w:val="00FF1F2E"/>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m05.safelinks.protection.outlook.com/?url=https%3A%2F%2Fs.factsline.com%2Fredir.php%3Ftrans%3De19a6f9c-847b-11ea-8bee-068e03beb944%40emailer.factsline.co.uk%26loc%3Dhttp%3A%2F%2Fwww.legislation.gov.uk%2Fuksi%2F2020%2F404%2Fcontents%2Fmade&amp;data=02%7C01%7C%7C942cd8ed2dd84dbddb8508d8236ccd18%7C84df9e7fe9f640afb435aaaaaaaaaaaa%7C1%7C0%7C637298297486556607&amp;sdata=b45T3p2ZtQpuLyOe5C5LvY4UcuF24pJAOySy6v3hnd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4050</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27087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11</cp:revision>
  <cp:lastPrinted>2016-03-21T10:37:00Z</cp:lastPrinted>
  <dcterms:created xsi:type="dcterms:W3CDTF">2020-07-15T12:23:00Z</dcterms:created>
  <dcterms:modified xsi:type="dcterms:W3CDTF">2020-07-15T12:35:00Z</dcterms:modified>
</cp:coreProperties>
</file>