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F61B7A" w:rsidRDefault="00E65774">
      <w:pPr>
        <w:jc w:val="center"/>
        <w:rPr>
          <w:rFonts w:ascii="Arial" w:hAnsi="Arial" w:cs="Arial"/>
          <w:b/>
          <w:lang w:val="en-GB"/>
        </w:rPr>
      </w:pPr>
      <w:r w:rsidRPr="00F61B7A">
        <w:rPr>
          <w:rFonts w:ascii="Arial" w:hAnsi="Arial" w:cs="Arial"/>
          <w:b/>
          <w:lang w:val="en-GB"/>
        </w:rPr>
        <w:t>STRENSALL WITH TOWTHORPE</w:t>
      </w:r>
      <w:r w:rsidR="00C846F7" w:rsidRPr="00F61B7A">
        <w:rPr>
          <w:rFonts w:ascii="Arial" w:hAnsi="Arial" w:cs="Arial"/>
          <w:b/>
          <w:lang w:val="en-GB"/>
        </w:rPr>
        <w:t xml:space="preserve"> PARISH COUNCIL</w:t>
      </w:r>
    </w:p>
    <w:p w14:paraId="32C59A5F" w14:textId="7777777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The Village Hall, Northfields, Strensall, York YO325XW</w:t>
      </w:r>
    </w:p>
    <w:p w14:paraId="61BFECED" w14:textId="0D0680F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 xml:space="preserve">e-mail: </w:t>
      </w:r>
      <w:hyperlink r:id="rId8" w:history="1">
        <w:r w:rsidRPr="00F61B7A">
          <w:rPr>
            <w:rFonts w:ascii="Arial" w:hAnsi="Arial" w:cs="Arial"/>
            <w:sz w:val="16"/>
            <w:szCs w:val="16"/>
            <w:lang w:val="en-GB"/>
          </w:rPr>
          <w:t>strensalltowthorpePC@outlook.com</w:t>
        </w:r>
      </w:hyperlink>
      <w:r w:rsidRPr="00F61B7A">
        <w:rPr>
          <w:rFonts w:ascii="Arial" w:hAnsi="Arial" w:cs="Arial"/>
          <w:sz w:val="16"/>
          <w:szCs w:val="16"/>
          <w:lang w:val="en-GB"/>
        </w:rPr>
        <w:t xml:space="preserve">              phone: 01904 491569</w:t>
      </w:r>
    </w:p>
    <w:p w14:paraId="1AF125B4" w14:textId="4D8E3FAC" w:rsidR="00E65774" w:rsidRPr="00F61B7A" w:rsidRDefault="00E65774" w:rsidP="00E65774">
      <w:pPr>
        <w:pStyle w:val="NoSpacing"/>
        <w:jc w:val="center"/>
        <w:rPr>
          <w:rFonts w:ascii="Arial" w:hAnsi="Arial" w:cs="Arial"/>
          <w:sz w:val="16"/>
          <w:szCs w:val="16"/>
          <w:lang w:val="en-GB"/>
        </w:rPr>
      </w:pPr>
      <w:proofErr w:type="gramStart"/>
      <w:r w:rsidRPr="00F61B7A">
        <w:rPr>
          <w:rFonts w:ascii="Arial" w:hAnsi="Arial" w:cs="Arial"/>
          <w:sz w:val="16"/>
          <w:szCs w:val="16"/>
          <w:lang w:val="en-GB"/>
        </w:rPr>
        <w:t>Chairman :</w:t>
      </w:r>
      <w:proofErr w:type="gramEnd"/>
      <w:r w:rsidRPr="00F61B7A">
        <w:rPr>
          <w:rFonts w:ascii="Arial" w:hAnsi="Arial" w:cs="Arial"/>
          <w:sz w:val="16"/>
          <w:szCs w:val="16"/>
          <w:lang w:val="en-GB"/>
        </w:rPr>
        <w:t xml:space="preserve"> Mr A H Fisher</w:t>
      </w:r>
    </w:p>
    <w:p w14:paraId="48D7FB11" w14:textId="77777777" w:rsidR="00310AC9" w:rsidRPr="00F61B7A" w:rsidRDefault="00310AC9">
      <w:pPr>
        <w:jc w:val="center"/>
        <w:rPr>
          <w:rFonts w:ascii="Arial" w:hAnsi="Arial" w:cs="Arial"/>
          <w:b/>
          <w:sz w:val="16"/>
          <w:szCs w:val="16"/>
          <w:lang w:val="en-GB"/>
        </w:rPr>
      </w:pPr>
    </w:p>
    <w:p w14:paraId="2E992CCA" w14:textId="69117D0D" w:rsidR="00C846F7" w:rsidRPr="0094641A" w:rsidRDefault="00C846F7">
      <w:pPr>
        <w:jc w:val="center"/>
        <w:rPr>
          <w:rFonts w:ascii="Arial" w:hAnsi="Arial" w:cs="Arial"/>
          <w:b/>
          <w:lang w:val="en-GB"/>
        </w:rPr>
      </w:pPr>
      <w:r w:rsidRPr="0094641A">
        <w:rPr>
          <w:rFonts w:ascii="Arial" w:hAnsi="Arial" w:cs="Arial"/>
          <w:b/>
          <w:lang w:val="en-GB"/>
        </w:rPr>
        <w:t xml:space="preserve">MINUTES OF </w:t>
      </w:r>
      <w:r w:rsidR="00E55BC0" w:rsidRPr="0094641A">
        <w:rPr>
          <w:rFonts w:ascii="Arial" w:hAnsi="Arial" w:cs="Arial"/>
          <w:b/>
          <w:lang w:val="en-GB"/>
        </w:rPr>
        <w:t>A</w:t>
      </w:r>
      <w:r w:rsidR="002D76B2" w:rsidRPr="0094641A">
        <w:rPr>
          <w:rFonts w:ascii="Arial" w:hAnsi="Arial" w:cs="Arial"/>
          <w:b/>
          <w:lang w:val="en-GB"/>
        </w:rPr>
        <w:t xml:space="preserve"> </w:t>
      </w:r>
      <w:r w:rsidRPr="0094641A">
        <w:rPr>
          <w:rFonts w:ascii="Arial" w:hAnsi="Arial" w:cs="Arial"/>
          <w:b/>
          <w:lang w:val="en-GB"/>
        </w:rPr>
        <w:t xml:space="preserve">MEETING HELD </w:t>
      </w:r>
      <w:r w:rsidR="00E65774" w:rsidRPr="0094641A">
        <w:rPr>
          <w:rFonts w:ascii="Arial" w:hAnsi="Arial" w:cs="Arial"/>
          <w:b/>
          <w:lang w:val="en-GB"/>
        </w:rPr>
        <w:t>REMOTELY</w:t>
      </w:r>
      <w:r w:rsidR="00F2355C" w:rsidRPr="0094641A">
        <w:rPr>
          <w:rFonts w:ascii="Arial" w:hAnsi="Arial" w:cs="Arial"/>
          <w:b/>
          <w:lang w:val="en-GB"/>
        </w:rPr>
        <w:t xml:space="preserve"> </w:t>
      </w:r>
      <w:r w:rsidRPr="0094641A">
        <w:rPr>
          <w:rFonts w:ascii="Arial" w:hAnsi="Arial" w:cs="Arial"/>
          <w:b/>
          <w:lang w:val="en-GB"/>
        </w:rPr>
        <w:t xml:space="preserve">ON </w:t>
      </w:r>
      <w:r w:rsidR="00060864" w:rsidRPr="0094641A">
        <w:rPr>
          <w:rFonts w:ascii="Arial" w:hAnsi="Arial" w:cs="Arial"/>
          <w:b/>
          <w:lang w:val="en-GB"/>
        </w:rPr>
        <w:t>TUE</w:t>
      </w:r>
      <w:r w:rsidR="00737E6B" w:rsidRPr="0094641A">
        <w:rPr>
          <w:rFonts w:ascii="Arial" w:hAnsi="Arial" w:cs="Arial"/>
          <w:b/>
          <w:lang w:val="en-GB"/>
        </w:rPr>
        <w:t>S</w:t>
      </w:r>
      <w:r w:rsidR="00AC3D76" w:rsidRPr="0094641A">
        <w:rPr>
          <w:rFonts w:ascii="Arial" w:hAnsi="Arial" w:cs="Arial"/>
          <w:b/>
          <w:lang w:val="en-GB"/>
        </w:rPr>
        <w:t xml:space="preserve">DAY </w:t>
      </w:r>
      <w:r w:rsidR="0094641A" w:rsidRPr="0094641A">
        <w:rPr>
          <w:rFonts w:ascii="Arial" w:hAnsi="Arial" w:cs="Arial"/>
          <w:b/>
          <w:lang w:val="en-GB"/>
        </w:rPr>
        <w:t>13</w:t>
      </w:r>
      <w:r w:rsidR="008A3DC6" w:rsidRPr="0094641A">
        <w:rPr>
          <w:rFonts w:ascii="Arial" w:hAnsi="Arial" w:cs="Arial"/>
          <w:b/>
          <w:vertAlign w:val="superscript"/>
          <w:lang w:val="en-GB"/>
        </w:rPr>
        <w:t>th</w:t>
      </w:r>
      <w:r w:rsidR="008A3DC6" w:rsidRPr="0094641A">
        <w:rPr>
          <w:rFonts w:ascii="Arial" w:hAnsi="Arial" w:cs="Arial"/>
          <w:b/>
          <w:lang w:val="en-GB"/>
        </w:rPr>
        <w:t xml:space="preserve"> </w:t>
      </w:r>
      <w:r w:rsidR="0094641A" w:rsidRPr="0094641A">
        <w:rPr>
          <w:rFonts w:ascii="Arial" w:hAnsi="Arial" w:cs="Arial"/>
          <w:b/>
          <w:lang w:val="en-GB"/>
        </w:rPr>
        <w:t>OCTO</w:t>
      </w:r>
      <w:r w:rsidR="008A3DC6" w:rsidRPr="0094641A">
        <w:rPr>
          <w:rFonts w:ascii="Arial" w:hAnsi="Arial" w:cs="Arial"/>
          <w:b/>
          <w:lang w:val="en-GB"/>
        </w:rPr>
        <w:t>BER</w:t>
      </w:r>
      <w:r w:rsidR="00E65774" w:rsidRPr="0094641A">
        <w:rPr>
          <w:rFonts w:ascii="Arial" w:hAnsi="Arial" w:cs="Arial"/>
          <w:b/>
          <w:lang w:val="en-GB"/>
        </w:rPr>
        <w:t xml:space="preserve"> </w:t>
      </w:r>
      <w:r w:rsidRPr="0094641A">
        <w:rPr>
          <w:rFonts w:ascii="Arial" w:hAnsi="Arial" w:cs="Arial"/>
          <w:b/>
          <w:lang w:val="en-GB"/>
        </w:rPr>
        <w:t>20</w:t>
      </w:r>
      <w:r w:rsidR="00E65774" w:rsidRPr="0094641A">
        <w:rPr>
          <w:rFonts w:ascii="Arial" w:hAnsi="Arial" w:cs="Arial"/>
          <w:b/>
          <w:lang w:val="en-GB"/>
        </w:rPr>
        <w:t>20</w:t>
      </w:r>
      <w:r w:rsidRPr="0094641A">
        <w:rPr>
          <w:rFonts w:ascii="Arial" w:hAnsi="Arial" w:cs="Arial"/>
          <w:b/>
          <w:lang w:val="en-GB"/>
        </w:rPr>
        <w:t xml:space="preserve"> AT </w:t>
      </w:r>
      <w:r w:rsidR="000F144E" w:rsidRPr="0094641A">
        <w:rPr>
          <w:rFonts w:ascii="Arial" w:hAnsi="Arial" w:cs="Arial"/>
          <w:b/>
          <w:lang w:val="en-GB"/>
        </w:rPr>
        <w:t>7.15</w:t>
      </w:r>
      <w:r w:rsidRPr="0094641A">
        <w:rPr>
          <w:rFonts w:ascii="Arial" w:hAnsi="Arial" w:cs="Arial"/>
          <w:b/>
          <w:lang w:val="en-GB"/>
        </w:rPr>
        <w:t>PM</w:t>
      </w:r>
    </w:p>
    <w:p w14:paraId="7E0E2764" w14:textId="77777777" w:rsidR="00B17E5C" w:rsidRDefault="00B17E5C" w:rsidP="000F144E">
      <w:pPr>
        <w:pStyle w:val="ListParagraph"/>
        <w:ind w:left="1440"/>
        <w:jc w:val="both"/>
        <w:rPr>
          <w:rFonts w:ascii="Arial" w:hAnsi="Arial" w:cs="Arial"/>
          <w:b/>
          <w:lang w:val="en-GB"/>
        </w:rPr>
      </w:pPr>
    </w:p>
    <w:p w14:paraId="2E992CCB" w14:textId="2910A171" w:rsidR="00C658EA" w:rsidRPr="0094641A" w:rsidRDefault="00A01B5F" w:rsidP="000F144E">
      <w:pPr>
        <w:pStyle w:val="ListParagraph"/>
        <w:ind w:left="1440"/>
        <w:jc w:val="both"/>
        <w:rPr>
          <w:rFonts w:ascii="Arial" w:hAnsi="Arial" w:cs="Arial"/>
          <w:color w:val="FF0000"/>
          <w:lang w:val="en-GB"/>
        </w:rPr>
      </w:pPr>
      <w:r w:rsidRPr="00D85777">
        <w:rPr>
          <w:rFonts w:ascii="Arial" w:hAnsi="Arial" w:cs="Arial"/>
          <w:b/>
          <w:lang w:val="en-GB"/>
        </w:rPr>
        <w:t>Councillors Present</w:t>
      </w:r>
      <w:r w:rsidR="00C846F7" w:rsidRPr="00D85777">
        <w:rPr>
          <w:rFonts w:ascii="Arial" w:hAnsi="Arial" w:cs="Arial"/>
          <w:b/>
          <w:lang w:val="en-GB"/>
        </w:rPr>
        <w:t>:</w:t>
      </w:r>
      <w:r w:rsidR="00C846F7" w:rsidRPr="00D85777">
        <w:rPr>
          <w:rFonts w:ascii="Arial" w:hAnsi="Arial" w:cs="Arial"/>
          <w:lang w:val="en-GB"/>
        </w:rPr>
        <w:tab/>
      </w:r>
      <w:r w:rsidR="0017455D" w:rsidRPr="00D85777">
        <w:rPr>
          <w:rFonts w:ascii="Arial" w:hAnsi="Arial" w:cs="Arial"/>
          <w:lang w:val="en-GB"/>
        </w:rPr>
        <w:tab/>
      </w:r>
      <w:r w:rsidR="00E65774" w:rsidRPr="00D85777">
        <w:rPr>
          <w:rFonts w:ascii="Arial" w:hAnsi="Arial" w:cs="Arial"/>
          <w:lang w:val="en-GB"/>
        </w:rPr>
        <w:t xml:space="preserve">Andrew Bolton </w:t>
      </w:r>
      <w:r w:rsidR="00CD251A">
        <w:rPr>
          <w:rFonts w:ascii="Arial" w:hAnsi="Arial" w:cs="Arial"/>
          <w:lang w:val="en-GB"/>
        </w:rPr>
        <w:tab/>
      </w:r>
      <w:r w:rsidR="00CD251A">
        <w:rPr>
          <w:rFonts w:ascii="Arial" w:hAnsi="Arial" w:cs="Arial"/>
          <w:lang w:val="en-GB"/>
        </w:rPr>
        <w:tab/>
      </w:r>
      <w:r w:rsidR="00E65774" w:rsidRPr="00D85777">
        <w:rPr>
          <w:rFonts w:ascii="Arial" w:hAnsi="Arial" w:cs="Arial"/>
          <w:lang w:val="en-GB"/>
        </w:rPr>
        <w:t>John Chapman</w:t>
      </w:r>
      <w:r w:rsidR="00E65774" w:rsidRPr="0094641A">
        <w:rPr>
          <w:rFonts w:ascii="Arial" w:hAnsi="Arial" w:cs="Arial"/>
          <w:color w:val="FF0000"/>
          <w:lang w:val="en-GB"/>
        </w:rPr>
        <w:t xml:space="preserve"> </w:t>
      </w:r>
      <w:r w:rsidR="002C40AD" w:rsidRPr="0094641A">
        <w:rPr>
          <w:rFonts w:ascii="Arial" w:hAnsi="Arial" w:cs="Arial"/>
          <w:color w:val="FF0000"/>
          <w:lang w:val="en-GB"/>
        </w:rPr>
        <w:t xml:space="preserve">         </w:t>
      </w:r>
      <w:r w:rsidR="003230D8" w:rsidRPr="0094641A">
        <w:rPr>
          <w:rFonts w:ascii="Arial" w:hAnsi="Arial" w:cs="Arial"/>
          <w:color w:val="FF0000"/>
          <w:lang w:val="en-GB"/>
        </w:rPr>
        <w:t xml:space="preserve">  </w:t>
      </w:r>
      <w:r w:rsidR="00BC1458" w:rsidRPr="0094641A">
        <w:rPr>
          <w:rFonts w:ascii="Arial" w:hAnsi="Arial" w:cs="Arial"/>
          <w:color w:val="FF0000"/>
          <w:lang w:val="en-GB"/>
        </w:rPr>
        <w:tab/>
      </w:r>
      <w:r w:rsidR="00CD251A">
        <w:rPr>
          <w:rFonts w:ascii="Arial" w:hAnsi="Arial" w:cs="Arial"/>
          <w:color w:val="FF0000"/>
          <w:lang w:val="en-GB"/>
        </w:rPr>
        <w:tab/>
      </w:r>
      <w:r w:rsidR="00CD251A">
        <w:rPr>
          <w:rFonts w:ascii="Arial" w:hAnsi="Arial" w:cs="Arial"/>
          <w:color w:val="FF0000"/>
          <w:lang w:val="en-GB"/>
        </w:rPr>
        <w:tab/>
      </w:r>
      <w:r w:rsidR="00CD251A">
        <w:rPr>
          <w:rFonts w:ascii="Arial" w:hAnsi="Arial" w:cs="Arial"/>
          <w:color w:val="FF0000"/>
          <w:lang w:val="en-GB"/>
        </w:rPr>
        <w:tab/>
      </w:r>
      <w:r w:rsidR="00CD251A">
        <w:rPr>
          <w:rFonts w:ascii="Arial" w:hAnsi="Arial" w:cs="Arial"/>
          <w:color w:val="FF0000"/>
          <w:lang w:val="en-GB"/>
        </w:rPr>
        <w:tab/>
      </w:r>
      <w:r w:rsidR="00E65774" w:rsidRPr="00CF42BE">
        <w:rPr>
          <w:rFonts w:ascii="Arial" w:hAnsi="Arial" w:cs="Arial"/>
          <w:lang w:val="en-GB"/>
        </w:rPr>
        <w:t xml:space="preserve">Dr Helen Cox </w:t>
      </w:r>
      <w:r w:rsidR="005464D2" w:rsidRPr="0094641A">
        <w:rPr>
          <w:rFonts w:ascii="Arial" w:hAnsi="Arial" w:cs="Arial"/>
          <w:color w:val="FF0000"/>
          <w:lang w:val="en-GB"/>
        </w:rPr>
        <w:tab/>
      </w:r>
      <w:r w:rsidR="00E65774" w:rsidRPr="0094641A">
        <w:rPr>
          <w:rFonts w:ascii="Arial" w:hAnsi="Arial" w:cs="Arial"/>
          <w:color w:val="FF0000"/>
          <w:lang w:val="en-GB"/>
        </w:rPr>
        <w:tab/>
      </w:r>
      <w:r w:rsidR="005A6B7F" w:rsidRPr="0094641A">
        <w:rPr>
          <w:rFonts w:ascii="Arial" w:hAnsi="Arial" w:cs="Arial"/>
          <w:color w:val="FF0000"/>
          <w:lang w:val="en-GB"/>
        </w:rPr>
        <w:tab/>
      </w:r>
      <w:r w:rsidR="00880033" w:rsidRPr="00880033">
        <w:rPr>
          <w:rFonts w:ascii="Arial" w:hAnsi="Arial" w:cs="Arial"/>
          <w:lang w:val="en-GB"/>
        </w:rPr>
        <w:t xml:space="preserve">Catherine Donohoe </w:t>
      </w:r>
      <w:r w:rsidR="00880033">
        <w:rPr>
          <w:rFonts w:ascii="Arial" w:hAnsi="Arial" w:cs="Arial"/>
          <w:lang w:val="en-GB"/>
        </w:rPr>
        <w:tab/>
      </w:r>
      <w:r w:rsidR="00880033">
        <w:rPr>
          <w:rFonts w:ascii="Arial" w:hAnsi="Arial" w:cs="Arial"/>
          <w:lang w:val="en-GB"/>
        </w:rPr>
        <w:tab/>
      </w:r>
      <w:r w:rsidR="00880033">
        <w:rPr>
          <w:rFonts w:ascii="Arial" w:hAnsi="Arial" w:cs="Arial"/>
          <w:lang w:val="en-GB"/>
        </w:rPr>
        <w:tab/>
      </w:r>
      <w:r w:rsidR="00880033">
        <w:rPr>
          <w:rFonts w:ascii="Arial" w:hAnsi="Arial" w:cs="Arial"/>
          <w:lang w:val="en-GB"/>
        </w:rPr>
        <w:tab/>
      </w:r>
      <w:r w:rsidR="00880033">
        <w:rPr>
          <w:rFonts w:ascii="Arial" w:hAnsi="Arial" w:cs="Arial"/>
          <w:lang w:val="en-GB"/>
        </w:rPr>
        <w:tab/>
      </w:r>
      <w:r w:rsidR="00880033">
        <w:rPr>
          <w:rFonts w:ascii="Arial" w:hAnsi="Arial" w:cs="Arial"/>
          <w:lang w:val="en-GB"/>
        </w:rPr>
        <w:tab/>
      </w:r>
      <w:r w:rsidR="00E65774" w:rsidRPr="00CF42BE">
        <w:rPr>
          <w:rFonts w:ascii="Arial" w:hAnsi="Arial" w:cs="Arial"/>
          <w:lang w:val="en-GB"/>
        </w:rPr>
        <w:t>Tony Fisher *</w:t>
      </w:r>
      <w:r w:rsidR="000F144E" w:rsidRPr="00CF42BE">
        <w:rPr>
          <w:rFonts w:ascii="Arial" w:hAnsi="Arial" w:cs="Arial"/>
          <w:lang w:val="en-GB"/>
        </w:rPr>
        <w:tab/>
      </w:r>
      <w:r w:rsidR="00683C16" w:rsidRPr="0094641A">
        <w:rPr>
          <w:rFonts w:ascii="Arial" w:hAnsi="Arial" w:cs="Arial"/>
          <w:color w:val="FF0000"/>
          <w:lang w:val="en-GB"/>
        </w:rPr>
        <w:tab/>
      </w:r>
      <w:r w:rsidR="00880033">
        <w:rPr>
          <w:rFonts w:ascii="Arial" w:hAnsi="Arial" w:cs="Arial"/>
          <w:color w:val="FF0000"/>
          <w:lang w:val="en-GB"/>
        </w:rPr>
        <w:tab/>
      </w:r>
      <w:r w:rsidR="000F144E" w:rsidRPr="00FF530A">
        <w:rPr>
          <w:rFonts w:ascii="Arial" w:hAnsi="Arial" w:cs="Arial"/>
          <w:lang w:val="en-GB"/>
        </w:rPr>
        <w:t xml:space="preserve">Tony Gavin </w:t>
      </w:r>
      <w:r w:rsidR="004E1426" w:rsidRPr="0094641A">
        <w:rPr>
          <w:rFonts w:ascii="Arial" w:hAnsi="Arial" w:cs="Arial"/>
          <w:color w:val="FF0000"/>
          <w:lang w:val="en-GB"/>
        </w:rPr>
        <w:tab/>
      </w:r>
      <w:r w:rsidR="004E1426" w:rsidRPr="0094641A">
        <w:rPr>
          <w:rFonts w:ascii="Arial" w:hAnsi="Arial" w:cs="Arial"/>
          <w:color w:val="FF0000"/>
          <w:lang w:val="en-GB"/>
        </w:rPr>
        <w:tab/>
      </w:r>
      <w:r w:rsidR="004E1426" w:rsidRPr="0094641A">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E65774" w:rsidRPr="00FF530A">
        <w:rPr>
          <w:rFonts w:ascii="Arial" w:hAnsi="Arial" w:cs="Arial"/>
          <w:lang w:val="en-GB"/>
        </w:rPr>
        <w:t xml:space="preserve">Duncan Hill </w:t>
      </w:r>
      <w:r w:rsidR="00880033">
        <w:rPr>
          <w:rFonts w:ascii="Arial" w:hAnsi="Arial" w:cs="Arial"/>
          <w:lang w:val="en-GB"/>
        </w:rPr>
        <w:tab/>
      </w:r>
      <w:r w:rsidR="00880033">
        <w:rPr>
          <w:rFonts w:ascii="Arial" w:hAnsi="Arial" w:cs="Arial"/>
          <w:lang w:val="en-GB"/>
        </w:rPr>
        <w:tab/>
      </w:r>
      <w:r w:rsidR="00880033">
        <w:rPr>
          <w:rFonts w:ascii="Arial" w:hAnsi="Arial" w:cs="Arial"/>
          <w:lang w:val="en-GB"/>
        </w:rPr>
        <w:tab/>
      </w:r>
      <w:r w:rsidR="00E65774" w:rsidRPr="00FF530A">
        <w:rPr>
          <w:rFonts w:ascii="Arial" w:hAnsi="Arial" w:cs="Arial"/>
          <w:lang w:val="en-GB"/>
        </w:rPr>
        <w:t xml:space="preserve">Lawrence Mattinson </w:t>
      </w:r>
      <w:r w:rsidR="005464D2" w:rsidRPr="0094641A">
        <w:rPr>
          <w:rFonts w:ascii="Arial" w:hAnsi="Arial" w:cs="Arial"/>
          <w:color w:val="FF0000"/>
          <w:lang w:val="en-GB"/>
        </w:rPr>
        <w:tab/>
      </w:r>
      <w:r w:rsidR="00CD251A">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880033">
        <w:rPr>
          <w:rFonts w:ascii="Arial" w:hAnsi="Arial" w:cs="Arial"/>
          <w:color w:val="FF0000"/>
          <w:lang w:val="en-GB"/>
        </w:rPr>
        <w:tab/>
      </w:r>
      <w:r w:rsidR="00E65774" w:rsidRPr="00CD251A">
        <w:rPr>
          <w:rFonts w:ascii="Arial" w:hAnsi="Arial" w:cs="Arial"/>
          <w:lang w:val="en-GB"/>
        </w:rPr>
        <w:t>Susan Nunn</w:t>
      </w:r>
      <w:r w:rsidR="00B17E5C">
        <w:rPr>
          <w:rFonts w:ascii="Arial" w:hAnsi="Arial" w:cs="Arial"/>
          <w:lang w:val="en-GB"/>
        </w:rPr>
        <w:t xml:space="preserve"> **</w:t>
      </w:r>
      <w:r w:rsidR="00E65774" w:rsidRPr="00CD251A">
        <w:rPr>
          <w:rFonts w:ascii="Arial" w:hAnsi="Arial" w:cs="Arial"/>
          <w:lang w:val="en-GB"/>
        </w:rPr>
        <w:tab/>
      </w:r>
      <w:r w:rsidR="00E65774" w:rsidRPr="00CD251A">
        <w:rPr>
          <w:rFonts w:ascii="Arial" w:hAnsi="Arial" w:cs="Arial"/>
          <w:lang w:val="en-GB"/>
        </w:rPr>
        <w:tab/>
        <w:t xml:space="preserve">Kevin Ogilvy </w:t>
      </w:r>
      <w:r w:rsidR="00B17E5C">
        <w:rPr>
          <w:rFonts w:ascii="Arial" w:hAnsi="Arial" w:cs="Arial"/>
          <w:lang w:val="en-GB"/>
        </w:rPr>
        <w:t>**</w:t>
      </w:r>
      <w:r w:rsidR="0003311D" w:rsidRPr="00CD251A">
        <w:rPr>
          <w:rFonts w:ascii="Arial" w:hAnsi="Arial" w:cs="Arial"/>
          <w:lang w:val="en-GB"/>
        </w:rPr>
        <w:t xml:space="preserve">                </w:t>
      </w:r>
    </w:p>
    <w:p w14:paraId="5E51D0AA" w14:textId="77777777" w:rsidR="00A23492" w:rsidRPr="0094641A" w:rsidRDefault="00A23492" w:rsidP="00B8073E">
      <w:pPr>
        <w:pStyle w:val="ListParagraph"/>
        <w:ind w:left="1440"/>
        <w:jc w:val="both"/>
        <w:rPr>
          <w:rFonts w:ascii="Arial" w:hAnsi="Arial" w:cs="Arial"/>
          <w:b/>
          <w:color w:val="FF0000"/>
          <w:lang w:val="en-GB"/>
        </w:rPr>
      </w:pPr>
    </w:p>
    <w:p w14:paraId="54A1B887" w14:textId="5E515807" w:rsidR="00B8073E" w:rsidRPr="0088741B" w:rsidRDefault="00504489" w:rsidP="00B8073E">
      <w:pPr>
        <w:pStyle w:val="ListParagraph"/>
        <w:ind w:left="1440"/>
        <w:jc w:val="both"/>
        <w:rPr>
          <w:rFonts w:ascii="Arial" w:hAnsi="Arial" w:cs="Arial"/>
          <w:lang w:val="en-GB"/>
        </w:rPr>
      </w:pPr>
      <w:r w:rsidRPr="0088741B">
        <w:rPr>
          <w:rFonts w:ascii="Arial" w:hAnsi="Arial" w:cs="Arial"/>
          <w:b/>
          <w:lang w:val="en-GB"/>
        </w:rPr>
        <w:t>In Attendance:</w:t>
      </w:r>
      <w:r w:rsidR="00A01B5F" w:rsidRPr="0088741B">
        <w:rPr>
          <w:rFonts w:ascii="Arial" w:hAnsi="Arial" w:cs="Arial"/>
          <w:b/>
          <w:lang w:val="en-GB"/>
        </w:rPr>
        <w:tab/>
      </w:r>
      <w:r w:rsidR="00A23492" w:rsidRPr="0088741B">
        <w:rPr>
          <w:rFonts w:ascii="Arial" w:hAnsi="Arial" w:cs="Arial"/>
          <w:b/>
          <w:lang w:val="en-GB"/>
        </w:rPr>
        <w:tab/>
      </w:r>
      <w:r w:rsidR="00B8073E" w:rsidRPr="0088741B">
        <w:rPr>
          <w:rFonts w:ascii="Arial" w:hAnsi="Arial" w:cs="Arial"/>
          <w:lang w:val="en-GB"/>
        </w:rPr>
        <w:t>Fiona Hill - Parish Clerk</w:t>
      </w:r>
    </w:p>
    <w:p w14:paraId="2E992CCD" w14:textId="0901B842" w:rsidR="006D71CF" w:rsidRPr="0088741B" w:rsidRDefault="00882457" w:rsidP="00E65774">
      <w:pPr>
        <w:ind w:left="720" w:firstLine="720"/>
        <w:rPr>
          <w:rFonts w:ascii="Arial" w:hAnsi="Arial" w:cs="Arial"/>
          <w:lang w:val="en-GB"/>
        </w:rPr>
      </w:pPr>
      <w:r w:rsidRPr="0088741B">
        <w:rPr>
          <w:rFonts w:ascii="Arial" w:hAnsi="Arial" w:cs="Arial"/>
          <w:b/>
          <w:lang w:val="en-GB"/>
        </w:rPr>
        <w:t>Public Present:</w:t>
      </w:r>
      <w:r w:rsidRPr="0088741B">
        <w:rPr>
          <w:rFonts w:ascii="Arial" w:hAnsi="Arial" w:cs="Arial"/>
          <w:b/>
          <w:lang w:val="en-GB"/>
        </w:rPr>
        <w:tab/>
      </w:r>
      <w:r w:rsidR="00E65774" w:rsidRPr="0088741B">
        <w:rPr>
          <w:rFonts w:ascii="Arial" w:hAnsi="Arial" w:cs="Arial"/>
          <w:b/>
          <w:lang w:val="en-GB"/>
        </w:rPr>
        <w:tab/>
      </w:r>
      <w:r w:rsidR="0088741B">
        <w:rPr>
          <w:rFonts w:ascii="Arial" w:hAnsi="Arial" w:cs="Arial"/>
          <w:lang w:val="en-GB"/>
        </w:rPr>
        <w:t>0</w:t>
      </w:r>
    </w:p>
    <w:p w14:paraId="0FC0CA8D" w14:textId="402FE549" w:rsidR="00E65774" w:rsidRDefault="00E65774" w:rsidP="00A23492">
      <w:pPr>
        <w:ind w:left="4320" w:hanging="2880"/>
        <w:rPr>
          <w:rFonts w:ascii="Arial" w:hAnsi="Arial" w:cs="Arial"/>
          <w:lang w:val="en-GB"/>
        </w:rPr>
      </w:pPr>
      <w:r w:rsidRPr="00CF42BE">
        <w:rPr>
          <w:rFonts w:ascii="Arial" w:hAnsi="Arial" w:cs="Arial"/>
          <w:lang w:val="en-GB"/>
        </w:rPr>
        <w:t>* City of York Council Strensall Ward Councillor</w:t>
      </w:r>
    </w:p>
    <w:p w14:paraId="087BF511" w14:textId="6AF80BBB" w:rsidR="00B17E5C" w:rsidRDefault="00B17E5C" w:rsidP="00A23492">
      <w:pPr>
        <w:ind w:left="4320" w:hanging="2880"/>
        <w:rPr>
          <w:rFonts w:ascii="Arial" w:hAnsi="Arial" w:cs="Arial"/>
          <w:lang w:val="en-GB"/>
        </w:rPr>
      </w:pPr>
      <w:r>
        <w:rPr>
          <w:rFonts w:ascii="Arial" w:hAnsi="Arial" w:cs="Arial"/>
          <w:lang w:val="en-GB"/>
        </w:rPr>
        <w:t>** Arrived late</w:t>
      </w:r>
    </w:p>
    <w:p w14:paraId="48E70775" w14:textId="77777777" w:rsidR="00655A5D" w:rsidRDefault="00655A5D" w:rsidP="00A23492">
      <w:pPr>
        <w:ind w:left="4320" w:hanging="2880"/>
        <w:rPr>
          <w:rFonts w:ascii="Arial" w:hAnsi="Arial" w:cs="Arial"/>
          <w:lang w:val="en-GB"/>
        </w:rPr>
      </w:pPr>
    </w:p>
    <w:p w14:paraId="45831701" w14:textId="1804F780" w:rsidR="005B5567" w:rsidRPr="0088741B" w:rsidRDefault="00A01B5F" w:rsidP="00ED146F">
      <w:pPr>
        <w:pStyle w:val="ListParagraph"/>
        <w:numPr>
          <w:ilvl w:val="0"/>
          <w:numId w:val="5"/>
        </w:numPr>
        <w:jc w:val="both"/>
        <w:rPr>
          <w:rFonts w:ascii="Arial" w:hAnsi="Arial" w:cs="Arial"/>
          <w:bCs/>
          <w:lang w:val="en-GB"/>
        </w:rPr>
      </w:pPr>
      <w:r w:rsidRPr="0088741B">
        <w:rPr>
          <w:rFonts w:ascii="Arial" w:hAnsi="Arial" w:cs="Arial"/>
          <w:b/>
          <w:lang w:val="en-GB"/>
        </w:rPr>
        <w:t xml:space="preserve">To </w:t>
      </w:r>
      <w:r w:rsidR="006107FD" w:rsidRPr="0088741B">
        <w:rPr>
          <w:rFonts w:ascii="Arial" w:hAnsi="Arial" w:cs="Arial"/>
          <w:b/>
          <w:lang w:val="en-GB"/>
        </w:rPr>
        <w:t>note</w:t>
      </w:r>
      <w:r w:rsidRPr="0088741B">
        <w:rPr>
          <w:rFonts w:ascii="Arial" w:hAnsi="Arial" w:cs="Arial"/>
          <w:b/>
          <w:lang w:val="en-GB"/>
        </w:rPr>
        <w:t xml:space="preserve"> apologies for absence and</w:t>
      </w:r>
      <w:r w:rsidR="006107FD" w:rsidRPr="0088741B">
        <w:rPr>
          <w:rFonts w:ascii="Arial" w:hAnsi="Arial" w:cs="Arial"/>
          <w:b/>
          <w:lang w:val="en-GB"/>
        </w:rPr>
        <w:t xml:space="preserve"> approve the</w:t>
      </w:r>
      <w:r w:rsidRPr="0088741B">
        <w:rPr>
          <w:rFonts w:ascii="Arial" w:hAnsi="Arial" w:cs="Arial"/>
          <w:b/>
          <w:lang w:val="en-GB"/>
        </w:rPr>
        <w:t xml:space="preserve"> reasons given:</w:t>
      </w:r>
      <w:r w:rsidR="009E133B" w:rsidRPr="0088741B">
        <w:rPr>
          <w:rFonts w:ascii="Arial" w:hAnsi="Arial" w:cs="Arial"/>
          <w:b/>
          <w:lang w:val="en-GB"/>
        </w:rPr>
        <w:t xml:space="preserve"> </w:t>
      </w:r>
      <w:r w:rsidR="00D85777" w:rsidRPr="0088741B">
        <w:rPr>
          <w:rFonts w:ascii="Arial" w:hAnsi="Arial" w:cs="Arial"/>
          <w:b/>
          <w:lang w:val="en-GB"/>
        </w:rPr>
        <w:tab/>
      </w:r>
      <w:r w:rsidR="00D85777" w:rsidRPr="0088741B">
        <w:rPr>
          <w:rFonts w:ascii="Arial" w:hAnsi="Arial" w:cs="Arial"/>
          <w:b/>
          <w:lang w:val="en-GB"/>
        </w:rPr>
        <w:tab/>
      </w:r>
      <w:r w:rsidR="00D85777" w:rsidRPr="0088741B">
        <w:rPr>
          <w:rFonts w:ascii="Arial" w:hAnsi="Arial" w:cs="Arial"/>
          <w:b/>
          <w:lang w:val="en-GB"/>
        </w:rPr>
        <w:tab/>
      </w:r>
      <w:r w:rsidR="00CD251A" w:rsidRPr="0088741B">
        <w:rPr>
          <w:rFonts w:ascii="Arial" w:hAnsi="Arial" w:cs="Arial"/>
          <w:bCs/>
          <w:lang w:val="en-GB"/>
        </w:rPr>
        <w:tab/>
        <w:t>Chris Chambers</w:t>
      </w:r>
      <w:r w:rsidR="0088741B" w:rsidRPr="0088741B">
        <w:rPr>
          <w:rFonts w:ascii="Arial" w:hAnsi="Arial" w:cs="Arial"/>
          <w:bCs/>
          <w:lang w:val="en-GB"/>
        </w:rPr>
        <w:t>, who is away</w:t>
      </w:r>
      <w:r w:rsidR="00A26CED">
        <w:rPr>
          <w:rFonts w:ascii="Arial" w:hAnsi="Arial" w:cs="Arial"/>
          <w:bCs/>
          <w:lang w:val="en-GB"/>
        </w:rPr>
        <w:t xml:space="preserve"> and unable to </w:t>
      </w:r>
      <w:r w:rsidR="006C4793">
        <w:rPr>
          <w:rFonts w:ascii="Arial" w:hAnsi="Arial" w:cs="Arial"/>
          <w:bCs/>
          <w:lang w:val="en-GB"/>
        </w:rPr>
        <w:t>attend a remote meeting</w:t>
      </w:r>
    </w:p>
    <w:p w14:paraId="4BFA482B" w14:textId="09E62BF6" w:rsidR="0088741B" w:rsidRDefault="0088741B" w:rsidP="006C4793">
      <w:pPr>
        <w:pStyle w:val="ListParagraph"/>
        <w:ind w:firstLine="720"/>
        <w:jc w:val="both"/>
        <w:rPr>
          <w:rFonts w:ascii="Arial" w:hAnsi="Arial" w:cs="Arial"/>
          <w:bCs/>
          <w:lang w:val="en-GB"/>
        </w:rPr>
      </w:pPr>
      <w:r w:rsidRPr="000F144E">
        <w:rPr>
          <w:rFonts w:ascii="Arial" w:hAnsi="Arial" w:cs="Arial"/>
          <w:bCs/>
          <w:u w:val="single"/>
          <w:lang w:val="en-GB"/>
        </w:rPr>
        <w:t>Resolved</w:t>
      </w:r>
      <w:r w:rsidRPr="000F144E">
        <w:rPr>
          <w:rFonts w:ascii="Arial" w:hAnsi="Arial" w:cs="Arial"/>
          <w:bCs/>
          <w:lang w:val="en-GB"/>
        </w:rPr>
        <w:t xml:space="preserve"> – Approved</w:t>
      </w:r>
    </w:p>
    <w:p w14:paraId="5E3129EC" w14:textId="62208683" w:rsidR="00803727" w:rsidRPr="0094641A" w:rsidRDefault="00803727" w:rsidP="006C4793">
      <w:pPr>
        <w:pStyle w:val="ListParagraph"/>
        <w:ind w:firstLine="720"/>
        <w:jc w:val="both"/>
        <w:rPr>
          <w:rFonts w:ascii="Arial" w:hAnsi="Arial" w:cs="Arial"/>
          <w:bCs/>
          <w:color w:val="FF0000"/>
          <w:lang w:val="en-GB"/>
        </w:rPr>
      </w:pPr>
      <w:r w:rsidRPr="00CF42BE">
        <w:rPr>
          <w:rFonts w:ascii="Arial" w:hAnsi="Arial" w:cs="Arial"/>
          <w:lang w:val="en-GB"/>
        </w:rPr>
        <w:t>City of York Council Strensall Ward Councillor</w:t>
      </w:r>
      <w:r>
        <w:rPr>
          <w:rFonts w:ascii="Arial" w:hAnsi="Arial" w:cs="Arial"/>
          <w:lang w:val="en-GB"/>
        </w:rPr>
        <w:t xml:space="preserve"> Paul Doughty</w:t>
      </w:r>
    </w:p>
    <w:p w14:paraId="128EE920" w14:textId="36280127" w:rsidR="00816AF9" w:rsidRPr="0094641A" w:rsidRDefault="00816AF9" w:rsidP="00E65774">
      <w:pPr>
        <w:pStyle w:val="ListParagraph"/>
        <w:ind w:left="1440"/>
        <w:jc w:val="both"/>
        <w:rPr>
          <w:rFonts w:ascii="Arial" w:hAnsi="Arial" w:cs="Arial"/>
          <w:bCs/>
          <w:color w:val="FF0000"/>
          <w:u w:val="single"/>
          <w:lang w:val="en-GB"/>
        </w:rPr>
      </w:pPr>
    </w:p>
    <w:p w14:paraId="2E992CD2" w14:textId="68F74DD1" w:rsidR="00A01B5F" w:rsidRPr="00E342FE" w:rsidRDefault="00A01B5F" w:rsidP="009E133B">
      <w:pPr>
        <w:pStyle w:val="ListParagraph"/>
        <w:numPr>
          <w:ilvl w:val="0"/>
          <w:numId w:val="5"/>
        </w:numPr>
        <w:rPr>
          <w:rFonts w:ascii="Arial" w:hAnsi="Arial" w:cs="Arial"/>
          <w:b/>
          <w:lang w:val="en-GB"/>
        </w:rPr>
      </w:pPr>
      <w:r w:rsidRPr="00E342FE">
        <w:rPr>
          <w:rFonts w:ascii="Arial" w:hAnsi="Arial" w:cs="Arial"/>
          <w:b/>
          <w:lang w:val="en-GB"/>
        </w:rPr>
        <w:t xml:space="preserve">To </w:t>
      </w:r>
      <w:r w:rsidR="006107FD" w:rsidRPr="00E342FE">
        <w:rPr>
          <w:rFonts w:ascii="Arial" w:hAnsi="Arial" w:cs="Arial"/>
          <w:b/>
          <w:lang w:val="en-GB"/>
        </w:rPr>
        <w:t>rece</w:t>
      </w:r>
      <w:r w:rsidR="005B7D69" w:rsidRPr="00E342FE">
        <w:rPr>
          <w:rFonts w:ascii="Arial" w:hAnsi="Arial" w:cs="Arial"/>
          <w:b/>
          <w:lang w:val="en-GB"/>
        </w:rPr>
        <w:t>ive any declarations of interest under the Parish Council</w:t>
      </w:r>
      <w:r w:rsidR="007A4651" w:rsidRPr="00E342FE">
        <w:rPr>
          <w:rFonts w:ascii="Arial" w:hAnsi="Arial" w:cs="Arial"/>
          <w:b/>
          <w:lang w:val="en-GB"/>
        </w:rPr>
        <w:t xml:space="preserve"> Code of Conduct or </w:t>
      </w:r>
    </w:p>
    <w:p w14:paraId="1754F50E" w14:textId="77777777" w:rsidR="00A8229A" w:rsidRPr="00E342FE" w:rsidRDefault="00A8229A" w:rsidP="00A8229A">
      <w:pPr>
        <w:pStyle w:val="ListParagraph"/>
        <w:ind w:left="1440"/>
        <w:rPr>
          <w:rFonts w:ascii="Arial" w:hAnsi="Arial" w:cs="Arial"/>
          <w:b/>
          <w:lang w:val="en-GB"/>
        </w:rPr>
      </w:pPr>
      <w:r w:rsidRPr="00E342FE">
        <w:rPr>
          <w:rFonts w:ascii="Arial" w:hAnsi="Arial" w:cs="Arial"/>
          <w:b/>
          <w:lang w:val="en-GB"/>
        </w:rPr>
        <w:t xml:space="preserve">Members register of interests: </w:t>
      </w:r>
      <w:r w:rsidRPr="00E342FE">
        <w:rPr>
          <w:rFonts w:ascii="Arial" w:hAnsi="Arial" w:cs="Arial"/>
          <w:b/>
          <w:lang w:val="en-GB"/>
        </w:rPr>
        <w:tab/>
      </w:r>
      <w:r w:rsidRPr="00E342FE">
        <w:rPr>
          <w:rFonts w:ascii="Arial" w:hAnsi="Arial" w:cs="Arial"/>
          <w:b/>
          <w:lang w:val="en-GB"/>
        </w:rPr>
        <w:tab/>
      </w:r>
      <w:r w:rsidRPr="00E342FE">
        <w:rPr>
          <w:rFonts w:ascii="Arial" w:hAnsi="Arial" w:cs="Arial"/>
          <w:b/>
          <w:lang w:val="en-GB"/>
        </w:rPr>
        <w:tab/>
      </w:r>
      <w:r w:rsidRPr="00E342FE">
        <w:rPr>
          <w:rFonts w:ascii="Arial" w:hAnsi="Arial" w:cs="Arial"/>
          <w:b/>
          <w:lang w:val="en-GB"/>
        </w:rPr>
        <w:tab/>
      </w:r>
      <w:r w:rsidRPr="00E342FE">
        <w:rPr>
          <w:rFonts w:ascii="Arial" w:hAnsi="Arial" w:cs="Arial"/>
          <w:b/>
          <w:lang w:val="en-GB"/>
        </w:rPr>
        <w:tab/>
      </w:r>
      <w:r w:rsidRPr="00E342FE">
        <w:rPr>
          <w:rFonts w:ascii="Arial" w:hAnsi="Arial" w:cs="Arial"/>
          <w:b/>
          <w:lang w:val="en-GB"/>
        </w:rPr>
        <w:tab/>
      </w:r>
      <w:r w:rsidRPr="00E342FE">
        <w:rPr>
          <w:rFonts w:ascii="Arial" w:hAnsi="Arial" w:cs="Arial"/>
          <w:b/>
          <w:lang w:val="en-GB"/>
        </w:rPr>
        <w:tab/>
      </w:r>
    </w:p>
    <w:p w14:paraId="727142F5" w14:textId="574453D5" w:rsidR="00A8229A" w:rsidRPr="00E342FE" w:rsidRDefault="00731504" w:rsidP="00A8229A">
      <w:pPr>
        <w:pStyle w:val="ListParagraph"/>
        <w:ind w:left="1440"/>
        <w:rPr>
          <w:rFonts w:ascii="Arial" w:hAnsi="Arial" w:cs="Arial"/>
          <w:b/>
          <w:lang w:val="en-GB"/>
        </w:rPr>
      </w:pPr>
      <w:r w:rsidRPr="00E342FE">
        <w:rPr>
          <w:rFonts w:ascii="Arial" w:hAnsi="Arial" w:cs="Arial"/>
          <w:lang w:val="en-GB"/>
        </w:rPr>
        <w:t>None</w:t>
      </w:r>
    </w:p>
    <w:p w14:paraId="2E992CD3" w14:textId="77777777" w:rsidR="00A01B5F" w:rsidRPr="0094641A" w:rsidRDefault="00A01B5F" w:rsidP="00A01B5F">
      <w:pPr>
        <w:pStyle w:val="ListParagraph"/>
        <w:rPr>
          <w:rFonts w:ascii="Arial" w:hAnsi="Arial" w:cs="Arial"/>
          <w:b/>
          <w:color w:val="FF0000"/>
          <w:lang w:val="en-GB"/>
        </w:rPr>
      </w:pPr>
    </w:p>
    <w:p w14:paraId="64A5EDCD" w14:textId="77777777" w:rsidR="00C20293" w:rsidRPr="0079622A" w:rsidRDefault="008E4F43" w:rsidP="000F31AC">
      <w:pPr>
        <w:pStyle w:val="ListParagraph"/>
        <w:numPr>
          <w:ilvl w:val="0"/>
          <w:numId w:val="5"/>
        </w:numPr>
        <w:rPr>
          <w:rFonts w:ascii="Arial" w:hAnsi="Arial" w:cs="Arial"/>
          <w:b/>
          <w:lang w:val="en-GB"/>
        </w:rPr>
      </w:pPr>
      <w:r w:rsidRPr="0079622A">
        <w:rPr>
          <w:rFonts w:ascii="Arial" w:hAnsi="Arial" w:cs="Arial"/>
          <w:b/>
          <w:lang w:val="en-GB"/>
        </w:rPr>
        <w:t xml:space="preserve">To approve the minutes of the monthly Parish Council meeting of </w:t>
      </w:r>
      <w:r w:rsidR="00C20293" w:rsidRPr="0079622A">
        <w:rPr>
          <w:rFonts w:ascii="Arial" w:hAnsi="Arial" w:cs="Arial"/>
          <w:b/>
          <w:lang w:val="en-GB"/>
        </w:rPr>
        <w:t>08</w:t>
      </w:r>
      <w:r w:rsidR="00C20293" w:rsidRPr="0079622A">
        <w:rPr>
          <w:rFonts w:ascii="Arial" w:hAnsi="Arial" w:cs="Arial"/>
          <w:b/>
          <w:vertAlign w:val="superscript"/>
          <w:lang w:val="en-GB"/>
        </w:rPr>
        <w:t>th</w:t>
      </w:r>
      <w:r w:rsidR="00C20293" w:rsidRPr="0079622A">
        <w:rPr>
          <w:rFonts w:ascii="Arial" w:hAnsi="Arial" w:cs="Arial"/>
          <w:b/>
          <w:lang w:val="en-GB"/>
        </w:rPr>
        <w:t xml:space="preserve"> September</w:t>
      </w:r>
    </w:p>
    <w:p w14:paraId="4F3B8AC3" w14:textId="4F429AE9" w:rsidR="00C20293" w:rsidRPr="0079622A" w:rsidRDefault="00C20293" w:rsidP="00C20293">
      <w:pPr>
        <w:pStyle w:val="ListParagraph"/>
        <w:rPr>
          <w:rFonts w:ascii="Arial" w:hAnsi="Arial" w:cs="Arial"/>
          <w:b/>
          <w:lang w:val="en-GB"/>
        </w:rPr>
      </w:pPr>
      <w:r w:rsidRPr="0079622A">
        <w:rPr>
          <w:rFonts w:ascii="Arial" w:hAnsi="Arial" w:cs="Arial"/>
          <w:b/>
          <w:lang w:val="en-GB"/>
        </w:rPr>
        <w:tab/>
        <w:t>2020:</w:t>
      </w:r>
      <w:r w:rsidR="000F144E" w:rsidRPr="0079622A">
        <w:rPr>
          <w:rFonts w:ascii="Arial" w:hAnsi="Arial" w:cs="Arial"/>
          <w:b/>
          <w:lang w:val="en-GB"/>
        </w:rPr>
        <w:tab/>
      </w:r>
    </w:p>
    <w:p w14:paraId="2E992CD6" w14:textId="0FDA7779" w:rsidR="00FC2270" w:rsidRPr="0079622A" w:rsidRDefault="00C4324E" w:rsidP="00C20293">
      <w:pPr>
        <w:pStyle w:val="ListParagraph"/>
        <w:ind w:firstLine="720"/>
        <w:rPr>
          <w:rFonts w:ascii="Arial" w:hAnsi="Arial" w:cs="Arial"/>
          <w:b/>
          <w:lang w:val="en-GB"/>
        </w:rPr>
      </w:pPr>
      <w:r w:rsidRPr="0079622A">
        <w:rPr>
          <w:rFonts w:ascii="Arial" w:hAnsi="Arial" w:cs="Arial"/>
          <w:u w:val="single"/>
          <w:lang w:val="en-GB"/>
        </w:rPr>
        <w:t>Resolved</w:t>
      </w:r>
      <w:r w:rsidRPr="0079622A">
        <w:rPr>
          <w:rFonts w:ascii="Arial" w:hAnsi="Arial" w:cs="Arial"/>
          <w:lang w:val="en-GB"/>
        </w:rPr>
        <w:t xml:space="preserve"> – </w:t>
      </w:r>
      <w:r w:rsidR="00ED1C8D" w:rsidRPr="0079622A">
        <w:rPr>
          <w:rFonts w:ascii="Arial" w:hAnsi="Arial" w:cs="Arial"/>
          <w:lang w:val="en-GB"/>
        </w:rPr>
        <w:t>A</w:t>
      </w:r>
      <w:r w:rsidRPr="0079622A">
        <w:rPr>
          <w:rFonts w:ascii="Arial" w:hAnsi="Arial" w:cs="Arial"/>
          <w:lang w:val="en-GB"/>
        </w:rPr>
        <w:t>pproved (Unan</w:t>
      </w:r>
      <w:r w:rsidR="00C02652" w:rsidRPr="0079622A">
        <w:rPr>
          <w:rFonts w:ascii="Arial" w:hAnsi="Arial" w:cs="Arial"/>
          <w:lang w:val="en-GB"/>
        </w:rPr>
        <w:t xml:space="preserve">imous, proposed </w:t>
      </w:r>
      <w:r w:rsidR="00BC72EF" w:rsidRPr="0079622A">
        <w:rPr>
          <w:rFonts w:ascii="Arial" w:hAnsi="Arial" w:cs="Arial"/>
          <w:lang w:val="en-GB"/>
        </w:rPr>
        <w:t xml:space="preserve">Cllr </w:t>
      </w:r>
      <w:r w:rsidR="0079622A" w:rsidRPr="0079622A">
        <w:rPr>
          <w:rFonts w:ascii="Arial" w:hAnsi="Arial" w:cs="Arial"/>
          <w:lang w:val="en-GB"/>
        </w:rPr>
        <w:t>Cox</w:t>
      </w:r>
      <w:r w:rsidR="00C02652" w:rsidRPr="0079622A">
        <w:rPr>
          <w:rFonts w:ascii="Arial" w:hAnsi="Arial" w:cs="Arial"/>
          <w:lang w:val="en-GB"/>
        </w:rPr>
        <w:t xml:space="preserve">, seconded </w:t>
      </w:r>
      <w:r w:rsidR="00BC72EF" w:rsidRPr="0079622A">
        <w:rPr>
          <w:rFonts w:ascii="Arial" w:hAnsi="Arial" w:cs="Arial"/>
          <w:lang w:val="en-GB"/>
        </w:rPr>
        <w:t xml:space="preserve">Cllr </w:t>
      </w:r>
      <w:r w:rsidR="0079622A" w:rsidRPr="0079622A">
        <w:rPr>
          <w:rFonts w:ascii="Arial" w:hAnsi="Arial" w:cs="Arial"/>
          <w:lang w:val="en-GB"/>
        </w:rPr>
        <w:t>Hill</w:t>
      </w:r>
      <w:r w:rsidR="00C02652" w:rsidRPr="0079622A">
        <w:rPr>
          <w:rFonts w:ascii="Arial" w:hAnsi="Arial" w:cs="Arial"/>
          <w:lang w:val="en-GB"/>
        </w:rPr>
        <w:t>)</w:t>
      </w:r>
    </w:p>
    <w:p w14:paraId="0B552626" w14:textId="3657D202" w:rsidR="00926CDB" w:rsidRPr="005F7CA2" w:rsidRDefault="00926CDB" w:rsidP="00926CDB">
      <w:pPr>
        <w:pStyle w:val="ListParagraph"/>
        <w:ind w:left="1440"/>
        <w:rPr>
          <w:rFonts w:ascii="Arial" w:hAnsi="Arial" w:cs="Arial"/>
          <w:bCs/>
          <w:lang w:val="en-GB"/>
        </w:rPr>
      </w:pPr>
      <w:r w:rsidRPr="005F7CA2">
        <w:rPr>
          <w:rFonts w:ascii="Arial" w:hAnsi="Arial" w:cs="Arial"/>
          <w:bCs/>
          <w:lang w:val="en-GB"/>
        </w:rPr>
        <w:t>To endorse</w:t>
      </w:r>
      <w:r w:rsidR="002B5CF6" w:rsidRPr="005F7CA2">
        <w:rPr>
          <w:rFonts w:ascii="Arial" w:hAnsi="Arial" w:cs="Arial"/>
          <w:bCs/>
          <w:lang w:val="en-GB"/>
        </w:rPr>
        <w:t xml:space="preserve"> the approved Planning Committee minutes of </w:t>
      </w:r>
      <w:r w:rsidR="00EC5BEC" w:rsidRPr="005F7CA2">
        <w:rPr>
          <w:rFonts w:ascii="Arial" w:hAnsi="Arial" w:cs="Arial"/>
          <w:bCs/>
          <w:lang w:val="en-GB"/>
        </w:rPr>
        <w:t>08</w:t>
      </w:r>
      <w:r w:rsidR="00EC5BEC" w:rsidRPr="005F7CA2">
        <w:rPr>
          <w:rFonts w:ascii="Arial" w:hAnsi="Arial" w:cs="Arial"/>
          <w:bCs/>
          <w:vertAlign w:val="superscript"/>
          <w:lang w:val="en-GB"/>
        </w:rPr>
        <w:t>th</w:t>
      </w:r>
      <w:r w:rsidR="00EC5BEC" w:rsidRPr="005F7CA2">
        <w:rPr>
          <w:rFonts w:ascii="Arial" w:hAnsi="Arial" w:cs="Arial"/>
          <w:bCs/>
          <w:lang w:val="en-GB"/>
        </w:rPr>
        <w:t xml:space="preserve"> September</w:t>
      </w:r>
      <w:r w:rsidR="002B5CF6" w:rsidRPr="005F7CA2">
        <w:rPr>
          <w:rFonts w:ascii="Arial" w:hAnsi="Arial" w:cs="Arial"/>
          <w:bCs/>
          <w:lang w:val="en-GB"/>
        </w:rPr>
        <w:t xml:space="preserve"> 2020</w:t>
      </w:r>
      <w:r w:rsidR="000B7937" w:rsidRPr="005F7CA2">
        <w:rPr>
          <w:rFonts w:ascii="Arial" w:hAnsi="Arial" w:cs="Arial"/>
          <w:bCs/>
          <w:lang w:val="en-GB"/>
        </w:rPr>
        <w:t xml:space="preserve"> and </w:t>
      </w:r>
      <w:r w:rsidR="00EC5BEC" w:rsidRPr="005F7CA2">
        <w:rPr>
          <w:rFonts w:ascii="Arial" w:hAnsi="Arial" w:cs="Arial"/>
          <w:bCs/>
          <w:lang w:val="en-GB"/>
        </w:rPr>
        <w:t>22</w:t>
      </w:r>
      <w:r w:rsidR="00EC5BEC" w:rsidRPr="005F7CA2">
        <w:rPr>
          <w:rFonts w:ascii="Arial" w:hAnsi="Arial" w:cs="Arial"/>
          <w:bCs/>
          <w:vertAlign w:val="superscript"/>
          <w:lang w:val="en-GB"/>
        </w:rPr>
        <w:t>nd</w:t>
      </w:r>
      <w:r w:rsidR="000B7937" w:rsidRPr="005F7CA2">
        <w:rPr>
          <w:rFonts w:ascii="Arial" w:hAnsi="Arial" w:cs="Arial"/>
          <w:bCs/>
          <w:lang w:val="en-GB"/>
        </w:rPr>
        <w:t xml:space="preserve"> </w:t>
      </w:r>
      <w:r w:rsidR="00EC5BEC" w:rsidRPr="005F7CA2">
        <w:rPr>
          <w:rFonts w:ascii="Arial" w:hAnsi="Arial" w:cs="Arial"/>
          <w:bCs/>
          <w:lang w:val="en-GB"/>
        </w:rPr>
        <w:t xml:space="preserve">September </w:t>
      </w:r>
      <w:r w:rsidR="000B7937" w:rsidRPr="005F7CA2">
        <w:rPr>
          <w:rFonts w:ascii="Arial" w:hAnsi="Arial" w:cs="Arial"/>
          <w:bCs/>
          <w:lang w:val="en-GB"/>
        </w:rPr>
        <w:t>2020</w:t>
      </w:r>
    </w:p>
    <w:p w14:paraId="4A3135B8" w14:textId="59B1CB8D" w:rsidR="000B7937" w:rsidRPr="005F7CA2" w:rsidRDefault="000B7937" w:rsidP="00926CDB">
      <w:pPr>
        <w:pStyle w:val="ListParagraph"/>
        <w:ind w:left="1440"/>
        <w:rPr>
          <w:rFonts w:ascii="Arial" w:hAnsi="Arial" w:cs="Arial"/>
          <w:bCs/>
          <w:lang w:val="en-GB"/>
        </w:rPr>
      </w:pPr>
      <w:r w:rsidRPr="005F7CA2">
        <w:rPr>
          <w:rFonts w:ascii="Arial" w:hAnsi="Arial" w:cs="Arial"/>
          <w:bCs/>
          <w:u w:val="single"/>
          <w:lang w:val="en-GB"/>
        </w:rPr>
        <w:t>Resolved</w:t>
      </w:r>
      <w:r w:rsidRPr="005F7CA2">
        <w:rPr>
          <w:rFonts w:ascii="Arial" w:hAnsi="Arial" w:cs="Arial"/>
          <w:bCs/>
          <w:lang w:val="en-GB"/>
        </w:rPr>
        <w:t xml:space="preserve"> </w:t>
      </w:r>
      <w:r w:rsidR="00E058D7" w:rsidRPr="005F7CA2">
        <w:rPr>
          <w:rFonts w:ascii="Arial" w:hAnsi="Arial" w:cs="Arial"/>
          <w:bCs/>
          <w:lang w:val="en-GB"/>
        </w:rPr>
        <w:t>–</w:t>
      </w:r>
      <w:r w:rsidRPr="005F7CA2">
        <w:rPr>
          <w:rFonts w:ascii="Arial" w:hAnsi="Arial" w:cs="Arial"/>
          <w:bCs/>
          <w:lang w:val="en-GB"/>
        </w:rPr>
        <w:t xml:space="preserve"> </w:t>
      </w:r>
      <w:r w:rsidR="00E058D7" w:rsidRPr="005F7CA2">
        <w:rPr>
          <w:rFonts w:ascii="Arial" w:hAnsi="Arial" w:cs="Arial"/>
          <w:bCs/>
          <w:lang w:val="en-GB"/>
        </w:rPr>
        <w:t xml:space="preserve">Endorsed (Unanimous, proposed </w:t>
      </w:r>
      <w:r w:rsidR="00BC72EF" w:rsidRPr="005F7CA2">
        <w:rPr>
          <w:rFonts w:ascii="Arial" w:hAnsi="Arial" w:cs="Arial"/>
          <w:bCs/>
          <w:lang w:val="en-GB"/>
        </w:rPr>
        <w:t xml:space="preserve">Cllr </w:t>
      </w:r>
      <w:r w:rsidR="00EC5BEC" w:rsidRPr="005F7CA2">
        <w:rPr>
          <w:rFonts w:ascii="Arial" w:hAnsi="Arial" w:cs="Arial"/>
          <w:bCs/>
          <w:lang w:val="en-GB"/>
        </w:rPr>
        <w:t>Fisher</w:t>
      </w:r>
      <w:r w:rsidR="00E058D7" w:rsidRPr="005F7CA2">
        <w:rPr>
          <w:rFonts w:ascii="Arial" w:hAnsi="Arial" w:cs="Arial"/>
          <w:bCs/>
          <w:lang w:val="en-GB"/>
        </w:rPr>
        <w:t>, seconded</w:t>
      </w:r>
      <w:r w:rsidR="00E660FD" w:rsidRPr="005F7CA2">
        <w:rPr>
          <w:rFonts w:ascii="Arial" w:hAnsi="Arial" w:cs="Arial"/>
          <w:bCs/>
          <w:lang w:val="en-GB"/>
        </w:rPr>
        <w:t xml:space="preserve"> </w:t>
      </w:r>
      <w:r w:rsidR="00BC72EF" w:rsidRPr="005F7CA2">
        <w:rPr>
          <w:rFonts w:ascii="Arial" w:hAnsi="Arial" w:cs="Arial"/>
          <w:bCs/>
          <w:lang w:val="en-GB"/>
        </w:rPr>
        <w:t xml:space="preserve">Cllr </w:t>
      </w:r>
      <w:r w:rsidR="005F7CA2" w:rsidRPr="005F7CA2">
        <w:rPr>
          <w:rFonts w:ascii="Arial" w:hAnsi="Arial" w:cs="Arial"/>
          <w:bCs/>
          <w:lang w:val="en-GB"/>
        </w:rPr>
        <w:t>Cox</w:t>
      </w:r>
      <w:r w:rsidR="00E660FD" w:rsidRPr="005F7CA2">
        <w:rPr>
          <w:rFonts w:ascii="Arial" w:hAnsi="Arial" w:cs="Arial"/>
          <w:bCs/>
          <w:lang w:val="en-GB"/>
        </w:rPr>
        <w:t>)</w:t>
      </w:r>
    </w:p>
    <w:p w14:paraId="6FFEF5AB" w14:textId="77777777" w:rsidR="000F144E" w:rsidRPr="0094641A" w:rsidRDefault="000F144E" w:rsidP="000F144E">
      <w:pPr>
        <w:pStyle w:val="ListParagraph"/>
        <w:ind w:firstLine="720"/>
        <w:rPr>
          <w:rFonts w:ascii="Arial" w:hAnsi="Arial" w:cs="Arial"/>
          <w:b/>
          <w:color w:val="FF0000"/>
          <w:lang w:val="en-GB"/>
        </w:rPr>
      </w:pPr>
    </w:p>
    <w:p w14:paraId="0E16BD47" w14:textId="330E91CD" w:rsidR="00D21038" w:rsidRPr="00AB1EA8" w:rsidRDefault="00D21038" w:rsidP="00D75B8F">
      <w:pPr>
        <w:pStyle w:val="ListParagraph"/>
        <w:numPr>
          <w:ilvl w:val="0"/>
          <w:numId w:val="5"/>
        </w:numPr>
        <w:jc w:val="both"/>
        <w:rPr>
          <w:rFonts w:ascii="Arial" w:hAnsi="Arial" w:cs="Arial"/>
          <w:b/>
          <w:lang w:val="en-GB"/>
        </w:rPr>
      </w:pPr>
      <w:r w:rsidRPr="00AB1EA8">
        <w:rPr>
          <w:rFonts w:ascii="Arial" w:hAnsi="Arial" w:cs="Arial"/>
          <w:b/>
          <w:lang w:val="en-GB"/>
        </w:rPr>
        <w:t>Public</w:t>
      </w:r>
      <w:r w:rsidR="00AB1EA8" w:rsidRPr="00AB1EA8">
        <w:rPr>
          <w:rFonts w:ascii="Arial" w:hAnsi="Arial" w:cs="Arial"/>
          <w:b/>
          <w:lang w:val="en-GB"/>
        </w:rPr>
        <w:t xml:space="preserve"> Session </w:t>
      </w:r>
      <w:r w:rsidR="00AB1EA8" w:rsidRPr="00AB1EA8">
        <w:rPr>
          <w:rFonts w:ascii="Arial" w:hAnsi="Arial" w:cs="Arial"/>
          <w:bCs/>
          <w:lang w:val="en-GB"/>
        </w:rPr>
        <w:t>- None</w:t>
      </w:r>
    </w:p>
    <w:p w14:paraId="692B236C" w14:textId="77777777" w:rsidR="00D21038" w:rsidRDefault="00D21038" w:rsidP="00D21038">
      <w:pPr>
        <w:pStyle w:val="ListParagraph"/>
        <w:jc w:val="both"/>
        <w:rPr>
          <w:rFonts w:ascii="Arial" w:hAnsi="Arial" w:cs="Arial"/>
          <w:b/>
          <w:color w:val="FF0000"/>
          <w:lang w:val="en-GB"/>
        </w:rPr>
      </w:pPr>
    </w:p>
    <w:p w14:paraId="5A558CE7" w14:textId="62447390" w:rsidR="005464D2" w:rsidRPr="00CB6125" w:rsidRDefault="005464D2" w:rsidP="005464D2">
      <w:pPr>
        <w:pStyle w:val="ListParagraph"/>
        <w:numPr>
          <w:ilvl w:val="0"/>
          <w:numId w:val="5"/>
        </w:numPr>
        <w:jc w:val="both"/>
        <w:rPr>
          <w:rFonts w:ascii="Arial" w:hAnsi="Arial" w:cs="Arial"/>
          <w:b/>
          <w:lang w:val="en-GB"/>
        </w:rPr>
      </w:pPr>
      <w:r w:rsidRPr="00CB6125">
        <w:rPr>
          <w:rFonts w:ascii="Arial" w:hAnsi="Arial" w:cs="Arial"/>
          <w:b/>
          <w:lang w:val="en-GB"/>
        </w:rPr>
        <w:t>To discuss the ordinary vacanc</w:t>
      </w:r>
      <w:r w:rsidR="00CB6125" w:rsidRPr="00CB6125">
        <w:rPr>
          <w:rFonts w:ascii="Arial" w:hAnsi="Arial" w:cs="Arial"/>
          <w:b/>
          <w:lang w:val="en-GB"/>
        </w:rPr>
        <w:t>y</w:t>
      </w:r>
      <w:r w:rsidRPr="00CB6125">
        <w:rPr>
          <w:rFonts w:ascii="Arial" w:hAnsi="Arial" w:cs="Arial"/>
          <w:b/>
          <w:lang w:val="en-GB"/>
        </w:rPr>
        <w:t xml:space="preserve"> following the Local Elections 2019</w:t>
      </w:r>
    </w:p>
    <w:p w14:paraId="388709CD" w14:textId="7A8BFAAD" w:rsidR="00C165ED" w:rsidRPr="00CB6125" w:rsidRDefault="00CB6125" w:rsidP="007B73EA">
      <w:pPr>
        <w:pStyle w:val="ListParagraph"/>
        <w:ind w:left="1440"/>
        <w:jc w:val="both"/>
        <w:rPr>
          <w:rFonts w:ascii="Arial" w:hAnsi="Arial" w:cs="Arial"/>
          <w:b/>
          <w:lang w:val="en-GB"/>
        </w:rPr>
      </w:pPr>
      <w:r w:rsidRPr="00CB6125">
        <w:rPr>
          <w:rFonts w:ascii="Arial" w:hAnsi="Arial" w:cs="Arial"/>
        </w:rPr>
        <w:t>No expressions of interest</w:t>
      </w:r>
    </w:p>
    <w:p w14:paraId="6AF101FA" w14:textId="6215FD87" w:rsidR="007B73EA" w:rsidRDefault="007B73EA" w:rsidP="007B73EA">
      <w:pPr>
        <w:pStyle w:val="ListParagraph"/>
        <w:jc w:val="both"/>
        <w:rPr>
          <w:rFonts w:ascii="Arial" w:hAnsi="Arial" w:cs="Arial"/>
          <w:b/>
          <w:color w:val="FF0000"/>
          <w:lang w:val="en-GB"/>
        </w:rPr>
      </w:pPr>
    </w:p>
    <w:p w14:paraId="00ABFEB6" w14:textId="77777777" w:rsidR="00655A5D" w:rsidRPr="0094641A" w:rsidRDefault="00655A5D" w:rsidP="007B73EA">
      <w:pPr>
        <w:pStyle w:val="ListParagraph"/>
        <w:jc w:val="both"/>
        <w:rPr>
          <w:rFonts w:ascii="Arial" w:hAnsi="Arial" w:cs="Arial"/>
          <w:b/>
          <w:color w:val="FF0000"/>
          <w:lang w:val="en-GB"/>
        </w:rPr>
      </w:pPr>
    </w:p>
    <w:p w14:paraId="671B5C26" w14:textId="77777777" w:rsidR="006B7483" w:rsidRPr="00A264F4" w:rsidRDefault="007B73EA" w:rsidP="006B7483">
      <w:pPr>
        <w:pStyle w:val="ListParagraph"/>
        <w:numPr>
          <w:ilvl w:val="0"/>
          <w:numId w:val="5"/>
        </w:numPr>
        <w:jc w:val="both"/>
        <w:rPr>
          <w:rFonts w:ascii="Arial" w:hAnsi="Arial" w:cs="Arial"/>
          <w:b/>
          <w:lang w:val="en-GB"/>
        </w:rPr>
      </w:pPr>
      <w:r w:rsidRPr="00A264F4">
        <w:rPr>
          <w:rFonts w:ascii="Arial" w:hAnsi="Arial" w:cs="Arial"/>
          <w:b/>
          <w:lang w:val="en-GB"/>
        </w:rPr>
        <w:lastRenderedPageBreak/>
        <w:t>To receive matters raised by/with City of York Ward Councillors:</w:t>
      </w:r>
      <w:r w:rsidR="006B7483" w:rsidRPr="00A264F4">
        <w:rPr>
          <w:rFonts w:ascii="Arial" w:hAnsi="Arial" w:cs="Arial"/>
          <w:b/>
          <w:lang w:val="en-GB"/>
        </w:rPr>
        <w:tab/>
      </w:r>
    </w:p>
    <w:p w14:paraId="670AFA48" w14:textId="51700D71" w:rsidR="007B73EA" w:rsidRPr="00A264F4" w:rsidRDefault="006B7483" w:rsidP="006B7483">
      <w:pPr>
        <w:pStyle w:val="ListParagraph"/>
        <w:ind w:left="1440"/>
        <w:jc w:val="both"/>
        <w:rPr>
          <w:rFonts w:ascii="Arial" w:hAnsi="Arial" w:cs="Arial"/>
          <w:bCs/>
          <w:lang w:val="en-GB"/>
        </w:rPr>
      </w:pPr>
      <w:r w:rsidRPr="00A264F4">
        <w:rPr>
          <w:rFonts w:ascii="Arial" w:hAnsi="Arial" w:cs="Arial"/>
          <w:bCs/>
          <w:lang w:val="en-GB"/>
        </w:rPr>
        <w:t>C</w:t>
      </w:r>
      <w:r w:rsidR="007B73EA" w:rsidRPr="00A264F4">
        <w:rPr>
          <w:rFonts w:ascii="Arial" w:hAnsi="Arial" w:cs="Arial"/>
          <w:bCs/>
          <w:lang w:val="en-GB"/>
        </w:rPr>
        <w:t xml:space="preserve">llr Fisher reported </w:t>
      </w:r>
      <w:r w:rsidRPr="00A264F4">
        <w:rPr>
          <w:rFonts w:ascii="Arial" w:hAnsi="Arial" w:cs="Arial"/>
          <w:bCs/>
          <w:lang w:val="en-GB"/>
        </w:rPr>
        <w:t>on</w:t>
      </w:r>
      <w:r w:rsidR="00114B2C" w:rsidRPr="00A264F4">
        <w:rPr>
          <w:rFonts w:ascii="Arial" w:hAnsi="Arial" w:cs="Arial"/>
          <w:bCs/>
          <w:lang w:val="en-GB"/>
        </w:rPr>
        <w:t xml:space="preserve"> the</w:t>
      </w:r>
      <w:r w:rsidRPr="00A264F4">
        <w:rPr>
          <w:rFonts w:ascii="Arial" w:hAnsi="Arial" w:cs="Arial"/>
          <w:bCs/>
          <w:lang w:val="en-GB"/>
        </w:rPr>
        <w:t xml:space="preserve"> </w:t>
      </w:r>
      <w:r w:rsidR="00114B2C" w:rsidRPr="00A264F4">
        <w:rPr>
          <w:rFonts w:ascii="Arial" w:hAnsi="Arial" w:cs="Arial"/>
          <w:bCs/>
          <w:lang w:val="en-GB"/>
        </w:rPr>
        <w:t>York outer ring road dualling scheme</w:t>
      </w:r>
      <w:r w:rsidR="0054145A" w:rsidRPr="00A264F4">
        <w:rPr>
          <w:rFonts w:ascii="Arial" w:hAnsi="Arial" w:cs="Arial"/>
          <w:bCs/>
          <w:lang w:val="en-GB"/>
        </w:rPr>
        <w:t xml:space="preserve">, which is currently </w:t>
      </w:r>
      <w:r w:rsidR="004907DE" w:rsidRPr="00A264F4">
        <w:rPr>
          <w:rFonts w:ascii="Arial" w:hAnsi="Arial" w:cs="Arial"/>
          <w:bCs/>
          <w:lang w:val="en-GB"/>
        </w:rPr>
        <w:t>out for consultation.</w:t>
      </w:r>
    </w:p>
    <w:p w14:paraId="2F2D9C36" w14:textId="4378CA64" w:rsidR="007B73EA" w:rsidRPr="00A264F4" w:rsidRDefault="007B73EA" w:rsidP="007B73EA">
      <w:pPr>
        <w:pStyle w:val="ListParagraph"/>
        <w:jc w:val="both"/>
        <w:rPr>
          <w:rFonts w:ascii="Arial" w:hAnsi="Arial" w:cs="Arial"/>
          <w:b/>
          <w:lang w:val="en-GB"/>
        </w:rPr>
      </w:pPr>
    </w:p>
    <w:p w14:paraId="0BF946DB" w14:textId="7CCDDE57" w:rsidR="00296085" w:rsidRPr="00A264F4" w:rsidRDefault="00296085" w:rsidP="007D39CD">
      <w:pPr>
        <w:pStyle w:val="ListParagraph"/>
        <w:ind w:left="1440"/>
        <w:jc w:val="both"/>
        <w:rPr>
          <w:rFonts w:ascii="Arial" w:hAnsi="Arial" w:cs="Arial"/>
          <w:bCs/>
          <w:lang w:val="en-GB"/>
        </w:rPr>
      </w:pPr>
      <w:r w:rsidRPr="00A264F4">
        <w:rPr>
          <w:rFonts w:ascii="Arial" w:hAnsi="Arial" w:cs="Arial"/>
          <w:bCs/>
          <w:lang w:val="en-GB"/>
        </w:rPr>
        <w:t xml:space="preserve">Emergency Access </w:t>
      </w:r>
      <w:r w:rsidR="005F7EBB" w:rsidRPr="00A264F4">
        <w:rPr>
          <w:rFonts w:ascii="Arial" w:hAnsi="Arial" w:cs="Arial"/>
          <w:bCs/>
          <w:lang w:val="en-GB"/>
        </w:rPr>
        <w:t>–</w:t>
      </w:r>
      <w:r w:rsidRPr="00A264F4">
        <w:rPr>
          <w:rFonts w:ascii="Arial" w:hAnsi="Arial" w:cs="Arial"/>
          <w:bCs/>
          <w:lang w:val="en-GB"/>
        </w:rPr>
        <w:t xml:space="preserve"> </w:t>
      </w:r>
      <w:r w:rsidR="004907DE" w:rsidRPr="00A264F4">
        <w:rPr>
          <w:rFonts w:ascii="Arial" w:hAnsi="Arial" w:cs="Arial"/>
          <w:bCs/>
          <w:lang w:val="en-GB"/>
        </w:rPr>
        <w:t>Cllr Fisher is meeting tomorrow with</w:t>
      </w:r>
      <w:r w:rsidR="00660BE3" w:rsidRPr="00A264F4">
        <w:rPr>
          <w:rFonts w:ascii="Arial" w:hAnsi="Arial" w:cs="Arial"/>
          <w:bCs/>
          <w:lang w:val="en-GB"/>
        </w:rPr>
        <w:t xml:space="preserve"> a CYC engineer to discuss getting the adopted </w:t>
      </w:r>
      <w:r w:rsidR="00655A5D" w:rsidRPr="00A264F4">
        <w:rPr>
          <w:rFonts w:ascii="Arial" w:hAnsi="Arial" w:cs="Arial"/>
          <w:bCs/>
          <w:lang w:val="en-GB"/>
        </w:rPr>
        <w:t>highway</w:t>
      </w:r>
      <w:r w:rsidR="00B53DE6" w:rsidRPr="00A264F4">
        <w:rPr>
          <w:rFonts w:ascii="Arial" w:hAnsi="Arial" w:cs="Arial"/>
          <w:bCs/>
          <w:lang w:val="en-GB"/>
        </w:rPr>
        <w:t xml:space="preserve"> surface</w:t>
      </w:r>
      <w:r w:rsidR="00660BE3" w:rsidRPr="00A264F4">
        <w:rPr>
          <w:rFonts w:ascii="Arial" w:hAnsi="Arial" w:cs="Arial"/>
          <w:bCs/>
          <w:lang w:val="en-GB"/>
        </w:rPr>
        <w:t xml:space="preserve"> up to standard</w:t>
      </w:r>
      <w:r w:rsidR="00926D20" w:rsidRPr="00A264F4">
        <w:rPr>
          <w:rFonts w:ascii="Arial" w:hAnsi="Arial" w:cs="Arial"/>
          <w:bCs/>
          <w:lang w:val="en-GB"/>
        </w:rPr>
        <w:t>.</w:t>
      </w:r>
    </w:p>
    <w:p w14:paraId="5DAE0163" w14:textId="77777777" w:rsidR="00B24343" w:rsidRPr="00A264F4" w:rsidRDefault="00B24343" w:rsidP="007D39CD">
      <w:pPr>
        <w:pStyle w:val="ListParagraph"/>
        <w:ind w:left="1440"/>
        <w:jc w:val="both"/>
        <w:rPr>
          <w:rFonts w:ascii="Arial" w:hAnsi="Arial" w:cs="Arial"/>
          <w:bCs/>
          <w:lang w:val="en-GB"/>
        </w:rPr>
      </w:pPr>
    </w:p>
    <w:p w14:paraId="7D57C464" w14:textId="04331C7E" w:rsidR="007F374E" w:rsidRPr="00A264F4" w:rsidRDefault="00B53DE6" w:rsidP="00A81432">
      <w:pPr>
        <w:pStyle w:val="ListParagraph"/>
        <w:ind w:left="1440"/>
        <w:jc w:val="both"/>
        <w:rPr>
          <w:rFonts w:ascii="Arial" w:hAnsi="Arial" w:cs="Arial"/>
          <w:bCs/>
          <w:lang w:val="en-GB"/>
        </w:rPr>
      </w:pPr>
      <w:r w:rsidRPr="00A264F4">
        <w:rPr>
          <w:rFonts w:ascii="Arial" w:hAnsi="Arial" w:cs="Arial"/>
          <w:bCs/>
          <w:lang w:val="en-GB"/>
        </w:rPr>
        <w:t xml:space="preserve">Anti-Social Behaviour </w:t>
      </w:r>
      <w:r w:rsidR="00CD389E" w:rsidRPr="00A264F4">
        <w:rPr>
          <w:rFonts w:ascii="Arial" w:hAnsi="Arial" w:cs="Arial"/>
          <w:bCs/>
          <w:lang w:val="en-GB"/>
        </w:rPr>
        <w:t>–</w:t>
      </w:r>
      <w:r w:rsidRPr="00A264F4">
        <w:rPr>
          <w:rFonts w:ascii="Arial" w:hAnsi="Arial" w:cs="Arial"/>
          <w:bCs/>
          <w:lang w:val="en-GB"/>
        </w:rPr>
        <w:t xml:space="preserve"> </w:t>
      </w:r>
      <w:r w:rsidR="00CD389E" w:rsidRPr="00A264F4">
        <w:rPr>
          <w:rFonts w:ascii="Arial" w:hAnsi="Arial" w:cs="Arial"/>
          <w:bCs/>
          <w:lang w:val="en-GB"/>
        </w:rPr>
        <w:t>Cllr Fisher was asked to report</w:t>
      </w:r>
      <w:r w:rsidR="00A81432" w:rsidRPr="00A264F4">
        <w:rPr>
          <w:rFonts w:ascii="Arial" w:hAnsi="Arial" w:cs="Arial"/>
          <w:bCs/>
          <w:lang w:val="en-GB"/>
        </w:rPr>
        <w:t xml:space="preserve"> to North Yorkshire Police, as </w:t>
      </w:r>
      <w:proofErr w:type="gramStart"/>
      <w:r w:rsidR="00A81432" w:rsidRPr="00A264F4">
        <w:rPr>
          <w:rFonts w:ascii="Arial" w:hAnsi="Arial" w:cs="Arial"/>
          <w:bCs/>
          <w:lang w:val="en-GB"/>
        </w:rPr>
        <w:t>a number of</w:t>
      </w:r>
      <w:proofErr w:type="gramEnd"/>
      <w:r w:rsidR="00A81432" w:rsidRPr="00A264F4">
        <w:rPr>
          <w:rFonts w:ascii="Arial" w:hAnsi="Arial" w:cs="Arial"/>
          <w:bCs/>
          <w:lang w:val="en-GB"/>
        </w:rPr>
        <w:t xml:space="preserve"> </w:t>
      </w:r>
      <w:r w:rsidR="00A264F4" w:rsidRPr="00A264F4">
        <w:rPr>
          <w:rFonts w:ascii="Arial" w:hAnsi="Arial" w:cs="Arial"/>
          <w:bCs/>
          <w:lang w:val="en-GB"/>
        </w:rPr>
        <w:t>incidents had been reported on the Facebook incidents page</w:t>
      </w:r>
    </w:p>
    <w:p w14:paraId="4F17F80C" w14:textId="77777777" w:rsidR="00310AC9" w:rsidRPr="0094641A" w:rsidRDefault="00310AC9" w:rsidP="007B73EA">
      <w:pPr>
        <w:pStyle w:val="ListParagraph"/>
        <w:jc w:val="both"/>
        <w:rPr>
          <w:rFonts w:ascii="Arial" w:hAnsi="Arial" w:cs="Arial"/>
          <w:b/>
          <w:color w:val="FF0000"/>
          <w:lang w:val="en-GB"/>
        </w:rPr>
      </w:pPr>
    </w:p>
    <w:p w14:paraId="0E8AEBB1" w14:textId="77777777" w:rsidR="007F374E" w:rsidRPr="00336AD5" w:rsidRDefault="00310AC9" w:rsidP="005464D2">
      <w:pPr>
        <w:pStyle w:val="ListParagraph"/>
        <w:numPr>
          <w:ilvl w:val="0"/>
          <w:numId w:val="5"/>
        </w:numPr>
        <w:jc w:val="both"/>
        <w:rPr>
          <w:rFonts w:ascii="Arial" w:hAnsi="Arial" w:cs="Arial"/>
          <w:b/>
          <w:lang w:val="en-GB"/>
        </w:rPr>
      </w:pPr>
      <w:r w:rsidRPr="00336AD5">
        <w:rPr>
          <w:rFonts w:ascii="Arial" w:hAnsi="Arial" w:cs="Arial"/>
          <w:b/>
          <w:lang w:val="en-GB"/>
        </w:rPr>
        <w:t>To</w:t>
      </w:r>
      <w:r w:rsidR="007F374E" w:rsidRPr="00336AD5">
        <w:rPr>
          <w:rFonts w:ascii="Arial" w:hAnsi="Arial" w:cs="Arial"/>
          <w:b/>
          <w:lang w:val="en-GB"/>
        </w:rPr>
        <w:t xml:space="preserve"> discuss and, if necessary, agree action on matters arising/ongoing issues:</w:t>
      </w:r>
    </w:p>
    <w:p w14:paraId="3D1FFBBE" w14:textId="77777777" w:rsidR="00685B03" w:rsidRDefault="00685B03" w:rsidP="00685B03">
      <w:pPr>
        <w:pStyle w:val="ListParagraph"/>
        <w:ind w:left="1800"/>
        <w:jc w:val="both"/>
        <w:rPr>
          <w:rFonts w:ascii="Arial" w:hAnsi="Arial" w:cs="Arial"/>
          <w:bCs/>
          <w:lang w:val="en-GB"/>
        </w:rPr>
      </w:pPr>
    </w:p>
    <w:p w14:paraId="1DFB909E" w14:textId="1C5D29F9" w:rsidR="007B73EA" w:rsidRPr="000912F4" w:rsidRDefault="002F41DA" w:rsidP="002F41DA">
      <w:pPr>
        <w:pStyle w:val="ListParagraph"/>
        <w:numPr>
          <w:ilvl w:val="0"/>
          <w:numId w:val="36"/>
        </w:numPr>
        <w:jc w:val="both"/>
        <w:rPr>
          <w:rFonts w:ascii="Arial" w:hAnsi="Arial" w:cs="Arial"/>
          <w:bCs/>
          <w:lang w:val="en-GB"/>
        </w:rPr>
      </w:pPr>
      <w:r w:rsidRPr="000912F4">
        <w:rPr>
          <w:rFonts w:ascii="Arial" w:hAnsi="Arial" w:cs="Arial"/>
          <w:bCs/>
          <w:lang w:val="en-GB"/>
        </w:rPr>
        <w:t>St Mary’s Church – Remembrance Day</w:t>
      </w:r>
    </w:p>
    <w:p w14:paraId="231B6898" w14:textId="77777777" w:rsidR="002F41DA" w:rsidRPr="000912F4" w:rsidRDefault="002F41DA" w:rsidP="002F41DA">
      <w:pPr>
        <w:pStyle w:val="ListParagraph"/>
        <w:ind w:left="1800"/>
        <w:rPr>
          <w:rFonts w:ascii="Arial" w:hAnsi="Arial" w:cs="Arial"/>
          <w:bCs/>
          <w:lang w:val="en-GB"/>
        </w:rPr>
      </w:pPr>
      <w:r w:rsidRPr="000912F4">
        <w:rPr>
          <w:rFonts w:ascii="Arial" w:hAnsi="Arial" w:cs="Arial"/>
          <w:bCs/>
          <w:lang w:val="en-GB"/>
        </w:rPr>
        <w:t xml:space="preserve">Revd Katharine McBride emailed to advise “that due to the current uncertainty about the </w:t>
      </w:r>
      <w:proofErr w:type="spellStart"/>
      <w:r w:rsidRPr="000912F4">
        <w:rPr>
          <w:rFonts w:ascii="Arial" w:hAnsi="Arial" w:cs="Arial"/>
          <w:bCs/>
          <w:lang w:val="en-GB"/>
        </w:rPr>
        <w:t>Covid</w:t>
      </w:r>
      <w:proofErr w:type="spellEnd"/>
      <w:r w:rsidRPr="000912F4">
        <w:rPr>
          <w:rFonts w:ascii="Arial" w:hAnsi="Arial" w:cs="Arial"/>
          <w:bCs/>
          <w:lang w:val="en-GB"/>
        </w:rPr>
        <w:t xml:space="preserve"> situation, we have decided at St Mary's not to organise a large event at the War Memorial, and therefore we will not be using the traffic management company”.</w:t>
      </w:r>
    </w:p>
    <w:p w14:paraId="2BAF1FCB" w14:textId="5905C05B" w:rsidR="002F41DA" w:rsidRPr="000912F4" w:rsidRDefault="004D02A1" w:rsidP="004D02A1">
      <w:pPr>
        <w:jc w:val="center"/>
        <w:rPr>
          <w:rFonts w:ascii="Arial" w:hAnsi="Arial" w:cs="Arial"/>
          <w:b/>
          <w:lang w:val="en-GB"/>
        </w:rPr>
      </w:pPr>
      <w:r w:rsidRPr="000912F4">
        <w:rPr>
          <w:rFonts w:ascii="Arial" w:hAnsi="Arial" w:cs="Arial"/>
          <w:bCs/>
          <w:lang w:val="en-GB"/>
        </w:rPr>
        <w:t>Cllr Ogilvy joined the meeting</w:t>
      </w:r>
    </w:p>
    <w:p w14:paraId="5ADD69C2" w14:textId="056FA960" w:rsidR="00030F7B" w:rsidRPr="00CE10AE" w:rsidRDefault="00030F7B" w:rsidP="005464D2">
      <w:pPr>
        <w:pStyle w:val="ListParagraph"/>
        <w:numPr>
          <w:ilvl w:val="0"/>
          <w:numId w:val="5"/>
        </w:numPr>
        <w:jc w:val="both"/>
        <w:rPr>
          <w:rFonts w:ascii="Arial" w:hAnsi="Arial" w:cs="Arial"/>
          <w:b/>
          <w:lang w:val="en-GB"/>
        </w:rPr>
      </w:pPr>
      <w:r w:rsidRPr="00CE10AE">
        <w:rPr>
          <w:rFonts w:ascii="Arial" w:hAnsi="Arial" w:cs="Arial"/>
          <w:b/>
          <w:lang w:val="en-GB"/>
        </w:rPr>
        <w:t>To</w:t>
      </w:r>
      <w:r w:rsidR="00E15EFC" w:rsidRPr="00CE10AE">
        <w:rPr>
          <w:rFonts w:ascii="Arial" w:hAnsi="Arial" w:cs="Arial"/>
          <w:b/>
          <w:lang w:val="en-GB"/>
        </w:rPr>
        <w:t xml:space="preserve"> discuss and</w:t>
      </w:r>
      <w:r w:rsidR="008C659A" w:rsidRPr="00CE10AE">
        <w:rPr>
          <w:rFonts w:ascii="Arial" w:hAnsi="Arial" w:cs="Arial"/>
          <w:b/>
          <w:lang w:val="en-GB"/>
        </w:rPr>
        <w:t>, if necessary</w:t>
      </w:r>
      <w:r w:rsidR="00CE10AE" w:rsidRPr="00CE10AE">
        <w:rPr>
          <w:rFonts w:ascii="Arial" w:hAnsi="Arial" w:cs="Arial"/>
          <w:b/>
          <w:lang w:val="en-GB"/>
        </w:rPr>
        <w:t>,</w:t>
      </w:r>
      <w:r w:rsidR="00E15EFC" w:rsidRPr="00CE10AE">
        <w:rPr>
          <w:rFonts w:ascii="Arial" w:hAnsi="Arial" w:cs="Arial"/>
          <w:b/>
          <w:lang w:val="en-GB"/>
        </w:rPr>
        <w:t xml:space="preserve"> agree action on matters</w:t>
      </w:r>
      <w:r w:rsidR="007B0A69" w:rsidRPr="00CE10AE">
        <w:rPr>
          <w:rFonts w:ascii="Arial" w:hAnsi="Arial" w:cs="Arial"/>
          <w:b/>
          <w:lang w:val="en-GB"/>
        </w:rPr>
        <w:t xml:space="preserve"> raised since last matters:</w:t>
      </w:r>
    </w:p>
    <w:p w14:paraId="7735B614" w14:textId="77777777" w:rsidR="00685B03" w:rsidRDefault="00685B03" w:rsidP="00685B03">
      <w:pPr>
        <w:pStyle w:val="ListParagraph"/>
        <w:ind w:left="1800"/>
        <w:jc w:val="both"/>
        <w:rPr>
          <w:rFonts w:ascii="Arial" w:hAnsi="Arial" w:cs="Arial"/>
          <w:bCs/>
          <w:lang w:val="en-GB"/>
        </w:rPr>
      </w:pPr>
    </w:p>
    <w:p w14:paraId="7978C4BE" w14:textId="0F096A0A" w:rsidR="00353096" w:rsidRPr="00CE10AE" w:rsidRDefault="00CE10AE" w:rsidP="00CE10AE">
      <w:pPr>
        <w:pStyle w:val="ListParagraph"/>
        <w:numPr>
          <w:ilvl w:val="0"/>
          <w:numId w:val="35"/>
        </w:numPr>
        <w:jc w:val="both"/>
        <w:rPr>
          <w:rFonts w:ascii="Arial" w:hAnsi="Arial" w:cs="Arial"/>
          <w:bCs/>
          <w:lang w:val="en-GB"/>
        </w:rPr>
      </w:pPr>
      <w:r w:rsidRPr="00CE10AE">
        <w:rPr>
          <w:rFonts w:ascii="Arial" w:hAnsi="Arial" w:cs="Arial"/>
          <w:bCs/>
          <w:lang w:val="en-GB"/>
        </w:rPr>
        <w:t xml:space="preserve">Play Areas – </w:t>
      </w:r>
      <w:proofErr w:type="spellStart"/>
      <w:r w:rsidRPr="00CE10AE">
        <w:rPr>
          <w:rFonts w:ascii="Arial" w:hAnsi="Arial" w:cs="Arial"/>
          <w:bCs/>
          <w:lang w:val="en-GB"/>
        </w:rPr>
        <w:t>RoSPA</w:t>
      </w:r>
      <w:proofErr w:type="spellEnd"/>
      <w:r w:rsidRPr="00CE10AE">
        <w:rPr>
          <w:rFonts w:ascii="Arial" w:hAnsi="Arial" w:cs="Arial"/>
          <w:bCs/>
          <w:lang w:val="en-GB"/>
        </w:rPr>
        <w:t xml:space="preserve"> and inspections</w:t>
      </w:r>
    </w:p>
    <w:p w14:paraId="2EBC4A1A" w14:textId="77777777" w:rsidR="00C374B6" w:rsidRDefault="002B0CF8" w:rsidP="00C859FE">
      <w:pPr>
        <w:pStyle w:val="ListParagraph"/>
        <w:ind w:left="1440"/>
        <w:jc w:val="both"/>
        <w:rPr>
          <w:rFonts w:ascii="Arial" w:hAnsi="Arial" w:cs="Arial"/>
          <w:bCs/>
          <w:lang w:val="en-GB"/>
        </w:rPr>
      </w:pPr>
      <w:r>
        <w:rPr>
          <w:rFonts w:ascii="Arial" w:hAnsi="Arial" w:cs="Arial"/>
          <w:bCs/>
          <w:lang w:val="en-GB"/>
        </w:rPr>
        <w:t>The Parish Clerk</w:t>
      </w:r>
      <w:r w:rsidR="00C859FE">
        <w:rPr>
          <w:rFonts w:ascii="Arial" w:hAnsi="Arial" w:cs="Arial"/>
          <w:bCs/>
          <w:lang w:val="en-GB"/>
        </w:rPr>
        <w:t xml:space="preserve"> reported as follows -</w:t>
      </w:r>
      <w:r w:rsidR="00C859FE">
        <w:rPr>
          <w:rFonts w:ascii="Arial" w:hAnsi="Arial" w:cs="Arial"/>
          <w:bCs/>
          <w:lang w:val="en-GB"/>
        </w:rPr>
        <w:tab/>
      </w:r>
      <w:r w:rsidR="00C859FE">
        <w:rPr>
          <w:rFonts w:ascii="Arial" w:hAnsi="Arial" w:cs="Arial"/>
          <w:bCs/>
          <w:lang w:val="en-GB"/>
        </w:rPr>
        <w:tab/>
      </w:r>
      <w:r w:rsidR="00C859FE">
        <w:rPr>
          <w:rFonts w:ascii="Arial" w:hAnsi="Arial" w:cs="Arial"/>
          <w:bCs/>
          <w:lang w:val="en-GB"/>
        </w:rPr>
        <w:tab/>
      </w:r>
      <w:r w:rsidR="00C859FE">
        <w:rPr>
          <w:rFonts w:ascii="Arial" w:hAnsi="Arial" w:cs="Arial"/>
          <w:bCs/>
          <w:lang w:val="en-GB"/>
        </w:rPr>
        <w:tab/>
      </w:r>
      <w:r w:rsidR="00C859FE">
        <w:rPr>
          <w:rFonts w:ascii="Arial" w:hAnsi="Arial" w:cs="Arial"/>
          <w:bCs/>
          <w:lang w:val="en-GB"/>
        </w:rPr>
        <w:tab/>
      </w:r>
      <w:r w:rsidR="00C859FE">
        <w:rPr>
          <w:rFonts w:ascii="Arial" w:hAnsi="Arial" w:cs="Arial"/>
          <w:bCs/>
          <w:lang w:val="en-GB"/>
        </w:rPr>
        <w:tab/>
      </w:r>
    </w:p>
    <w:p w14:paraId="42B27C04" w14:textId="4120A0A0" w:rsidR="002B0CF8" w:rsidRPr="002B0CF8" w:rsidRDefault="002B0CF8" w:rsidP="00C859FE">
      <w:pPr>
        <w:pStyle w:val="ListParagraph"/>
        <w:ind w:left="1440"/>
        <w:jc w:val="both"/>
        <w:rPr>
          <w:rFonts w:ascii="Arial" w:hAnsi="Arial" w:cs="Arial"/>
          <w:bCs/>
          <w:i/>
          <w:iCs/>
          <w:lang w:val="en-GB"/>
        </w:rPr>
      </w:pPr>
      <w:r w:rsidRPr="002B0CF8">
        <w:rPr>
          <w:rFonts w:ascii="Arial" w:hAnsi="Arial" w:cs="Arial"/>
          <w:bCs/>
          <w:i/>
          <w:iCs/>
          <w:lang w:val="en-GB"/>
        </w:rPr>
        <w:t xml:space="preserve">When I started working for the Parish Council the play area was inspected – weekly by the Parish Council, </w:t>
      </w:r>
      <w:r w:rsidR="00E347C1">
        <w:rPr>
          <w:rFonts w:ascii="Arial" w:hAnsi="Arial" w:cs="Arial"/>
          <w:bCs/>
          <w:i/>
          <w:iCs/>
          <w:lang w:val="en-GB"/>
        </w:rPr>
        <w:t>quarter</w:t>
      </w:r>
      <w:r w:rsidRPr="002B0CF8">
        <w:rPr>
          <w:rFonts w:ascii="Arial" w:hAnsi="Arial" w:cs="Arial"/>
          <w:bCs/>
          <w:i/>
          <w:iCs/>
          <w:lang w:val="en-GB"/>
        </w:rPr>
        <w:t>ly by Park Lane Leisure and annually by Play Safety who issued the ROSPA reports. The quarterly inspections were cancelled, as it was felt this was not good value for money.</w:t>
      </w:r>
    </w:p>
    <w:p w14:paraId="544C86C9" w14:textId="77777777" w:rsidR="002B0CF8" w:rsidRPr="002B0CF8" w:rsidRDefault="002B0CF8" w:rsidP="002B0CF8">
      <w:pPr>
        <w:spacing w:after="120" w:line="264" w:lineRule="auto"/>
        <w:ind w:left="1440"/>
        <w:rPr>
          <w:rFonts w:ascii="Arial" w:hAnsi="Arial" w:cs="Arial"/>
          <w:bCs/>
          <w:i/>
          <w:iCs/>
          <w:lang w:val="en-GB"/>
        </w:rPr>
      </w:pPr>
      <w:r w:rsidRPr="002B0CF8">
        <w:rPr>
          <w:rFonts w:ascii="Arial" w:hAnsi="Arial" w:cs="Arial"/>
          <w:bCs/>
          <w:i/>
          <w:iCs/>
          <w:lang w:val="en-GB"/>
        </w:rPr>
        <w:t>A Parish Councillor has asked if the weekly inspections are necessary and what is the legal requirements.</w:t>
      </w:r>
    </w:p>
    <w:p w14:paraId="16DBA4FD" w14:textId="77777777" w:rsidR="002B0CF8" w:rsidRPr="002B0CF8" w:rsidRDefault="002B0CF8" w:rsidP="002B0CF8">
      <w:pPr>
        <w:spacing w:after="120" w:line="264" w:lineRule="auto"/>
        <w:ind w:left="1440"/>
        <w:rPr>
          <w:rFonts w:ascii="Arial" w:hAnsi="Arial" w:cs="Arial"/>
          <w:bCs/>
          <w:i/>
          <w:iCs/>
          <w:lang w:val="en-GB"/>
        </w:rPr>
      </w:pPr>
      <w:r w:rsidRPr="002B0CF8">
        <w:rPr>
          <w:rFonts w:ascii="Arial" w:hAnsi="Arial" w:cs="Arial"/>
          <w:bCs/>
          <w:i/>
          <w:iCs/>
          <w:lang w:val="en-GB"/>
        </w:rPr>
        <w:t xml:space="preserve">The British and European safety standard BS EN1176 and the Health and Safety Executive strongly recommend that all play areas have at least one inspection every year from an independent suitably qualified body such as </w:t>
      </w:r>
      <w:proofErr w:type="spellStart"/>
      <w:r w:rsidRPr="002B0CF8">
        <w:rPr>
          <w:rFonts w:ascii="Arial" w:hAnsi="Arial" w:cs="Arial"/>
          <w:bCs/>
          <w:i/>
          <w:iCs/>
          <w:lang w:val="en-GB"/>
        </w:rPr>
        <w:t>RoSPA</w:t>
      </w:r>
      <w:proofErr w:type="spellEnd"/>
      <w:r w:rsidRPr="002B0CF8">
        <w:rPr>
          <w:rFonts w:ascii="Arial" w:hAnsi="Arial" w:cs="Arial"/>
          <w:bCs/>
          <w:i/>
          <w:iCs/>
          <w:lang w:val="en-GB"/>
        </w:rPr>
        <w:t>.</w:t>
      </w:r>
    </w:p>
    <w:p w14:paraId="03553AD5" w14:textId="77777777" w:rsidR="002B0CF8" w:rsidRPr="002B0CF8" w:rsidRDefault="002B0CF8" w:rsidP="002B0CF8">
      <w:pPr>
        <w:spacing w:after="120" w:line="264" w:lineRule="auto"/>
        <w:ind w:left="1440"/>
        <w:rPr>
          <w:rFonts w:ascii="Arial" w:hAnsi="Arial" w:cs="Arial"/>
          <w:bCs/>
          <w:i/>
          <w:iCs/>
          <w:lang w:val="en-GB"/>
        </w:rPr>
      </w:pPr>
      <w:r w:rsidRPr="002B0CF8">
        <w:rPr>
          <w:rFonts w:ascii="Arial" w:hAnsi="Arial" w:cs="Arial"/>
          <w:bCs/>
          <w:i/>
          <w:iCs/>
          <w:lang w:val="en-GB"/>
        </w:rPr>
        <w:t>Guidance regarding inspections says “Inspecting your equipment on a regular basis is vital in spotting damage quickly. The exact frequency of how often you inspect your playground equipment will depend on how regularly and the number of children who use the equipment. As a rule, however, no less than once a month should ensure that you are able to notice any damage before it becomes dangerous or beyond repair”</w:t>
      </w:r>
    </w:p>
    <w:p w14:paraId="77BEA457" w14:textId="77777777" w:rsidR="002B0CF8" w:rsidRPr="002B0CF8" w:rsidRDefault="002B0CF8" w:rsidP="002B0CF8">
      <w:pPr>
        <w:spacing w:after="120" w:line="264" w:lineRule="auto"/>
        <w:ind w:left="1440"/>
        <w:rPr>
          <w:rFonts w:ascii="Arial" w:hAnsi="Arial" w:cs="Arial"/>
          <w:bCs/>
          <w:i/>
          <w:iCs/>
          <w:lang w:val="en-GB"/>
        </w:rPr>
      </w:pPr>
      <w:r w:rsidRPr="002B0CF8">
        <w:rPr>
          <w:rFonts w:ascii="Arial" w:hAnsi="Arial" w:cs="Arial"/>
          <w:bCs/>
          <w:i/>
          <w:iCs/>
          <w:lang w:val="en-GB"/>
        </w:rPr>
        <w:t>There are some tasks, specific to SWTPC, which need to be done more frequently than once a month:</w:t>
      </w:r>
    </w:p>
    <w:p w14:paraId="67B388D4" w14:textId="77777777" w:rsidR="002B0CF8" w:rsidRPr="002B0CF8" w:rsidRDefault="002B0CF8" w:rsidP="002B0CF8">
      <w:pPr>
        <w:numPr>
          <w:ilvl w:val="0"/>
          <w:numId w:val="37"/>
        </w:numPr>
        <w:spacing w:after="120" w:line="264" w:lineRule="auto"/>
        <w:contextualSpacing/>
        <w:rPr>
          <w:rFonts w:ascii="Arial" w:hAnsi="Arial" w:cs="Arial"/>
          <w:bCs/>
          <w:i/>
          <w:iCs/>
          <w:lang w:val="en-GB"/>
        </w:rPr>
      </w:pPr>
      <w:r w:rsidRPr="002B0CF8">
        <w:rPr>
          <w:rFonts w:ascii="Arial" w:hAnsi="Arial" w:cs="Arial"/>
          <w:bCs/>
          <w:i/>
          <w:iCs/>
          <w:lang w:val="en-GB"/>
        </w:rPr>
        <w:t>Emptying the litter bin</w:t>
      </w:r>
    </w:p>
    <w:p w14:paraId="6D951B15" w14:textId="77777777" w:rsidR="002B0CF8" w:rsidRPr="002B0CF8" w:rsidRDefault="002B0CF8" w:rsidP="002B0CF8">
      <w:pPr>
        <w:numPr>
          <w:ilvl w:val="0"/>
          <w:numId w:val="37"/>
        </w:numPr>
        <w:spacing w:after="120" w:line="264" w:lineRule="auto"/>
        <w:contextualSpacing/>
        <w:rPr>
          <w:rFonts w:ascii="Arial" w:hAnsi="Arial" w:cs="Arial"/>
          <w:bCs/>
          <w:i/>
          <w:iCs/>
          <w:lang w:val="en-GB"/>
        </w:rPr>
      </w:pPr>
      <w:r w:rsidRPr="002B0CF8">
        <w:rPr>
          <w:rFonts w:ascii="Arial" w:hAnsi="Arial" w:cs="Arial"/>
          <w:bCs/>
          <w:i/>
          <w:iCs/>
          <w:lang w:val="en-GB"/>
        </w:rPr>
        <w:t>Raking the play bark under the swings</w:t>
      </w:r>
    </w:p>
    <w:p w14:paraId="5920D1C0" w14:textId="77777777" w:rsidR="0088233C" w:rsidRPr="005A1D66" w:rsidRDefault="0088233C" w:rsidP="002B0CF8">
      <w:pPr>
        <w:ind w:left="1440"/>
        <w:jc w:val="both"/>
        <w:rPr>
          <w:rFonts w:ascii="Arial" w:hAnsi="Arial" w:cs="Arial"/>
          <w:bCs/>
          <w:color w:val="FF0000"/>
          <w:sz w:val="16"/>
          <w:szCs w:val="16"/>
          <w:lang w:val="en-GB"/>
        </w:rPr>
      </w:pPr>
    </w:p>
    <w:p w14:paraId="74723B76" w14:textId="671CF2A7" w:rsidR="00FF4E25" w:rsidRPr="00367C24" w:rsidRDefault="00FF4E25" w:rsidP="002B0CF8">
      <w:pPr>
        <w:ind w:left="1440"/>
        <w:jc w:val="both"/>
        <w:rPr>
          <w:rFonts w:ascii="Arial" w:hAnsi="Arial" w:cs="Arial"/>
          <w:bCs/>
          <w:lang w:val="en-GB"/>
        </w:rPr>
      </w:pPr>
      <w:r w:rsidRPr="00367C24">
        <w:rPr>
          <w:rFonts w:ascii="Arial" w:hAnsi="Arial" w:cs="Arial"/>
          <w:bCs/>
          <w:lang w:val="en-GB"/>
        </w:rPr>
        <w:t>The</w:t>
      </w:r>
      <w:r w:rsidR="0088233C" w:rsidRPr="00367C24">
        <w:rPr>
          <w:rFonts w:ascii="Arial" w:hAnsi="Arial" w:cs="Arial"/>
          <w:bCs/>
          <w:lang w:val="en-GB"/>
        </w:rPr>
        <w:t xml:space="preserve"> Parish Council discussed</w:t>
      </w:r>
      <w:r w:rsidR="00B453DE" w:rsidRPr="00367C24">
        <w:rPr>
          <w:rFonts w:ascii="Arial" w:hAnsi="Arial" w:cs="Arial"/>
          <w:bCs/>
          <w:lang w:val="en-GB"/>
        </w:rPr>
        <w:t xml:space="preserve"> this at length</w:t>
      </w:r>
      <w:r w:rsidR="00685B03" w:rsidRPr="00367C24">
        <w:rPr>
          <w:rFonts w:ascii="Arial" w:hAnsi="Arial" w:cs="Arial"/>
          <w:bCs/>
          <w:lang w:val="en-GB"/>
        </w:rPr>
        <w:t>.</w:t>
      </w:r>
    </w:p>
    <w:p w14:paraId="5C95D3A6" w14:textId="05E421E7" w:rsidR="00685B03" w:rsidRPr="00367C24" w:rsidRDefault="00685B03" w:rsidP="002B0CF8">
      <w:pPr>
        <w:ind w:left="1440"/>
        <w:jc w:val="both"/>
        <w:rPr>
          <w:rFonts w:ascii="Arial" w:hAnsi="Arial" w:cs="Arial"/>
          <w:bCs/>
          <w:lang w:val="en-GB"/>
        </w:rPr>
      </w:pPr>
      <w:r w:rsidRPr="00367C24">
        <w:rPr>
          <w:rFonts w:ascii="Arial" w:hAnsi="Arial" w:cs="Arial"/>
          <w:bCs/>
          <w:u w:val="single"/>
          <w:lang w:val="en-GB"/>
        </w:rPr>
        <w:lastRenderedPageBreak/>
        <w:t>Resolved</w:t>
      </w:r>
      <w:r w:rsidRPr="00367C24">
        <w:rPr>
          <w:rFonts w:ascii="Arial" w:hAnsi="Arial" w:cs="Arial"/>
          <w:bCs/>
          <w:lang w:val="en-GB"/>
        </w:rPr>
        <w:t xml:space="preserve"> – The Parish Council would continue with weekly inspections by Parish Councillors (</w:t>
      </w:r>
      <w:r w:rsidR="00946CED" w:rsidRPr="00367C24">
        <w:rPr>
          <w:rFonts w:ascii="Arial" w:hAnsi="Arial" w:cs="Arial"/>
          <w:bCs/>
          <w:lang w:val="en-GB"/>
        </w:rPr>
        <w:t>8 votes in favour, 1 vote against)</w:t>
      </w:r>
    </w:p>
    <w:p w14:paraId="1BF55105" w14:textId="50F454C6" w:rsidR="003C1303" w:rsidRPr="00367C24" w:rsidRDefault="003C1303" w:rsidP="002B0CF8">
      <w:pPr>
        <w:ind w:left="1440"/>
        <w:jc w:val="both"/>
        <w:rPr>
          <w:rFonts w:ascii="Arial" w:hAnsi="Arial" w:cs="Arial"/>
          <w:bCs/>
          <w:lang w:val="en-GB"/>
        </w:rPr>
      </w:pPr>
      <w:r w:rsidRPr="00367C24">
        <w:rPr>
          <w:rFonts w:ascii="Arial" w:hAnsi="Arial" w:cs="Arial"/>
          <w:bCs/>
          <w:u w:val="single"/>
          <w:lang w:val="en-GB"/>
        </w:rPr>
        <w:t>Resolved</w:t>
      </w:r>
      <w:r w:rsidRPr="00367C24">
        <w:rPr>
          <w:rFonts w:ascii="Arial" w:hAnsi="Arial" w:cs="Arial"/>
          <w:bCs/>
          <w:lang w:val="en-GB"/>
        </w:rPr>
        <w:t xml:space="preserve"> – Cllr Fisher would ask City of York Council</w:t>
      </w:r>
      <w:r w:rsidR="00FC5939" w:rsidRPr="00367C24">
        <w:rPr>
          <w:rFonts w:ascii="Arial" w:hAnsi="Arial" w:cs="Arial"/>
          <w:bCs/>
          <w:lang w:val="en-GB"/>
        </w:rPr>
        <w:t xml:space="preserve"> if they would collect rubbish from the bin in </w:t>
      </w:r>
      <w:proofErr w:type="spellStart"/>
      <w:r w:rsidR="00FC5939" w:rsidRPr="00367C24">
        <w:rPr>
          <w:rFonts w:ascii="Arial" w:hAnsi="Arial" w:cs="Arial"/>
          <w:bCs/>
          <w:lang w:val="en-GB"/>
        </w:rPr>
        <w:t>Kirklands</w:t>
      </w:r>
      <w:proofErr w:type="spellEnd"/>
      <w:r w:rsidR="00FC5939" w:rsidRPr="00367C24">
        <w:rPr>
          <w:rFonts w:ascii="Arial" w:hAnsi="Arial" w:cs="Arial"/>
          <w:bCs/>
          <w:lang w:val="en-GB"/>
        </w:rPr>
        <w:t xml:space="preserve"> Play Area, that the Parish Council</w:t>
      </w:r>
      <w:r w:rsidR="002B0F03" w:rsidRPr="00367C24">
        <w:rPr>
          <w:rFonts w:ascii="Arial" w:hAnsi="Arial" w:cs="Arial"/>
          <w:bCs/>
          <w:lang w:val="en-GB"/>
        </w:rPr>
        <w:t xml:space="preserve"> currently empty</w:t>
      </w:r>
    </w:p>
    <w:p w14:paraId="25383875" w14:textId="7FF2E7C2" w:rsidR="00AC2187" w:rsidRDefault="00AC2187" w:rsidP="00AC2187">
      <w:pPr>
        <w:jc w:val="center"/>
        <w:rPr>
          <w:rFonts w:ascii="Arial" w:hAnsi="Arial" w:cs="Arial"/>
          <w:bCs/>
          <w:lang w:val="en-GB"/>
        </w:rPr>
      </w:pPr>
      <w:r w:rsidRPr="000912F4">
        <w:rPr>
          <w:rFonts w:ascii="Arial" w:hAnsi="Arial" w:cs="Arial"/>
          <w:bCs/>
          <w:lang w:val="en-GB"/>
        </w:rPr>
        <w:t>Cllr Ogilvy joined the meeting</w:t>
      </w:r>
    </w:p>
    <w:p w14:paraId="24B20BC4" w14:textId="5753FF16" w:rsidR="00F1188E" w:rsidRDefault="00F1188E" w:rsidP="00F1188E">
      <w:pPr>
        <w:pStyle w:val="ListParagraph"/>
        <w:numPr>
          <w:ilvl w:val="0"/>
          <w:numId w:val="35"/>
        </w:numPr>
        <w:rPr>
          <w:rFonts w:ascii="Arial" w:hAnsi="Arial" w:cs="Arial"/>
          <w:bCs/>
          <w:lang w:val="en-GB"/>
        </w:rPr>
      </w:pPr>
      <w:r w:rsidRPr="00F1188E">
        <w:rPr>
          <w:rFonts w:ascii="Arial" w:hAnsi="Arial" w:cs="Arial"/>
          <w:bCs/>
          <w:lang w:val="en-GB"/>
        </w:rPr>
        <w:t>Emergency Access Lock/Keys</w:t>
      </w:r>
    </w:p>
    <w:p w14:paraId="1E0C69A0" w14:textId="0AB179AE" w:rsidR="00E00C3C" w:rsidRDefault="007212E4" w:rsidP="007212E4">
      <w:pPr>
        <w:ind w:left="1440"/>
        <w:rPr>
          <w:rFonts w:ascii="Arial" w:hAnsi="Arial" w:cs="Arial"/>
          <w:bCs/>
          <w:lang w:val="en-GB"/>
        </w:rPr>
      </w:pPr>
      <w:r>
        <w:rPr>
          <w:rFonts w:ascii="Arial" w:hAnsi="Arial" w:cs="Arial"/>
          <w:bCs/>
          <w:lang w:val="en-GB"/>
        </w:rPr>
        <w:t>The gate is locked with a standard padlock</w:t>
      </w:r>
      <w:r w:rsidR="00966ABC">
        <w:rPr>
          <w:rFonts w:ascii="Arial" w:hAnsi="Arial" w:cs="Arial"/>
          <w:bCs/>
          <w:lang w:val="en-GB"/>
        </w:rPr>
        <w:t xml:space="preserve"> used by </w:t>
      </w:r>
      <w:r w:rsidR="00812B0B">
        <w:rPr>
          <w:rFonts w:ascii="Arial" w:hAnsi="Arial" w:cs="Arial"/>
          <w:bCs/>
          <w:lang w:val="en-GB"/>
        </w:rPr>
        <w:t>City of York Council</w:t>
      </w:r>
      <w:r w:rsidR="00196224">
        <w:rPr>
          <w:rFonts w:ascii="Arial" w:hAnsi="Arial" w:cs="Arial"/>
          <w:bCs/>
          <w:lang w:val="en-GB"/>
        </w:rPr>
        <w:t>.</w:t>
      </w:r>
      <w:r w:rsidR="0035210A">
        <w:rPr>
          <w:rFonts w:ascii="Arial" w:hAnsi="Arial" w:cs="Arial"/>
          <w:bCs/>
          <w:lang w:val="en-GB"/>
        </w:rPr>
        <w:t xml:space="preserve"> The Parish Council</w:t>
      </w:r>
      <w:r w:rsidR="00EC3250">
        <w:rPr>
          <w:rFonts w:ascii="Arial" w:hAnsi="Arial" w:cs="Arial"/>
          <w:bCs/>
          <w:lang w:val="en-GB"/>
        </w:rPr>
        <w:t xml:space="preserve"> are aware</w:t>
      </w:r>
      <w:r w:rsidR="00E00A4C">
        <w:rPr>
          <w:rFonts w:ascii="Arial" w:hAnsi="Arial" w:cs="Arial"/>
          <w:bCs/>
          <w:lang w:val="en-GB"/>
        </w:rPr>
        <w:t xml:space="preserve"> that all emergency vehicles carry </w:t>
      </w:r>
      <w:r w:rsidR="00966ABC">
        <w:rPr>
          <w:rFonts w:ascii="Arial" w:hAnsi="Arial" w:cs="Arial"/>
          <w:bCs/>
          <w:lang w:val="en-GB"/>
        </w:rPr>
        <w:t>this standard key</w:t>
      </w:r>
      <w:r w:rsidR="00E00C3C">
        <w:rPr>
          <w:rFonts w:ascii="Arial" w:hAnsi="Arial" w:cs="Arial"/>
          <w:bCs/>
          <w:lang w:val="en-GB"/>
        </w:rPr>
        <w:t xml:space="preserve">, plus bolt croppers, so access could be gained at </w:t>
      </w:r>
      <w:proofErr w:type="spellStart"/>
      <w:r w:rsidR="00E00C3C">
        <w:rPr>
          <w:rFonts w:ascii="Arial" w:hAnsi="Arial" w:cs="Arial"/>
          <w:bCs/>
          <w:lang w:val="en-GB"/>
        </w:rPr>
        <w:t>anytime</w:t>
      </w:r>
      <w:proofErr w:type="spellEnd"/>
      <w:r w:rsidR="00E00C3C">
        <w:rPr>
          <w:rFonts w:ascii="Arial" w:hAnsi="Arial" w:cs="Arial"/>
          <w:bCs/>
          <w:lang w:val="en-GB"/>
        </w:rPr>
        <w:t xml:space="preserve">. In addition, the Parish Council has </w:t>
      </w:r>
      <w:r w:rsidR="00C31691">
        <w:rPr>
          <w:rFonts w:ascii="Arial" w:hAnsi="Arial" w:cs="Arial"/>
          <w:bCs/>
          <w:lang w:val="en-GB"/>
        </w:rPr>
        <w:t>copies of the key.</w:t>
      </w:r>
    </w:p>
    <w:p w14:paraId="5595D0F7" w14:textId="47D86213" w:rsidR="00C31691" w:rsidRDefault="00C31691" w:rsidP="00C31691">
      <w:pPr>
        <w:pStyle w:val="ListParagraph"/>
        <w:numPr>
          <w:ilvl w:val="0"/>
          <w:numId w:val="35"/>
        </w:numPr>
        <w:rPr>
          <w:rFonts w:ascii="Arial" w:hAnsi="Arial" w:cs="Arial"/>
          <w:bCs/>
          <w:lang w:val="en-GB"/>
        </w:rPr>
      </w:pPr>
      <w:r>
        <w:rPr>
          <w:rFonts w:ascii="Arial" w:hAnsi="Arial" w:cs="Arial"/>
          <w:bCs/>
          <w:lang w:val="en-GB"/>
        </w:rPr>
        <w:t xml:space="preserve">York &amp; District Amalgamation of Anglers </w:t>
      </w:r>
      <w:r w:rsidR="00434AC4">
        <w:rPr>
          <w:rFonts w:ascii="Arial" w:hAnsi="Arial" w:cs="Arial"/>
          <w:bCs/>
          <w:lang w:val="en-GB"/>
        </w:rPr>
        <w:t>–</w:t>
      </w:r>
      <w:r>
        <w:rPr>
          <w:rFonts w:ascii="Arial" w:hAnsi="Arial" w:cs="Arial"/>
          <w:bCs/>
          <w:lang w:val="en-GB"/>
        </w:rPr>
        <w:t xml:space="preserve"> Tannery</w:t>
      </w:r>
      <w:r w:rsidR="00434AC4">
        <w:rPr>
          <w:rFonts w:ascii="Arial" w:hAnsi="Arial" w:cs="Arial"/>
          <w:bCs/>
          <w:lang w:val="en-GB"/>
        </w:rPr>
        <w:t xml:space="preserve"> Weir</w:t>
      </w:r>
    </w:p>
    <w:p w14:paraId="49F9C4E0" w14:textId="3D0C7E22" w:rsidR="00367C24" w:rsidRPr="00367C24" w:rsidRDefault="00367C24" w:rsidP="00367C24">
      <w:pPr>
        <w:ind w:left="1440"/>
        <w:rPr>
          <w:rFonts w:ascii="Arial" w:hAnsi="Arial" w:cs="Arial"/>
          <w:bCs/>
          <w:lang w:val="en-GB"/>
        </w:rPr>
      </w:pPr>
      <w:r>
        <w:rPr>
          <w:rFonts w:ascii="Arial" w:hAnsi="Arial" w:cs="Arial"/>
          <w:bCs/>
          <w:lang w:val="en-GB"/>
        </w:rPr>
        <w:t>The Parish Council had received an email from the organisation as follows -</w:t>
      </w:r>
    </w:p>
    <w:p w14:paraId="664D704A" w14:textId="03D9F6F4" w:rsidR="00367C24" w:rsidRPr="00367C24" w:rsidRDefault="00E00A4C" w:rsidP="00367C24">
      <w:pPr>
        <w:rPr>
          <w:rFonts w:ascii="Arial" w:hAnsi="Arial" w:cs="Arial"/>
          <w:bCs/>
          <w:i/>
          <w:iCs/>
          <w:lang w:val="en-GB"/>
        </w:rPr>
      </w:pPr>
      <w:r>
        <w:rPr>
          <w:rFonts w:ascii="Arial" w:hAnsi="Arial" w:cs="Arial"/>
          <w:bCs/>
          <w:lang w:val="en-GB"/>
        </w:rPr>
        <w:t xml:space="preserve"> </w:t>
      </w:r>
      <w:r w:rsidR="00367C24">
        <w:rPr>
          <w:rFonts w:ascii="Arial" w:hAnsi="Arial" w:cs="Arial"/>
          <w:bCs/>
          <w:lang w:val="en-GB"/>
        </w:rPr>
        <w:tab/>
      </w:r>
      <w:r w:rsidR="00367C24">
        <w:rPr>
          <w:rFonts w:ascii="Arial" w:hAnsi="Arial" w:cs="Arial"/>
          <w:bCs/>
          <w:lang w:val="en-GB"/>
        </w:rPr>
        <w:tab/>
      </w:r>
      <w:r w:rsidR="00367C24" w:rsidRPr="00367C24">
        <w:rPr>
          <w:rFonts w:ascii="Arial" w:hAnsi="Arial" w:cs="Arial"/>
          <w:bCs/>
          <w:i/>
          <w:iCs/>
          <w:lang w:val="en-GB"/>
        </w:rPr>
        <w:t>“I show below a recent report from one of our members.</w:t>
      </w:r>
    </w:p>
    <w:p w14:paraId="4958CD58" w14:textId="77777777" w:rsidR="00367C24" w:rsidRPr="00367C24" w:rsidRDefault="00367C24" w:rsidP="00367C24">
      <w:pPr>
        <w:ind w:left="1440"/>
        <w:rPr>
          <w:rFonts w:ascii="Arial" w:hAnsi="Arial" w:cs="Arial"/>
          <w:bCs/>
          <w:i/>
          <w:iCs/>
          <w:lang w:val="en-GB"/>
        </w:rPr>
      </w:pPr>
      <w:r w:rsidRPr="00367C24">
        <w:rPr>
          <w:rFonts w:ascii="Arial" w:hAnsi="Arial" w:cs="Arial"/>
          <w:bCs/>
          <w:i/>
          <w:iCs/>
          <w:lang w:val="en-GB"/>
        </w:rPr>
        <w:t xml:space="preserve">I spent a fruitful couple of hours on the Foss at Strensall yesterday with an immediate glimpse of a kingfisher zooming above the river. Roach, dace, </w:t>
      </w:r>
      <w:proofErr w:type="spellStart"/>
      <w:r w:rsidRPr="00367C24">
        <w:rPr>
          <w:rFonts w:ascii="Arial" w:hAnsi="Arial" w:cs="Arial"/>
          <w:bCs/>
          <w:i/>
          <w:iCs/>
          <w:lang w:val="en-GB"/>
        </w:rPr>
        <w:t>chublets</w:t>
      </w:r>
      <w:proofErr w:type="spellEnd"/>
      <w:r w:rsidRPr="00367C24">
        <w:rPr>
          <w:rFonts w:ascii="Arial" w:hAnsi="Arial" w:cs="Arial"/>
          <w:bCs/>
          <w:i/>
          <w:iCs/>
          <w:lang w:val="en-GB"/>
        </w:rPr>
        <w:t xml:space="preserve"> and a big gudgeon on maggot were followed by a couple of 2lb chub on elderberry. whilst this might seem </w:t>
      </w:r>
      <w:proofErr w:type="gramStart"/>
      <w:r w:rsidRPr="00367C24">
        <w:rPr>
          <w:rFonts w:ascii="Arial" w:hAnsi="Arial" w:cs="Arial"/>
          <w:bCs/>
          <w:i/>
          <w:iCs/>
          <w:lang w:val="en-GB"/>
        </w:rPr>
        <w:t>good</w:t>
      </w:r>
      <w:proofErr w:type="gramEnd"/>
      <w:r w:rsidRPr="00367C24">
        <w:rPr>
          <w:rFonts w:ascii="Arial" w:hAnsi="Arial" w:cs="Arial"/>
          <w:bCs/>
          <w:i/>
          <w:iCs/>
          <w:lang w:val="en-GB"/>
        </w:rPr>
        <w:t xml:space="preserve"> I was very disturbed to see the low level of the river. I initially fished opposite the cemetery below what us Strensall lads called the tunnel. There must have been only 3" of water going over it, moreover there was a lot of exposed mud on each side of the bank. I viewed the weir 200yards below the bridge and sadly this has sunk lower, and water is now passing underneath, hence the </w:t>
      </w:r>
      <w:proofErr w:type="gramStart"/>
      <w:r w:rsidRPr="00367C24">
        <w:rPr>
          <w:rFonts w:ascii="Arial" w:hAnsi="Arial" w:cs="Arial"/>
          <w:bCs/>
          <w:i/>
          <w:iCs/>
          <w:lang w:val="en-GB"/>
        </w:rPr>
        <w:t>very low</w:t>
      </w:r>
      <w:proofErr w:type="gramEnd"/>
      <w:r w:rsidRPr="00367C24">
        <w:rPr>
          <w:rFonts w:ascii="Arial" w:hAnsi="Arial" w:cs="Arial"/>
          <w:bCs/>
          <w:i/>
          <w:iCs/>
          <w:lang w:val="en-GB"/>
        </w:rPr>
        <w:t xml:space="preserve"> water level seen. The issue with the Foss, especially in summer is the low flow and the high concentration of sewerage outflow from the </w:t>
      </w:r>
      <w:proofErr w:type="spellStart"/>
      <w:r w:rsidRPr="00367C24">
        <w:rPr>
          <w:rFonts w:ascii="Arial" w:hAnsi="Arial" w:cs="Arial"/>
          <w:bCs/>
          <w:i/>
          <w:iCs/>
          <w:lang w:val="en-GB"/>
        </w:rPr>
        <w:t>Walbutts</w:t>
      </w:r>
      <w:proofErr w:type="spellEnd"/>
      <w:r w:rsidRPr="00367C24">
        <w:rPr>
          <w:rFonts w:ascii="Arial" w:hAnsi="Arial" w:cs="Arial"/>
          <w:bCs/>
          <w:i/>
          <w:iCs/>
          <w:lang w:val="en-GB"/>
        </w:rPr>
        <w:t xml:space="preserve"> works. Clearly a recipe for a major fish kill.</w:t>
      </w:r>
    </w:p>
    <w:p w14:paraId="3823DCBC" w14:textId="77777777" w:rsidR="00367C24" w:rsidRPr="00367C24" w:rsidRDefault="00367C24" w:rsidP="00367C24">
      <w:pPr>
        <w:ind w:left="1440"/>
        <w:rPr>
          <w:rFonts w:ascii="Arial" w:hAnsi="Arial" w:cs="Arial"/>
          <w:bCs/>
          <w:i/>
          <w:iCs/>
          <w:lang w:val="en-GB"/>
        </w:rPr>
      </w:pPr>
      <w:r w:rsidRPr="00367C24">
        <w:rPr>
          <w:rFonts w:ascii="Arial" w:hAnsi="Arial" w:cs="Arial"/>
          <w:bCs/>
          <w:i/>
          <w:iCs/>
          <w:lang w:val="en-GB"/>
        </w:rPr>
        <w:t>Do YDAA have any influence regarding increasing the level by repairing the weir or at least preventing water flowing underneath it. This would raise the current level by at least 200mm (8") and thus minimise a potential fish kill by increasing the actual volume able to dilute the sewerage outflow.</w:t>
      </w:r>
    </w:p>
    <w:p w14:paraId="146F8BE6" w14:textId="56AF9656" w:rsidR="00367C24" w:rsidRPr="00367C24" w:rsidRDefault="00367C24" w:rsidP="00367C24">
      <w:pPr>
        <w:ind w:left="1440"/>
        <w:rPr>
          <w:rFonts w:ascii="Arial" w:hAnsi="Arial" w:cs="Arial"/>
          <w:bCs/>
          <w:i/>
          <w:iCs/>
          <w:lang w:val="en-GB"/>
        </w:rPr>
      </w:pPr>
      <w:r w:rsidRPr="00367C24">
        <w:rPr>
          <w:rFonts w:ascii="Arial" w:hAnsi="Arial" w:cs="Arial"/>
          <w:bCs/>
          <w:i/>
          <w:iCs/>
          <w:lang w:val="en-GB"/>
        </w:rPr>
        <w:t>To my knowledge this weir was not part of the Foss navigation system but was erected to enable the Tannery (now Foss View Close) to take water for their processing. Fishing the Foss in the 60's I recall the depth of water above the weir to be around 4 feet plus as I once had to strip off to attempt finding my glasses which had fallen in to the water whist casting in, I never did find them!</w:t>
      </w:r>
    </w:p>
    <w:p w14:paraId="1656C3E2" w14:textId="30DD3F3D" w:rsidR="00367C24" w:rsidRPr="00367C24" w:rsidRDefault="00367C24" w:rsidP="00367C24">
      <w:pPr>
        <w:ind w:left="1440"/>
        <w:rPr>
          <w:rFonts w:ascii="Arial" w:hAnsi="Arial" w:cs="Arial"/>
          <w:bCs/>
          <w:i/>
          <w:iCs/>
          <w:lang w:val="en-GB"/>
        </w:rPr>
      </w:pPr>
      <w:r w:rsidRPr="00367C24">
        <w:rPr>
          <w:rFonts w:ascii="Arial" w:hAnsi="Arial" w:cs="Arial"/>
          <w:bCs/>
          <w:i/>
          <w:iCs/>
          <w:lang w:val="en-GB"/>
        </w:rPr>
        <w:t>I have advised City of York Council of the above and would like to know if you would have any input that would improve the weir and also the environment for the fish population and he invertebrates that live in the river”.</w:t>
      </w:r>
    </w:p>
    <w:p w14:paraId="4C6DE561" w14:textId="46D76D81" w:rsidR="007212E4" w:rsidRDefault="00367C24" w:rsidP="007212E4">
      <w:pPr>
        <w:ind w:left="1440"/>
        <w:rPr>
          <w:rFonts w:ascii="Arial" w:hAnsi="Arial" w:cs="Arial"/>
          <w:bCs/>
          <w:lang w:val="en-GB"/>
        </w:rPr>
      </w:pPr>
      <w:r>
        <w:rPr>
          <w:rFonts w:ascii="Arial" w:hAnsi="Arial" w:cs="Arial"/>
          <w:bCs/>
          <w:lang w:val="en-GB"/>
        </w:rPr>
        <w:t>The Parish Council discussed this at length.</w:t>
      </w:r>
    </w:p>
    <w:p w14:paraId="5190D138" w14:textId="30C0019B" w:rsidR="00731B6C" w:rsidRDefault="00731B6C" w:rsidP="007212E4">
      <w:pPr>
        <w:ind w:left="1440"/>
        <w:rPr>
          <w:rFonts w:ascii="Arial" w:hAnsi="Arial" w:cs="Arial"/>
          <w:bCs/>
          <w:lang w:val="en-GB"/>
        </w:rPr>
      </w:pPr>
      <w:r w:rsidRPr="00731B6C">
        <w:rPr>
          <w:rFonts w:ascii="Arial" w:hAnsi="Arial" w:cs="Arial"/>
          <w:bCs/>
          <w:u w:val="single"/>
          <w:lang w:val="en-GB"/>
        </w:rPr>
        <w:lastRenderedPageBreak/>
        <w:t>Resolved</w:t>
      </w:r>
      <w:r>
        <w:rPr>
          <w:rFonts w:ascii="Arial" w:hAnsi="Arial" w:cs="Arial"/>
          <w:bCs/>
          <w:lang w:val="en-GB"/>
        </w:rPr>
        <w:t xml:space="preserve"> – The Parish Council, having now powers/duties, could take no action on this matter</w:t>
      </w:r>
    </w:p>
    <w:p w14:paraId="510A52BA" w14:textId="58AA6E68" w:rsidR="00E47E39" w:rsidRDefault="00E47E39" w:rsidP="00E47E39">
      <w:pPr>
        <w:pStyle w:val="ListParagraph"/>
        <w:numPr>
          <w:ilvl w:val="0"/>
          <w:numId w:val="35"/>
        </w:numPr>
        <w:rPr>
          <w:rFonts w:ascii="Arial" w:hAnsi="Arial" w:cs="Arial"/>
          <w:bCs/>
          <w:lang w:val="en-GB"/>
        </w:rPr>
      </w:pPr>
      <w:r>
        <w:rPr>
          <w:rFonts w:ascii="Arial" w:hAnsi="Arial" w:cs="Arial"/>
          <w:bCs/>
          <w:lang w:val="en-GB"/>
        </w:rPr>
        <w:t>The increased usage of the Common for recreational purposed to inform the Local Plan</w:t>
      </w:r>
    </w:p>
    <w:p w14:paraId="1D5A738F" w14:textId="1AA590ED" w:rsidR="006C1CD5" w:rsidRPr="006C1CD5" w:rsidRDefault="006C1CD5" w:rsidP="006C1CD5">
      <w:pPr>
        <w:ind w:left="1440"/>
        <w:rPr>
          <w:rFonts w:ascii="Arial" w:hAnsi="Arial" w:cs="Arial"/>
          <w:bCs/>
          <w:lang w:val="en-GB"/>
        </w:rPr>
      </w:pPr>
      <w:r>
        <w:rPr>
          <w:rFonts w:ascii="Arial" w:hAnsi="Arial" w:cs="Arial"/>
          <w:bCs/>
          <w:u w:val="single"/>
          <w:lang w:val="en-GB"/>
        </w:rPr>
        <w:t xml:space="preserve">Resolved </w:t>
      </w:r>
      <w:r>
        <w:rPr>
          <w:rFonts w:ascii="Arial" w:hAnsi="Arial" w:cs="Arial"/>
          <w:bCs/>
          <w:lang w:val="en-GB"/>
        </w:rPr>
        <w:t>– The Parish Council asked Cllr Fisher to obtain more clarity on this matter</w:t>
      </w:r>
    </w:p>
    <w:p w14:paraId="3E8ED463" w14:textId="071272A5" w:rsidR="00BC22A9" w:rsidRPr="0094641A" w:rsidRDefault="00C14E4B" w:rsidP="00087D9B">
      <w:pPr>
        <w:jc w:val="center"/>
        <w:rPr>
          <w:rFonts w:ascii="Arial" w:hAnsi="Arial" w:cs="Arial"/>
          <w:bCs/>
          <w:color w:val="FF0000"/>
          <w:lang w:val="en-GB"/>
        </w:rPr>
      </w:pPr>
      <w:r w:rsidRPr="000912F4">
        <w:rPr>
          <w:rFonts w:ascii="Arial" w:hAnsi="Arial" w:cs="Arial"/>
          <w:bCs/>
          <w:lang w:val="en-GB"/>
        </w:rPr>
        <w:t xml:space="preserve">Cllr </w:t>
      </w:r>
      <w:r>
        <w:rPr>
          <w:rFonts w:ascii="Arial" w:hAnsi="Arial" w:cs="Arial"/>
          <w:bCs/>
          <w:lang w:val="en-GB"/>
        </w:rPr>
        <w:t>Mattinson</w:t>
      </w:r>
      <w:r w:rsidRPr="000912F4">
        <w:rPr>
          <w:rFonts w:ascii="Arial" w:hAnsi="Arial" w:cs="Arial"/>
          <w:bCs/>
          <w:lang w:val="en-GB"/>
        </w:rPr>
        <w:t xml:space="preserve"> </w:t>
      </w:r>
      <w:r>
        <w:rPr>
          <w:rFonts w:ascii="Arial" w:hAnsi="Arial" w:cs="Arial"/>
          <w:bCs/>
          <w:lang w:val="en-GB"/>
        </w:rPr>
        <w:t>left</w:t>
      </w:r>
      <w:r w:rsidRPr="000912F4">
        <w:rPr>
          <w:rFonts w:ascii="Arial" w:hAnsi="Arial" w:cs="Arial"/>
          <w:bCs/>
          <w:lang w:val="en-GB"/>
        </w:rPr>
        <w:t xml:space="preserve"> the meeting</w:t>
      </w:r>
      <w:r w:rsidR="00087D9B">
        <w:rPr>
          <w:rFonts w:ascii="Arial" w:hAnsi="Arial" w:cs="Arial"/>
          <w:bCs/>
          <w:lang w:val="en-GB"/>
        </w:rPr>
        <w:tab/>
      </w:r>
      <w:r w:rsidR="00BC22A9" w:rsidRPr="0094641A">
        <w:rPr>
          <w:rFonts w:ascii="Arial" w:hAnsi="Arial" w:cs="Arial"/>
          <w:bCs/>
          <w:color w:val="FF0000"/>
          <w:lang w:val="en-GB"/>
        </w:rPr>
        <w:t xml:space="preserve"> </w:t>
      </w:r>
      <w:r w:rsidR="00BC22A9" w:rsidRPr="0094641A">
        <w:rPr>
          <w:rFonts w:ascii="Arial" w:hAnsi="Arial" w:cs="Arial"/>
          <w:bCs/>
          <w:color w:val="FF0000"/>
          <w:lang w:val="en-GB"/>
        </w:rPr>
        <w:tab/>
      </w:r>
    </w:p>
    <w:p w14:paraId="5BEB31BA" w14:textId="781EA466" w:rsidR="00030F7B" w:rsidRDefault="00AA1883" w:rsidP="005464D2">
      <w:pPr>
        <w:pStyle w:val="ListParagraph"/>
        <w:numPr>
          <w:ilvl w:val="0"/>
          <w:numId w:val="5"/>
        </w:numPr>
        <w:jc w:val="both"/>
        <w:rPr>
          <w:rFonts w:ascii="Arial" w:hAnsi="Arial" w:cs="Arial"/>
          <w:b/>
          <w:lang w:val="en-GB"/>
        </w:rPr>
      </w:pPr>
      <w:r w:rsidRPr="00087D9B">
        <w:rPr>
          <w:rFonts w:ascii="Arial" w:hAnsi="Arial" w:cs="Arial"/>
          <w:b/>
          <w:lang w:val="en-GB"/>
        </w:rPr>
        <w:t>To</w:t>
      </w:r>
      <w:r w:rsidR="00747414" w:rsidRPr="00087D9B">
        <w:rPr>
          <w:rFonts w:ascii="Arial" w:hAnsi="Arial" w:cs="Arial"/>
          <w:b/>
          <w:lang w:val="en-GB"/>
        </w:rPr>
        <w:t xml:space="preserve"> discuss matters raised by/with Responsible Financial Officer (RFO)</w:t>
      </w:r>
    </w:p>
    <w:p w14:paraId="4A95DED5" w14:textId="72927302" w:rsidR="00CA6DBA" w:rsidRDefault="00CA6DBA" w:rsidP="00CA6DBA">
      <w:pPr>
        <w:pStyle w:val="ListParagraph"/>
        <w:jc w:val="both"/>
        <w:rPr>
          <w:rFonts w:ascii="Arial" w:hAnsi="Arial" w:cs="Arial"/>
          <w:b/>
          <w:lang w:val="en-GB"/>
        </w:rPr>
      </w:pPr>
    </w:p>
    <w:p w14:paraId="3F2E13BD" w14:textId="77777777" w:rsidR="0047256A" w:rsidRPr="006351D8" w:rsidRDefault="0047256A" w:rsidP="0047256A">
      <w:pPr>
        <w:ind w:left="720" w:firstLine="720"/>
        <w:rPr>
          <w:u w:val="single"/>
        </w:rPr>
      </w:pPr>
      <w:r w:rsidRPr="006351D8">
        <w:rPr>
          <w:u w:val="single"/>
        </w:rPr>
        <w:t>Parish Council</w:t>
      </w:r>
    </w:p>
    <w:p w14:paraId="65B80FFA" w14:textId="77777777" w:rsidR="0047256A" w:rsidRDefault="0047256A" w:rsidP="0047256A">
      <w:pPr>
        <w:ind w:left="1440"/>
      </w:pPr>
      <w:r w:rsidRPr="00DB55F2">
        <w:t>Here are the dates of forthcoming meetings, which will start at 7.15 p.m. - Tue10Nov20, Tue08Dec20, Tue12Jan21, Tue09Feb21, Tue09Mar21, Tue13Apr21, Tue11May21, Tue08Jun21, Tue13Jul21, Tue10Aug21, Tue14Sep21, Tue12Oct21, Tue09Nov21, Tue14Dec21</w:t>
      </w:r>
    </w:p>
    <w:p w14:paraId="6149CD40" w14:textId="77777777" w:rsidR="0047256A" w:rsidRDefault="0047256A" w:rsidP="0047256A">
      <w:pPr>
        <w:ind w:left="1440"/>
      </w:pPr>
      <w:r>
        <w:t xml:space="preserve">Christmas Trees – </w:t>
      </w:r>
      <w:proofErr w:type="gramStart"/>
      <w:r>
        <w:t>A number of</w:t>
      </w:r>
      <w:proofErr w:type="gramEnd"/>
      <w:r>
        <w:t xml:space="preserve"> companies have been approached about lights on existing living trees, but none are willing to quote, as the contract is considered too small!</w:t>
      </w:r>
    </w:p>
    <w:p w14:paraId="6753EB83" w14:textId="77777777" w:rsidR="0047256A" w:rsidRDefault="0047256A" w:rsidP="0047256A">
      <w:pPr>
        <w:ind w:left="1440"/>
      </w:pPr>
      <w:r>
        <w:t>Having re-opened the office on Monday 14 September 2020, following the change in Government Guidance, the office was closed again on Friday 25 September 2020, so I am now working from home again.</w:t>
      </w:r>
    </w:p>
    <w:p w14:paraId="33ED2FDB" w14:textId="77777777" w:rsidR="0047256A" w:rsidRPr="00AA4D9C" w:rsidRDefault="0047256A" w:rsidP="0047256A">
      <w:pPr>
        <w:ind w:left="720" w:firstLine="720"/>
      </w:pPr>
      <w:r w:rsidRPr="00AA4D9C">
        <w:rPr>
          <w:u w:val="single"/>
        </w:rPr>
        <w:t>Planning Committee</w:t>
      </w:r>
    </w:p>
    <w:p w14:paraId="2D51B9E7" w14:textId="77777777" w:rsidR="0047256A" w:rsidRPr="006351D8" w:rsidRDefault="0047256A" w:rsidP="0047256A">
      <w:pPr>
        <w:ind w:left="1440"/>
        <w:rPr>
          <w:color w:val="FF0000"/>
        </w:rPr>
      </w:pPr>
      <w:r w:rsidRPr="00AA4D9C">
        <w:t xml:space="preserve">Here are the dates of forthcoming meetings, which will start at 6.30 p.m. - Tue22Sep20, Tue13Oct20, Tue27Oct20, Tue10Nov20, Tue24Nov20, Tue08Dec20, Tue22Dec20, </w:t>
      </w:r>
      <w:r w:rsidRPr="00DB55F2">
        <w:t>Tue12Jan21, Tue</w:t>
      </w:r>
      <w:r>
        <w:t>26</w:t>
      </w:r>
      <w:r w:rsidRPr="00DB55F2">
        <w:t>Jan21,</w:t>
      </w:r>
      <w:r>
        <w:t xml:space="preserve"> </w:t>
      </w:r>
      <w:r w:rsidRPr="00DB55F2">
        <w:t>Tue09Feb21, Tue</w:t>
      </w:r>
      <w:r>
        <w:t>23</w:t>
      </w:r>
      <w:r w:rsidRPr="00DB55F2">
        <w:t>Feb21,</w:t>
      </w:r>
      <w:r>
        <w:t xml:space="preserve"> </w:t>
      </w:r>
      <w:r w:rsidRPr="00DB55F2">
        <w:t>Tue09Mar21, Tue</w:t>
      </w:r>
      <w:r>
        <w:t>23</w:t>
      </w:r>
      <w:r w:rsidRPr="00DB55F2">
        <w:t>Mar21,</w:t>
      </w:r>
      <w:r>
        <w:t xml:space="preserve"> </w:t>
      </w:r>
      <w:r w:rsidRPr="00DB55F2">
        <w:t>Tue13Apr21, Tue</w:t>
      </w:r>
      <w:r>
        <w:t>27</w:t>
      </w:r>
      <w:r w:rsidRPr="00DB55F2">
        <w:t>Apr21, </w:t>
      </w:r>
      <w:bookmarkStart w:id="0" w:name="_Hlk52958446"/>
      <w:r w:rsidRPr="00DB55F2">
        <w:t>Tue11May21,</w:t>
      </w:r>
      <w:bookmarkEnd w:id="0"/>
      <w:r w:rsidRPr="00DB55F2">
        <w:t xml:space="preserve"> Tue</w:t>
      </w:r>
      <w:r>
        <w:t>25</w:t>
      </w:r>
      <w:r w:rsidRPr="00DB55F2">
        <w:t>May21,</w:t>
      </w:r>
      <w:r>
        <w:t xml:space="preserve"> </w:t>
      </w:r>
      <w:bookmarkStart w:id="1" w:name="_Hlk52958463"/>
      <w:r w:rsidRPr="00DB55F2">
        <w:t xml:space="preserve">Tue08Jun21, </w:t>
      </w:r>
      <w:bookmarkEnd w:id="1"/>
      <w:r w:rsidRPr="00DB55F2">
        <w:t>Tue</w:t>
      </w:r>
      <w:r>
        <w:t>22</w:t>
      </w:r>
      <w:r w:rsidRPr="00DB55F2">
        <w:t>Jun21, Tue13Jul21, Tue</w:t>
      </w:r>
      <w:r>
        <w:t>27</w:t>
      </w:r>
      <w:r w:rsidRPr="00DB55F2">
        <w:t>Jul21,</w:t>
      </w:r>
      <w:r>
        <w:t xml:space="preserve"> </w:t>
      </w:r>
      <w:r w:rsidRPr="00DB55F2">
        <w:t>Tue10Aug21, Tue</w:t>
      </w:r>
      <w:r>
        <w:t>24</w:t>
      </w:r>
      <w:r w:rsidRPr="00DB55F2">
        <w:t>Aug21,</w:t>
      </w:r>
      <w:r>
        <w:t xml:space="preserve"> </w:t>
      </w:r>
      <w:r w:rsidRPr="00DB55F2">
        <w:t>Tue14Sep21, Tue</w:t>
      </w:r>
      <w:r>
        <w:t>28</w:t>
      </w:r>
      <w:r w:rsidRPr="00DB55F2">
        <w:t>Sep21,</w:t>
      </w:r>
      <w:r>
        <w:t xml:space="preserve"> </w:t>
      </w:r>
      <w:r w:rsidRPr="00DB55F2">
        <w:t>Tue12Oct21, Tue</w:t>
      </w:r>
      <w:r>
        <w:t>26</w:t>
      </w:r>
      <w:r w:rsidRPr="00DB55F2">
        <w:t>Oct21,</w:t>
      </w:r>
      <w:r>
        <w:t xml:space="preserve"> </w:t>
      </w:r>
      <w:r w:rsidRPr="00DB55F2">
        <w:t>Tue09Nov21, Tue</w:t>
      </w:r>
      <w:r>
        <w:t>23</w:t>
      </w:r>
      <w:r w:rsidRPr="00DB55F2">
        <w:t>Nov21</w:t>
      </w:r>
      <w:r>
        <w:t xml:space="preserve">, </w:t>
      </w:r>
      <w:r w:rsidRPr="00DB55F2">
        <w:t>Tue14Dec21</w:t>
      </w:r>
    </w:p>
    <w:p w14:paraId="782D8784" w14:textId="77777777" w:rsidR="0047256A" w:rsidRPr="004F4248" w:rsidRDefault="0047256A" w:rsidP="0047256A">
      <w:pPr>
        <w:ind w:left="720" w:firstLine="720"/>
      </w:pPr>
      <w:r w:rsidRPr="004F4248">
        <w:rPr>
          <w:u w:val="single"/>
        </w:rPr>
        <w:t>Cemetery Committee</w:t>
      </w:r>
      <w:r w:rsidRPr="004F4248">
        <w:t xml:space="preserve"> </w:t>
      </w:r>
    </w:p>
    <w:p w14:paraId="05B4D76E" w14:textId="77777777" w:rsidR="0047256A" w:rsidRDefault="0047256A" w:rsidP="0047256A">
      <w:pPr>
        <w:ind w:left="1440"/>
      </w:pPr>
      <w:r>
        <w:t>The Committee are meeting remotely on Thursday 22 October 2020 and will report to the Parish Council at the next meeting.</w:t>
      </w:r>
    </w:p>
    <w:p w14:paraId="3138730D" w14:textId="77777777" w:rsidR="0047256A" w:rsidRPr="004F4248" w:rsidRDefault="0047256A" w:rsidP="0047256A">
      <w:pPr>
        <w:ind w:left="720" w:firstLine="720"/>
      </w:pPr>
      <w:r w:rsidRPr="004F4248">
        <w:rPr>
          <w:u w:val="single"/>
        </w:rPr>
        <w:t>Finance Committee</w:t>
      </w:r>
      <w:r w:rsidRPr="004F4248">
        <w:t xml:space="preserve"> </w:t>
      </w:r>
    </w:p>
    <w:p w14:paraId="5DA276F0" w14:textId="77777777" w:rsidR="0047256A" w:rsidRPr="004F4248" w:rsidRDefault="0047256A" w:rsidP="0047256A">
      <w:pPr>
        <w:ind w:left="720" w:firstLine="720"/>
      </w:pPr>
      <w:r w:rsidRPr="004F4248">
        <w:t>Ruth Prins will conduct the interim audit</w:t>
      </w:r>
      <w:r>
        <w:t xml:space="preserve">, remotely, </w:t>
      </w:r>
      <w:r w:rsidRPr="004F4248">
        <w:t>on Wednesday 14 October 2020</w:t>
      </w:r>
    </w:p>
    <w:p w14:paraId="3CC9B6B4" w14:textId="77777777" w:rsidR="0047256A" w:rsidRPr="00BA2C4A" w:rsidRDefault="0047256A" w:rsidP="0047256A">
      <w:pPr>
        <w:ind w:left="720" w:firstLine="720"/>
        <w:rPr>
          <w:u w:val="single"/>
        </w:rPr>
      </w:pPr>
      <w:bookmarkStart w:id="2" w:name="_Hlk47356500"/>
      <w:r w:rsidRPr="00BA2C4A">
        <w:rPr>
          <w:u w:val="single"/>
        </w:rPr>
        <w:t>Play Area Committee</w:t>
      </w:r>
    </w:p>
    <w:bookmarkEnd w:id="2"/>
    <w:p w14:paraId="2172EFF5" w14:textId="77777777" w:rsidR="0047256A" w:rsidRPr="00BA2C4A" w:rsidRDefault="0047256A" w:rsidP="0047256A">
      <w:pPr>
        <w:ind w:left="1440"/>
      </w:pPr>
      <w:r w:rsidRPr="00BA2C4A">
        <w:t>The ROSPA inspections were conducted on 15 September 2020 and the committee are now working through the report</w:t>
      </w:r>
    </w:p>
    <w:p w14:paraId="516C584E" w14:textId="77777777" w:rsidR="0047256A" w:rsidRDefault="0047256A" w:rsidP="0047256A">
      <w:pPr>
        <w:ind w:left="1440"/>
      </w:pPr>
      <w:r w:rsidRPr="00BA2C4A">
        <w:lastRenderedPageBreak/>
        <w:t xml:space="preserve">Image Playgrounds have repaired the table and </w:t>
      </w:r>
      <w:proofErr w:type="spellStart"/>
      <w:r w:rsidRPr="00BA2C4A">
        <w:t>Ashfield</w:t>
      </w:r>
      <w:proofErr w:type="spellEnd"/>
      <w:r w:rsidRPr="00BA2C4A">
        <w:t xml:space="preserve"> Leisure have fixed the replacement porthole in Northfields Junior Play Area</w:t>
      </w:r>
    </w:p>
    <w:p w14:paraId="44847B0F" w14:textId="77777777" w:rsidR="0047256A" w:rsidRDefault="0047256A" w:rsidP="0047256A">
      <w:pPr>
        <w:ind w:left="1440"/>
      </w:pPr>
      <w:r>
        <w:t>The Committee are meeting remotely on Thursday 22 October 2020 and will report to the Parish Council at the next meeting.</w:t>
      </w:r>
    </w:p>
    <w:p w14:paraId="0A6BAF99" w14:textId="77777777" w:rsidR="0047256A" w:rsidRPr="00AD7F7D" w:rsidRDefault="0047256A" w:rsidP="0047256A">
      <w:pPr>
        <w:ind w:left="720" w:firstLine="720"/>
        <w:rPr>
          <w:u w:val="single"/>
        </w:rPr>
      </w:pPr>
      <w:r w:rsidRPr="00AD7F7D">
        <w:rPr>
          <w:u w:val="single"/>
        </w:rPr>
        <w:t>Trees, Allotments &amp; Open Spaces Committee</w:t>
      </w:r>
    </w:p>
    <w:p w14:paraId="603C2B37" w14:textId="77777777" w:rsidR="0047256A" w:rsidRPr="006351D8" w:rsidRDefault="0047256A" w:rsidP="0047256A">
      <w:pPr>
        <w:ind w:left="1440"/>
        <w:rPr>
          <w:rFonts w:eastAsia="Times New Roman"/>
          <w:color w:val="FF0000"/>
        </w:rPr>
      </w:pPr>
      <w:r w:rsidRPr="00AD7F7D">
        <w:t xml:space="preserve">The </w:t>
      </w:r>
      <w:proofErr w:type="gramStart"/>
      <w:r w:rsidRPr="00AD7F7D">
        <w:t>Three Year</w:t>
      </w:r>
      <w:proofErr w:type="gramEnd"/>
      <w:r w:rsidRPr="00AD7F7D">
        <w:t xml:space="preserve"> Tree Risk Assessment has been received from Bartlett Tree Specialists and the committee are currently working through the report</w:t>
      </w:r>
      <w:r w:rsidRPr="006351D8">
        <w:rPr>
          <w:rFonts w:eastAsia="Times New Roman"/>
          <w:color w:val="FF0000"/>
        </w:rPr>
        <w:tab/>
      </w:r>
      <w:r w:rsidRPr="006351D8">
        <w:rPr>
          <w:rFonts w:eastAsia="Times New Roman"/>
          <w:color w:val="FF0000"/>
        </w:rPr>
        <w:tab/>
      </w:r>
      <w:r w:rsidRPr="006351D8">
        <w:rPr>
          <w:rFonts w:eastAsia="Times New Roman"/>
          <w:color w:val="FF0000"/>
        </w:rPr>
        <w:tab/>
      </w:r>
      <w:r w:rsidRPr="006351D8">
        <w:rPr>
          <w:rFonts w:eastAsia="Times New Roman"/>
          <w:color w:val="FF0000"/>
        </w:rPr>
        <w:tab/>
      </w:r>
      <w:r w:rsidRPr="006351D8">
        <w:rPr>
          <w:rFonts w:eastAsia="Times New Roman"/>
          <w:color w:val="FF0000"/>
        </w:rPr>
        <w:tab/>
      </w:r>
    </w:p>
    <w:p w14:paraId="7F52C461" w14:textId="77777777" w:rsidR="0047256A" w:rsidRPr="00875838" w:rsidRDefault="0047256A" w:rsidP="0047256A">
      <w:pPr>
        <w:ind w:left="720" w:firstLine="720"/>
      </w:pPr>
      <w:r w:rsidRPr="00875838">
        <w:t>The four planters are now in fixed and planted up.</w:t>
      </w:r>
    </w:p>
    <w:p w14:paraId="2544B08E" w14:textId="77777777" w:rsidR="0047256A" w:rsidRDefault="0047256A" w:rsidP="0047256A">
      <w:pPr>
        <w:ind w:left="1440"/>
      </w:pPr>
      <w:r>
        <w:t>The Committee are meeting remotely on Wednesday 14 October 2020 and will report to the Parish Council at the next meeting.</w:t>
      </w:r>
    </w:p>
    <w:p w14:paraId="4DAC7246" w14:textId="77777777" w:rsidR="0047256A" w:rsidRPr="00CB3A87" w:rsidRDefault="0047256A" w:rsidP="0047256A">
      <w:pPr>
        <w:jc w:val="center"/>
        <w:rPr>
          <w:b/>
          <w:bCs/>
        </w:rPr>
      </w:pPr>
      <w:r w:rsidRPr="00CB3A87">
        <w:rPr>
          <w:b/>
          <w:bCs/>
        </w:rPr>
        <w:t xml:space="preserve">Financial Report as </w:t>
      </w:r>
      <w:proofErr w:type="gramStart"/>
      <w:r w:rsidRPr="00CB3A87">
        <w:rPr>
          <w:b/>
          <w:bCs/>
        </w:rPr>
        <w:t>at</w:t>
      </w:r>
      <w:proofErr w:type="gramEnd"/>
      <w:r w:rsidRPr="00CB3A87">
        <w:rPr>
          <w:b/>
          <w:bCs/>
        </w:rPr>
        <w:t xml:space="preserve"> 30 September 2020</w:t>
      </w:r>
    </w:p>
    <w:tbl>
      <w:tblPr>
        <w:tblW w:w="6779" w:type="dxa"/>
        <w:tblLook w:val="04A0" w:firstRow="1" w:lastRow="0" w:firstColumn="1" w:lastColumn="0" w:noHBand="0" w:noVBand="1"/>
      </w:tblPr>
      <w:tblGrid>
        <w:gridCol w:w="2906"/>
        <w:gridCol w:w="222"/>
        <w:gridCol w:w="222"/>
        <w:gridCol w:w="1340"/>
        <w:gridCol w:w="980"/>
        <w:gridCol w:w="1109"/>
      </w:tblGrid>
      <w:tr w:rsidR="0047256A" w:rsidRPr="00257D2F" w14:paraId="560B8830" w14:textId="77777777" w:rsidTr="0047256A">
        <w:trPr>
          <w:trHeight w:val="288"/>
        </w:trPr>
        <w:tc>
          <w:tcPr>
            <w:tcW w:w="3350" w:type="dxa"/>
            <w:gridSpan w:val="3"/>
            <w:tcBorders>
              <w:top w:val="nil"/>
              <w:left w:val="nil"/>
              <w:bottom w:val="nil"/>
              <w:right w:val="nil"/>
            </w:tcBorders>
            <w:shd w:val="clear" w:color="auto" w:fill="auto"/>
            <w:noWrap/>
            <w:vAlign w:val="bottom"/>
            <w:hideMark/>
          </w:tcPr>
          <w:p w14:paraId="43870BB0"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Balance at bank and in hand:</w:t>
            </w:r>
          </w:p>
        </w:tc>
        <w:tc>
          <w:tcPr>
            <w:tcW w:w="1340" w:type="dxa"/>
            <w:tcBorders>
              <w:top w:val="nil"/>
              <w:left w:val="nil"/>
              <w:bottom w:val="nil"/>
              <w:right w:val="nil"/>
            </w:tcBorders>
            <w:shd w:val="clear" w:color="auto" w:fill="auto"/>
            <w:noWrap/>
            <w:vAlign w:val="bottom"/>
            <w:hideMark/>
          </w:tcPr>
          <w:p w14:paraId="2ED83615" w14:textId="77777777" w:rsidR="0047256A" w:rsidRPr="00257D2F" w:rsidRDefault="0047256A" w:rsidP="00465868">
            <w:pPr>
              <w:spacing w:after="0" w:line="240" w:lineRule="auto"/>
              <w:rPr>
                <w:rFonts w:ascii="Calibri" w:eastAsia="Times New Roman" w:hAnsi="Calibri" w:cs="Calibri"/>
                <w:lang w:eastAsia="en-GB"/>
              </w:rPr>
            </w:pPr>
          </w:p>
        </w:tc>
        <w:tc>
          <w:tcPr>
            <w:tcW w:w="980" w:type="dxa"/>
            <w:tcBorders>
              <w:top w:val="nil"/>
              <w:left w:val="nil"/>
              <w:bottom w:val="nil"/>
              <w:right w:val="nil"/>
            </w:tcBorders>
            <w:shd w:val="clear" w:color="auto" w:fill="auto"/>
            <w:noWrap/>
            <w:vAlign w:val="bottom"/>
            <w:hideMark/>
          </w:tcPr>
          <w:p w14:paraId="379F809F" w14:textId="77777777" w:rsidR="0047256A" w:rsidRPr="00257D2F" w:rsidRDefault="0047256A" w:rsidP="00465868">
            <w:pPr>
              <w:spacing w:after="0" w:line="240" w:lineRule="auto"/>
              <w:rPr>
                <w:rFonts w:ascii="Times New Roman" w:eastAsia="Times New Roman" w:hAnsi="Times New Roman"/>
                <w:lang w:eastAsia="en-GB"/>
              </w:rPr>
            </w:pPr>
          </w:p>
        </w:tc>
        <w:tc>
          <w:tcPr>
            <w:tcW w:w="1109" w:type="dxa"/>
            <w:tcBorders>
              <w:top w:val="nil"/>
              <w:left w:val="nil"/>
              <w:bottom w:val="nil"/>
              <w:right w:val="nil"/>
            </w:tcBorders>
            <w:shd w:val="clear" w:color="auto" w:fill="auto"/>
            <w:noWrap/>
            <w:vAlign w:val="bottom"/>
            <w:hideMark/>
          </w:tcPr>
          <w:p w14:paraId="7D16280D" w14:textId="77777777" w:rsidR="0047256A" w:rsidRPr="00257D2F" w:rsidRDefault="0047256A" w:rsidP="00465868">
            <w:pPr>
              <w:spacing w:after="0" w:line="240" w:lineRule="auto"/>
              <w:jc w:val="center"/>
              <w:rPr>
                <w:rFonts w:ascii="Calibri" w:eastAsia="Times New Roman" w:hAnsi="Calibri" w:cs="Calibri"/>
                <w:lang w:eastAsia="en-GB"/>
              </w:rPr>
            </w:pPr>
            <w:r w:rsidRPr="00257D2F">
              <w:rPr>
                <w:rFonts w:ascii="Calibri" w:eastAsia="Times New Roman" w:hAnsi="Calibri" w:cs="Calibri"/>
                <w:lang w:eastAsia="en-GB"/>
              </w:rPr>
              <w:t>A/c No</w:t>
            </w:r>
          </w:p>
        </w:tc>
      </w:tr>
      <w:tr w:rsidR="0047256A" w:rsidRPr="00257D2F" w14:paraId="48734570" w14:textId="77777777" w:rsidTr="0047256A">
        <w:trPr>
          <w:trHeight w:val="288"/>
        </w:trPr>
        <w:tc>
          <w:tcPr>
            <w:tcW w:w="2906" w:type="dxa"/>
            <w:tcBorders>
              <w:top w:val="nil"/>
              <w:left w:val="nil"/>
              <w:bottom w:val="nil"/>
              <w:right w:val="nil"/>
            </w:tcBorders>
            <w:shd w:val="clear" w:color="auto" w:fill="auto"/>
            <w:noWrap/>
            <w:vAlign w:val="bottom"/>
            <w:hideMark/>
          </w:tcPr>
          <w:p w14:paraId="137470E2" w14:textId="77777777" w:rsidR="0047256A" w:rsidRPr="00257D2F" w:rsidRDefault="0047256A" w:rsidP="00465868">
            <w:pPr>
              <w:spacing w:after="0" w:line="240" w:lineRule="auto"/>
              <w:jc w:val="center"/>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751B409A" w14:textId="77777777" w:rsidR="0047256A" w:rsidRPr="00257D2F" w:rsidRDefault="0047256A" w:rsidP="00465868">
            <w:pPr>
              <w:spacing w:after="0" w:line="240" w:lineRule="auto"/>
              <w:rPr>
                <w:rFonts w:ascii="Times New Roman" w:eastAsia="Times New Roman" w:hAnsi="Times New Roman"/>
                <w:lang w:eastAsia="en-GB"/>
              </w:rPr>
            </w:pPr>
          </w:p>
        </w:tc>
        <w:tc>
          <w:tcPr>
            <w:tcW w:w="222" w:type="dxa"/>
            <w:tcBorders>
              <w:top w:val="nil"/>
              <w:left w:val="nil"/>
              <w:bottom w:val="nil"/>
              <w:right w:val="nil"/>
            </w:tcBorders>
            <w:shd w:val="clear" w:color="auto" w:fill="auto"/>
            <w:noWrap/>
            <w:vAlign w:val="bottom"/>
            <w:hideMark/>
          </w:tcPr>
          <w:p w14:paraId="318A3E1F" w14:textId="77777777" w:rsidR="0047256A" w:rsidRPr="00257D2F" w:rsidRDefault="0047256A" w:rsidP="00465868">
            <w:pPr>
              <w:spacing w:after="0" w:line="240" w:lineRule="auto"/>
              <w:rPr>
                <w:rFonts w:ascii="Times New Roman" w:eastAsia="Times New Roman" w:hAnsi="Times New Roman"/>
                <w:lang w:eastAsia="en-GB"/>
              </w:rPr>
            </w:pPr>
          </w:p>
        </w:tc>
        <w:tc>
          <w:tcPr>
            <w:tcW w:w="1340" w:type="dxa"/>
            <w:tcBorders>
              <w:top w:val="nil"/>
              <w:left w:val="nil"/>
              <w:bottom w:val="nil"/>
              <w:right w:val="nil"/>
            </w:tcBorders>
            <w:shd w:val="clear" w:color="auto" w:fill="auto"/>
            <w:noWrap/>
            <w:vAlign w:val="bottom"/>
            <w:hideMark/>
          </w:tcPr>
          <w:p w14:paraId="1F7DED93" w14:textId="77777777" w:rsidR="0047256A" w:rsidRPr="00257D2F" w:rsidRDefault="0047256A" w:rsidP="00465868">
            <w:pPr>
              <w:spacing w:after="0" w:line="240" w:lineRule="auto"/>
              <w:rPr>
                <w:rFonts w:ascii="Times New Roman" w:eastAsia="Times New Roman" w:hAnsi="Times New Roman"/>
                <w:lang w:eastAsia="en-GB"/>
              </w:rPr>
            </w:pPr>
          </w:p>
        </w:tc>
        <w:tc>
          <w:tcPr>
            <w:tcW w:w="980" w:type="dxa"/>
            <w:tcBorders>
              <w:top w:val="nil"/>
              <w:left w:val="nil"/>
              <w:bottom w:val="nil"/>
              <w:right w:val="nil"/>
            </w:tcBorders>
            <w:shd w:val="clear" w:color="auto" w:fill="auto"/>
            <w:noWrap/>
            <w:vAlign w:val="bottom"/>
            <w:hideMark/>
          </w:tcPr>
          <w:p w14:paraId="3D0FF0BA" w14:textId="77777777" w:rsidR="0047256A" w:rsidRPr="00257D2F" w:rsidRDefault="0047256A" w:rsidP="00465868">
            <w:pPr>
              <w:spacing w:after="0" w:line="240" w:lineRule="auto"/>
              <w:rPr>
                <w:rFonts w:ascii="Times New Roman" w:eastAsia="Times New Roman" w:hAnsi="Times New Roman"/>
                <w:lang w:eastAsia="en-GB"/>
              </w:rPr>
            </w:pPr>
          </w:p>
        </w:tc>
        <w:tc>
          <w:tcPr>
            <w:tcW w:w="1109" w:type="dxa"/>
            <w:tcBorders>
              <w:top w:val="nil"/>
              <w:left w:val="nil"/>
              <w:bottom w:val="nil"/>
              <w:right w:val="nil"/>
            </w:tcBorders>
            <w:shd w:val="clear" w:color="auto" w:fill="auto"/>
            <w:noWrap/>
            <w:vAlign w:val="bottom"/>
            <w:hideMark/>
          </w:tcPr>
          <w:p w14:paraId="2792DE9F" w14:textId="77777777" w:rsidR="0047256A" w:rsidRPr="00257D2F" w:rsidRDefault="0047256A" w:rsidP="00465868">
            <w:pPr>
              <w:spacing w:after="0" w:line="240" w:lineRule="auto"/>
              <w:rPr>
                <w:rFonts w:ascii="Times New Roman" w:eastAsia="Times New Roman" w:hAnsi="Times New Roman"/>
                <w:lang w:eastAsia="en-GB"/>
              </w:rPr>
            </w:pPr>
          </w:p>
        </w:tc>
      </w:tr>
      <w:tr w:rsidR="0047256A" w:rsidRPr="00257D2F" w14:paraId="6EA2C471" w14:textId="77777777" w:rsidTr="0047256A">
        <w:trPr>
          <w:trHeight w:val="288"/>
        </w:trPr>
        <w:tc>
          <w:tcPr>
            <w:tcW w:w="2906" w:type="dxa"/>
            <w:tcBorders>
              <w:top w:val="nil"/>
              <w:left w:val="nil"/>
              <w:bottom w:val="nil"/>
              <w:right w:val="nil"/>
            </w:tcBorders>
            <w:shd w:val="clear" w:color="auto" w:fill="auto"/>
            <w:noWrap/>
            <w:vAlign w:val="bottom"/>
            <w:hideMark/>
          </w:tcPr>
          <w:p w14:paraId="093BC510"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Treasurers</w:t>
            </w:r>
          </w:p>
        </w:tc>
        <w:tc>
          <w:tcPr>
            <w:tcW w:w="222" w:type="dxa"/>
            <w:tcBorders>
              <w:top w:val="nil"/>
              <w:left w:val="nil"/>
              <w:bottom w:val="nil"/>
              <w:right w:val="nil"/>
            </w:tcBorders>
            <w:shd w:val="clear" w:color="auto" w:fill="auto"/>
            <w:noWrap/>
            <w:vAlign w:val="bottom"/>
            <w:hideMark/>
          </w:tcPr>
          <w:p w14:paraId="5503B574" w14:textId="77777777" w:rsidR="0047256A" w:rsidRPr="00257D2F" w:rsidRDefault="0047256A" w:rsidP="00465868">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0A54F74A" w14:textId="77777777" w:rsidR="0047256A" w:rsidRPr="00257D2F" w:rsidRDefault="0047256A" w:rsidP="00465868">
            <w:pPr>
              <w:spacing w:after="0" w:line="240" w:lineRule="auto"/>
              <w:rPr>
                <w:rFonts w:ascii="Times New Roman" w:eastAsia="Times New Roman" w:hAnsi="Times New Roman"/>
                <w:lang w:eastAsia="en-GB"/>
              </w:rPr>
            </w:pPr>
          </w:p>
        </w:tc>
        <w:tc>
          <w:tcPr>
            <w:tcW w:w="1340" w:type="dxa"/>
            <w:tcBorders>
              <w:top w:val="nil"/>
              <w:left w:val="nil"/>
              <w:bottom w:val="nil"/>
              <w:right w:val="nil"/>
            </w:tcBorders>
            <w:shd w:val="clear" w:color="auto" w:fill="auto"/>
            <w:noWrap/>
            <w:vAlign w:val="bottom"/>
            <w:hideMark/>
          </w:tcPr>
          <w:p w14:paraId="789F84AE"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61408.58</w:t>
            </w:r>
          </w:p>
        </w:tc>
        <w:tc>
          <w:tcPr>
            <w:tcW w:w="980" w:type="dxa"/>
            <w:tcBorders>
              <w:top w:val="nil"/>
              <w:left w:val="nil"/>
              <w:bottom w:val="nil"/>
              <w:right w:val="nil"/>
            </w:tcBorders>
            <w:shd w:val="clear" w:color="auto" w:fill="auto"/>
            <w:noWrap/>
            <w:vAlign w:val="bottom"/>
            <w:hideMark/>
          </w:tcPr>
          <w:p w14:paraId="1AB20D43"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3BB3752B"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11104098</w:t>
            </w:r>
          </w:p>
        </w:tc>
      </w:tr>
      <w:tr w:rsidR="0047256A" w:rsidRPr="00257D2F" w14:paraId="1967B6E4" w14:textId="77777777" w:rsidTr="0047256A">
        <w:trPr>
          <w:trHeight w:val="288"/>
        </w:trPr>
        <w:tc>
          <w:tcPr>
            <w:tcW w:w="3128" w:type="dxa"/>
            <w:gridSpan w:val="2"/>
            <w:tcBorders>
              <w:top w:val="nil"/>
              <w:left w:val="nil"/>
              <w:bottom w:val="nil"/>
              <w:right w:val="nil"/>
            </w:tcBorders>
            <w:shd w:val="clear" w:color="auto" w:fill="auto"/>
            <w:noWrap/>
            <w:vAlign w:val="bottom"/>
            <w:hideMark/>
          </w:tcPr>
          <w:p w14:paraId="75570A60"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Contingency</w:t>
            </w:r>
          </w:p>
        </w:tc>
        <w:tc>
          <w:tcPr>
            <w:tcW w:w="222" w:type="dxa"/>
            <w:tcBorders>
              <w:top w:val="nil"/>
              <w:left w:val="nil"/>
              <w:bottom w:val="nil"/>
              <w:right w:val="nil"/>
            </w:tcBorders>
            <w:shd w:val="clear" w:color="auto" w:fill="auto"/>
            <w:noWrap/>
            <w:vAlign w:val="bottom"/>
            <w:hideMark/>
          </w:tcPr>
          <w:p w14:paraId="2735F14C" w14:textId="77777777" w:rsidR="0047256A" w:rsidRPr="00257D2F" w:rsidRDefault="0047256A" w:rsidP="00465868">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5B76C427"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62501.64</w:t>
            </w:r>
          </w:p>
        </w:tc>
        <w:tc>
          <w:tcPr>
            <w:tcW w:w="980" w:type="dxa"/>
            <w:tcBorders>
              <w:top w:val="nil"/>
              <w:left w:val="nil"/>
              <w:bottom w:val="nil"/>
              <w:right w:val="nil"/>
            </w:tcBorders>
            <w:shd w:val="clear" w:color="auto" w:fill="auto"/>
            <w:noWrap/>
            <w:vAlign w:val="bottom"/>
            <w:hideMark/>
          </w:tcPr>
          <w:p w14:paraId="764FFA4F"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7542A959"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93981827</w:t>
            </w:r>
          </w:p>
        </w:tc>
      </w:tr>
      <w:tr w:rsidR="0047256A" w:rsidRPr="00257D2F" w14:paraId="51A78959" w14:textId="77777777" w:rsidTr="0047256A">
        <w:trPr>
          <w:trHeight w:val="288"/>
        </w:trPr>
        <w:tc>
          <w:tcPr>
            <w:tcW w:w="2906" w:type="dxa"/>
            <w:tcBorders>
              <w:top w:val="nil"/>
              <w:left w:val="nil"/>
              <w:bottom w:val="nil"/>
              <w:right w:val="nil"/>
            </w:tcBorders>
            <w:shd w:val="clear" w:color="auto" w:fill="auto"/>
            <w:noWrap/>
            <w:vAlign w:val="bottom"/>
            <w:hideMark/>
          </w:tcPr>
          <w:p w14:paraId="3AE01089"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Premium</w:t>
            </w:r>
          </w:p>
        </w:tc>
        <w:tc>
          <w:tcPr>
            <w:tcW w:w="222" w:type="dxa"/>
            <w:tcBorders>
              <w:top w:val="nil"/>
              <w:left w:val="nil"/>
              <w:bottom w:val="nil"/>
              <w:right w:val="nil"/>
            </w:tcBorders>
            <w:shd w:val="clear" w:color="auto" w:fill="auto"/>
            <w:noWrap/>
            <w:vAlign w:val="bottom"/>
            <w:hideMark/>
          </w:tcPr>
          <w:p w14:paraId="40E72B17" w14:textId="77777777" w:rsidR="0047256A" w:rsidRPr="00257D2F" w:rsidRDefault="0047256A" w:rsidP="00465868">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7F6CEA97" w14:textId="77777777" w:rsidR="0047256A" w:rsidRPr="00257D2F" w:rsidRDefault="0047256A" w:rsidP="00465868">
            <w:pPr>
              <w:spacing w:after="0" w:line="240" w:lineRule="auto"/>
              <w:rPr>
                <w:rFonts w:ascii="Times New Roman" w:eastAsia="Times New Roman" w:hAnsi="Times New Roman"/>
                <w:lang w:eastAsia="en-GB"/>
              </w:rPr>
            </w:pPr>
          </w:p>
        </w:tc>
        <w:tc>
          <w:tcPr>
            <w:tcW w:w="1340" w:type="dxa"/>
            <w:tcBorders>
              <w:top w:val="nil"/>
              <w:left w:val="nil"/>
              <w:bottom w:val="nil"/>
              <w:right w:val="nil"/>
            </w:tcBorders>
            <w:shd w:val="clear" w:color="auto" w:fill="auto"/>
            <w:noWrap/>
            <w:vAlign w:val="bottom"/>
            <w:hideMark/>
          </w:tcPr>
          <w:p w14:paraId="1070AFE0"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18659.05</w:t>
            </w:r>
          </w:p>
        </w:tc>
        <w:tc>
          <w:tcPr>
            <w:tcW w:w="980" w:type="dxa"/>
            <w:tcBorders>
              <w:top w:val="nil"/>
              <w:left w:val="nil"/>
              <w:bottom w:val="nil"/>
              <w:right w:val="nil"/>
            </w:tcBorders>
            <w:shd w:val="clear" w:color="auto" w:fill="auto"/>
            <w:noWrap/>
            <w:vAlign w:val="bottom"/>
            <w:hideMark/>
          </w:tcPr>
          <w:p w14:paraId="4E17D228"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02E621B3"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22422018</w:t>
            </w:r>
          </w:p>
        </w:tc>
      </w:tr>
      <w:tr w:rsidR="0047256A" w:rsidRPr="00257D2F" w14:paraId="592BB244" w14:textId="77777777" w:rsidTr="0047256A">
        <w:trPr>
          <w:trHeight w:val="288"/>
        </w:trPr>
        <w:tc>
          <w:tcPr>
            <w:tcW w:w="2906" w:type="dxa"/>
            <w:tcBorders>
              <w:top w:val="nil"/>
              <w:left w:val="nil"/>
              <w:bottom w:val="nil"/>
              <w:right w:val="nil"/>
            </w:tcBorders>
            <w:shd w:val="clear" w:color="auto" w:fill="auto"/>
            <w:noWrap/>
            <w:vAlign w:val="bottom"/>
            <w:hideMark/>
          </w:tcPr>
          <w:p w14:paraId="234CF374"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Cemetery</w:t>
            </w:r>
          </w:p>
        </w:tc>
        <w:tc>
          <w:tcPr>
            <w:tcW w:w="222" w:type="dxa"/>
            <w:tcBorders>
              <w:top w:val="nil"/>
              <w:left w:val="nil"/>
              <w:bottom w:val="nil"/>
              <w:right w:val="nil"/>
            </w:tcBorders>
            <w:shd w:val="clear" w:color="auto" w:fill="auto"/>
            <w:noWrap/>
            <w:vAlign w:val="bottom"/>
            <w:hideMark/>
          </w:tcPr>
          <w:p w14:paraId="5A2464A2" w14:textId="77777777" w:rsidR="0047256A" w:rsidRPr="00257D2F" w:rsidRDefault="0047256A" w:rsidP="00465868">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41357D3C" w14:textId="77777777" w:rsidR="0047256A" w:rsidRPr="00257D2F" w:rsidRDefault="0047256A" w:rsidP="00465868">
            <w:pPr>
              <w:spacing w:after="0" w:line="240" w:lineRule="auto"/>
              <w:rPr>
                <w:rFonts w:ascii="Times New Roman" w:eastAsia="Times New Roman" w:hAnsi="Times New Roman"/>
                <w:lang w:eastAsia="en-GB"/>
              </w:rPr>
            </w:pPr>
          </w:p>
        </w:tc>
        <w:tc>
          <w:tcPr>
            <w:tcW w:w="1340" w:type="dxa"/>
            <w:tcBorders>
              <w:top w:val="nil"/>
              <w:left w:val="nil"/>
              <w:bottom w:val="nil"/>
              <w:right w:val="nil"/>
            </w:tcBorders>
            <w:shd w:val="clear" w:color="auto" w:fill="auto"/>
            <w:noWrap/>
            <w:vAlign w:val="bottom"/>
            <w:hideMark/>
          </w:tcPr>
          <w:p w14:paraId="3C122D3B"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8732.55</w:t>
            </w:r>
          </w:p>
        </w:tc>
        <w:tc>
          <w:tcPr>
            <w:tcW w:w="980" w:type="dxa"/>
            <w:tcBorders>
              <w:top w:val="nil"/>
              <w:left w:val="nil"/>
              <w:bottom w:val="nil"/>
              <w:right w:val="nil"/>
            </w:tcBorders>
            <w:shd w:val="clear" w:color="auto" w:fill="auto"/>
            <w:noWrap/>
            <w:vAlign w:val="bottom"/>
            <w:hideMark/>
          </w:tcPr>
          <w:p w14:paraId="205E0062"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5141822C"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03839958</w:t>
            </w:r>
          </w:p>
        </w:tc>
      </w:tr>
      <w:tr w:rsidR="0047256A" w:rsidRPr="00257D2F" w14:paraId="0FDC873B" w14:textId="77777777" w:rsidTr="0047256A">
        <w:trPr>
          <w:trHeight w:val="288"/>
        </w:trPr>
        <w:tc>
          <w:tcPr>
            <w:tcW w:w="3128" w:type="dxa"/>
            <w:gridSpan w:val="2"/>
            <w:tcBorders>
              <w:top w:val="nil"/>
              <w:left w:val="nil"/>
              <w:bottom w:val="nil"/>
              <w:right w:val="nil"/>
            </w:tcBorders>
            <w:shd w:val="clear" w:color="auto" w:fill="auto"/>
            <w:noWrap/>
            <w:vAlign w:val="bottom"/>
            <w:hideMark/>
          </w:tcPr>
          <w:p w14:paraId="7C62C433"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Premium Bonds</w:t>
            </w:r>
          </w:p>
        </w:tc>
        <w:tc>
          <w:tcPr>
            <w:tcW w:w="222" w:type="dxa"/>
            <w:tcBorders>
              <w:top w:val="nil"/>
              <w:left w:val="nil"/>
              <w:bottom w:val="nil"/>
              <w:right w:val="nil"/>
            </w:tcBorders>
            <w:shd w:val="clear" w:color="auto" w:fill="auto"/>
            <w:noWrap/>
            <w:vAlign w:val="bottom"/>
            <w:hideMark/>
          </w:tcPr>
          <w:p w14:paraId="740DCF23" w14:textId="77777777" w:rsidR="0047256A" w:rsidRPr="00257D2F" w:rsidRDefault="0047256A" w:rsidP="00465868">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50D0603C"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10000.00</w:t>
            </w:r>
          </w:p>
        </w:tc>
        <w:tc>
          <w:tcPr>
            <w:tcW w:w="980" w:type="dxa"/>
            <w:tcBorders>
              <w:top w:val="nil"/>
              <w:left w:val="nil"/>
              <w:bottom w:val="nil"/>
              <w:right w:val="nil"/>
            </w:tcBorders>
            <w:shd w:val="clear" w:color="auto" w:fill="auto"/>
            <w:noWrap/>
            <w:vAlign w:val="bottom"/>
            <w:hideMark/>
          </w:tcPr>
          <w:p w14:paraId="6508B4A3"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1A06BF10"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30712310</w:t>
            </w:r>
          </w:p>
        </w:tc>
      </w:tr>
      <w:tr w:rsidR="0047256A" w:rsidRPr="00257D2F" w14:paraId="199EE207" w14:textId="77777777" w:rsidTr="0047256A">
        <w:trPr>
          <w:trHeight w:val="288"/>
        </w:trPr>
        <w:tc>
          <w:tcPr>
            <w:tcW w:w="3128" w:type="dxa"/>
            <w:gridSpan w:val="2"/>
            <w:tcBorders>
              <w:top w:val="nil"/>
              <w:left w:val="nil"/>
              <w:bottom w:val="nil"/>
              <w:right w:val="nil"/>
            </w:tcBorders>
            <w:shd w:val="clear" w:color="auto" w:fill="auto"/>
            <w:noWrap/>
            <w:vAlign w:val="bottom"/>
            <w:hideMark/>
          </w:tcPr>
          <w:p w14:paraId="1A3CA1AD" w14:textId="77777777" w:rsidR="0047256A" w:rsidRPr="00257D2F" w:rsidRDefault="0047256A" w:rsidP="00465868">
            <w:pPr>
              <w:spacing w:after="0" w:line="240" w:lineRule="auto"/>
              <w:rPr>
                <w:rFonts w:ascii="Calibri" w:eastAsia="Times New Roman" w:hAnsi="Calibri" w:cs="Calibri"/>
                <w:lang w:eastAsia="en-GB"/>
              </w:rPr>
            </w:pPr>
            <w:r w:rsidRPr="00257D2F">
              <w:rPr>
                <w:rFonts w:ascii="Calibri" w:eastAsia="Times New Roman" w:hAnsi="Calibri" w:cs="Calibri"/>
                <w:lang w:eastAsia="en-GB"/>
              </w:rPr>
              <w:t>Contingency Bonds</w:t>
            </w:r>
          </w:p>
        </w:tc>
        <w:tc>
          <w:tcPr>
            <w:tcW w:w="222" w:type="dxa"/>
            <w:tcBorders>
              <w:top w:val="nil"/>
              <w:left w:val="nil"/>
              <w:bottom w:val="nil"/>
              <w:right w:val="nil"/>
            </w:tcBorders>
            <w:shd w:val="clear" w:color="auto" w:fill="auto"/>
            <w:noWrap/>
            <w:vAlign w:val="bottom"/>
            <w:hideMark/>
          </w:tcPr>
          <w:p w14:paraId="23132904" w14:textId="77777777" w:rsidR="0047256A" w:rsidRPr="00257D2F" w:rsidRDefault="0047256A" w:rsidP="00465868">
            <w:pPr>
              <w:spacing w:after="0" w:line="240" w:lineRule="auto"/>
              <w:rPr>
                <w:rFonts w:ascii="Calibri" w:eastAsia="Times New Roman" w:hAnsi="Calibri" w:cs="Calibri"/>
                <w:lang w:eastAsia="en-GB"/>
              </w:rPr>
            </w:pPr>
          </w:p>
        </w:tc>
        <w:tc>
          <w:tcPr>
            <w:tcW w:w="1340" w:type="dxa"/>
            <w:tcBorders>
              <w:top w:val="nil"/>
              <w:left w:val="nil"/>
              <w:bottom w:val="nil"/>
              <w:right w:val="nil"/>
            </w:tcBorders>
            <w:shd w:val="clear" w:color="auto" w:fill="auto"/>
            <w:noWrap/>
            <w:vAlign w:val="bottom"/>
            <w:hideMark/>
          </w:tcPr>
          <w:p w14:paraId="311936A7"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15000.00</w:t>
            </w:r>
          </w:p>
        </w:tc>
        <w:tc>
          <w:tcPr>
            <w:tcW w:w="980" w:type="dxa"/>
            <w:tcBorders>
              <w:top w:val="nil"/>
              <w:left w:val="nil"/>
              <w:bottom w:val="nil"/>
              <w:right w:val="nil"/>
            </w:tcBorders>
            <w:shd w:val="clear" w:color="auto" w:fill="auto"/>
            <w:noWrap/>
            <w:vAlign w:val="bottom"/>
            <w:hideMark/>
          </w:tcPr>
          <w:p w14:paraId="2F5260FD"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065F85DB"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90712515</w:t>
            </w:r>
          </w:p>
        </w:tc>
      </w:tr>
      <w:tr w:rsidR="0047256A" w:rsidRPr="00257D2F" w14:paraId="4606B77B" w14:textId="77777777" w:rsidTr="0047256A">
        <w:trPr>
          <w:trHeight w:val="288"/>
        </w:trPr>
        <w:tc>
          <w:tcPr>
            <w:tcW w:w="2906" w:type="dxa"/>
            <w:tcBorders>
              <w:top w:val="nil"/>
              <w:left w:val="nil"/>
              <w:bottom w:val="nil"/>
              <w:right w:val="nil"/>
            </w:tcBorders>
            <w:shd w:val="clear" w:color="auto" w:fill="auto"/>
            <w:noWrap/>
            <w:vAlign w:val="bottom"/>
            <w:hideMark/>
          </w:tcPr>
          <w:p w14:paraId="7F51D43F" w14:textId="77777777" w:rsidR="0047256A" w:rsidRPr="00257D2F" w:rsidRDefault="0047256A" w:rsidP="00465868">
            <w:pPr>
              <w:spacing w:after="0" w:line="240" w:lineRule="auto"/>
              <w:jc w:val="right"/>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14:paraId="01486D73" w14:textId="77777777" w:rsidR="0047256A" w:rsidRPr="00257D2F" w:rsidRDefault="0047256A" w:rsidP="00465868">
            <w:pPr>
              <w:spacing w:after="0" w:line="240" w:lineRule="auto"/>
              <w:rPr>
                <w:rFonts w:ascii="Times New Roman" w:eastAsia="Times New Roman" w:hAnsi="Times New Roman"/>
                <w:lang w:eastAsia="en-GB"/>
              </w:rPr>
            </w:pPr>
          </w:p>
        </w:tc>
        <w:tc>
          <w:tcPr>
            <w:tcW w:w="222" w:type="dxa"/>
            <w:tcBorders>
              <w:top w:val="nil"/>
              <w:left w:val="nil"/>
              <w:bottom w:val="nil"/>
              <w:right w:val="nil"/>
            </w:tcBorders>
            <w:shd w:val="clear" w:color="auto" w:fill="auto"/>
            <w:noWrap/>
            <w:vAlign w:val="bottom"/>
            <w:hideMark/>
          </w:tcPr>
          <w:p w14:paraId="529B924B" w14:textId="77777777" w:rsidR="0047256A" w:rsidRPr="00257D2F" w:rsidRDefault="0047256A" w:rsidP="00465868">
            <w:pPr>
              <w:spacing w:after="0" w:line="240" w:lineRule="auto"/>
              <w:rPr>
                <w:rFonts w:ascii="Times New Roman" w:eastAsia="Times New Roman" w:hAnsi="Times New Roman"/>
                <w:lang w:eastAsia="en-GB"/>
              </w:rPr>
            </w:pPr>
          </w:p>
        </w:tc>
        <w:tc>
          <w:tcPr>
            <w:tcW w:w="1340" w:type="dxa"/>
            <w:tcBorders>
              <w:top w:val="single" w:sz="4" w:space="0" w:color="auto"/>
              <w:left w:val="nil"/>
              <w:bottom w:val="single" w:sz="4" w:space="0" w:color="auto"/>
              <w:right w:val="nil"/>
            </w:tcBorders>
            <w:shd w:val="clear" w:color="auto" w:fill="auto"/>
            <w:noWrap/>
            <w:vAlign w:val="bottom"/>
            <w:hideMark/>
          </w:tcPr>
          <w:p w14:paraId="354825F5" w14:textId="77777777" w:rsidR="0047256A" w:rsidRPr="00257D2F" w:rsidRDefault="0047256A" w:rsidP="00465868">
            <w:pPr>
              <w:spacing w:after="0" w:line="240" w:lineRule="auto"/>
              <w:jc w:val="right"/>
              <w:rPr>
                <w:rFonts w:ascii="Calibri" w:eastAsia="Times New Roman" w:hAnsi="Calibri" w:cs="Calibri"/>
                <w:lang w:eastAsia="en-GB"/>
              </w:rPr>
            </w:pPr>
            <w:r w:rsidRPr="00257D2F">
              <w:rPr>
                <w:rFonts w:ascii="Calibri" w:eastAsia="Times New Roman" w:hAnsi="Calibri" w:cs="Calibri"/>
                <w:lang w:eastAsia="en-GB"/>
              </w:rPr>
              <w:t>176301.82</w:t>
            </w:r>
          </w:p>
        </w:tc>
        <w:tc>
          <w:tcPr>
            <w:tcW w:w="980" w:type="dxa"/>
            <w:tcBorders>
              <w:top w:val="nil"/>
              <w:left w:val="nil"/>
              <w:bottom w:val="nil"/>
              <w:right w:val="nil"/>
            </w:tcBorders>
            <w:shd w:val="clear" w:color="auto" w:fill="auto"/>
            <w:noWrap/>
            <w:vAlign w:val="bottom"/>
            <w:hideMark/>
          </w:tcPr>
          <w:p w14:paraId="2BE4FDB9" w14:textId="77777777" w:rsidR="0047256A" w:rsidRPr="00257D2F" w:rsidRDefault="0047256A" w:rsidP="00465868">
            <w:pPr>
              <w:spacing w:after="0" w:line="240" w:lineRule="auto"/>
              <w:jc w:val="right"/>
              <w:rPr>
                <w:rFonts w:ascii="Calibri" w:eastAsia="Times New Roman" w:hAnsi="Calibri" w:cs="Calibri"/>
                <w:lang w:eastAsia="en-GB"/>
              </w:rPr>
            </w:pPr>
          </w:p>
        </w:tc>
        <w:tc>
          <w:tcPr>
            <w:tcW w:w="1109" w:type="dxa"/>
            <w:tcBorders>
              <w:top w:val="nil"/>
              <w:left w:val="nil"/>
              <w:bottom w:val="nil"/>
              <w:right w:val="nil"/>
            </w:tcBorders>
            <w:shd w:val="clear" w:color="auto" w:fill="auto"/>
            <w:noWrap/>
            <w:vAlign w:val="bottom"/>
            <w:hideMark/>
          </w:tcPr>
          <w:p w14:paraId="0AE67442" w14:textId="77777777" w:rsidR="0047256A" w:rsidRPr="00257D2F" w:rsidRDefault="0047256A" w:rsidP="00465868">
            <w:pPr>
              <w:spacing w:after="0" w:line="240" w:lineRule="auto"/>
              <w:rPr>
                <w:rFonts w:ascii="Times New Roman" w:eastAsia="Times New Roman" w:hAnsi="Times New Roman"/>
                <w:lang w:eastAsia="en-GB"/>
              </w:rPr>
            </w:pPr>
          </w:p>
        </w:tc>
      </w:tr>
    </w:tbl>
    <w:p w14:paraId="0AB9C9AC" w14:textId="77777777" w:rsidR="0047256A" w:rsidRPr="00D1689C" w:rsidRDefault="0047256A" w:rsidP="0047256A">
      <w:pPr>
        <w:rPr>
          <w:sz w:val="16"/>
          <w:szCs w:val="16"/>
        </w:rPr>
      </w:pPr>
    </w:p>
    <w:tbl>
      <w:tblPr>
        <w:tblW w:w="6469" w:type="dxa"/>
        <w:tblLook w:val="04A0" w:firstRow="1" w:lastRow="0" w:firstColumn="1" w:lastColumn="0" w:noHBand="0" w:noVBand="1"/>
      </w:tblPr>
      <w:tblGrid>
        <w:gridCol w:w="1087"/>
        <w:gridCol w:w="1087"/>
        <w:gridCol w:w="995"/>
        <w:gridCol w:w="1340"/>
        <w:gridCol w:w="980"/>
        <w:gridCol w:w="980"/>
      </w:tblGrid>
      <w:tr w:rsidR="0047256A" w:rsidRPr="0027657D" w14:paraId="70178CFF" w14:textId="77777777" w:rsidTr="00465868">
        <w:trPr>
          <w:trHeight w:val="288"/>
        </w:trPr>
        <w:tc>
          <w:tcPr>
            <w:tcW w:w="2174" w:type="dxa"/>
            <w:gridSpan w:val="2"/>
            <w:tcBorders>
              <w:top w:val="single" w:sz="8" w:space="0" w:color="auto"/>
              <w:left w:val="single" w:sz="8" w:space="0" w:color="auto"/>
              <w:bottom w:val="nil"/>
              <w:right w:val="nil"/>
            </w:tcBorders>
            <w:shd w:val="clear" w:color="000000" w:fill="D9D9D9"/>
            <w:noWrap/>
            <w:vAlign w:val="bottom"/>
            <w:hideMark/>
          </w:tcPr>
          <w:p w14:paraId="147A72C0"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Made Up of:</w:t>
            </w:r>
          </w:p>
        </w:tc>
        <w:tc>
          <w:tcPr>
            <w:tcW w:w="995" w:type="dxa"/>
            <w:tcBorders>
              <w:top w:val="single" w:sz="8" w:space="0" w:color="auto"/>
              <w:left w:val="nil"/>
              <w:bottom w:val="nil"/>
              <w:right w:val="nil"/>
            </w:tcBorders>
            <w:shd w:val="clear" w:color="000000" w:fill="D9D9D9"/>
            <w:noWrap/>
            <w:vAlign w:val="bottom"/>
            <w:hideMark/>
          </w:tcPr>
          <w:p w14:paraId="3890EA1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single" w:sz="8" w:space="0" w:color="auto"/>
              <w:left w:val="nil"/>
              <w:bottom w:val="nil"/>
              <w:right w:val="nil"/>
            </w:tcBorders>
            <w:shd w:val="clear" w:color="000000" w:fill="D9D9D9"/>
            <w:noWrap/>
            <w:vAlign w:val="bottom"/>
            <w:hideMark/>
          </w:tcPr>
          <w:p w14:paraId="2A726DD9" w14:textId="77777777" w:rsidR="0047256A" w:rsidRPr="0027657D" w:rsidRDefault="0047256A" w:rsidP="00465868">
            <w:pPr>
              <w:spacing w:after="0" w:line="240" w:lineRule="auto"/>
              <w:rPr>
                <w:rFonts w:ascii="Calibri" w:eastAsia="Times New Roman" w:hAnsi="Calibri" w:cs="Calibri"/>
                <w:b/>
                <w:bCs/>
                <w:lang w:eastAsia="en-GB"/>
              </w:rPr>
            </w:pPr>
            <w:r w:rsidRPr="0027657D">
              <w:rPr>
                <w:rFonts w:ascii="Calibri" w:eastAsia="Times New Roman" w:hAnsi="Calibri" w:cs="Calibri"/>
                <w:b/>
                <w:bCs/>
                <w:lang w:eastAsia="en-GB"/>
              </w:rPr>
              <w:t> </w:t>
            </w:r>
          </w:p>
        </w:tc>
        <w:tc>
          <w:tcPr>
            <w:tcW w:w="980" w:type="dxa"/>
            <w:tcBorders>
              <w:top w:val="single" w:sz="8" w:space="0" w:color="auto"/>
              <w:left w:val="nil"/>
              <w:bottom w:val="nil"/>
              <w:right w:val="nil"/>
            </w:tcBorders>
            <w:shd w:val="clear" w:color="000000" w:fill="D9D9D9"/>
            <w:noWrap/>
            <w:vAlign w:val="bottom"/>
            <w:hideMark/>
          </w:tcPr>
          <w:p w14:paraId="02ECD55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single" w:sz="8" w:space="0" w:color="auto"/>
              <w:left w:val="nil"/>
              <w:bottom w:val="nil"/>
              <w:right w:val="single" w:sz="8" w:space="0" w:color="auto"/>
            </w:tcBorders>
            <w:shd w:val="clear" w:color="000000" w:fill="D9D9D9"/>
            <w:noWrap/>
            <w:vAlign w:val="bottom"/>
            <w:hideMark/>
          </w:tcPr>
          <w:p w14:paraId="52C1CE63"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3B52443F"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52890C18"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6EA1DF7D"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5307B864"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6A39C970"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45F1CA38"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67E79BD6"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4D4F53E0" w14:textId="77777777" w:rsidTr="00465868">
        <w:trPr>
          <w:trHeight w:val="288"/>
        </w:trPr>
        <w:tc>
          <w:tcPr>
            <w:tcW w:w="2174" w:type="dxa"/>
            <w:gridSpan w:val="2"/>
            <w:tcBorders>
              <w:top w:val="nil"/>
              <w:left w:val="single" w:sz="8" w:space="0" w:color="auto"/>
              <w:bottom w:val="nil"/>
              <w:right w:val="nil"/>
            </w:tcBorders>
            <w:shd w:val="clear" w:color="000000" w:fill="D9D9D9"/>
            <w:noWrap/>
            <w:vAlign w:val="bottom"/>
            <w:hideMark/>
          </w:tcPr>
          <w:p w14:paraId="5E11071E"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Double Taxation</w:t>
            </w:r>
          </w:p>
        </w:tc>
        <w:tc>
          <w:tcPr>
            <w:tcW w:w="2335" w:type="dxa"/>
            <w:gridSpan w:val="2"/>
            <w:tcBorders>
              <w:top w:val="nil"/>
              <w:left w:val="nil"/>
              <w:bottom w:val="nil"/>
              <w:right w:val="nil"/>
            </w:tcBorders>
            <w:shd w:val="clear" w:color="000000" w:fill="D9D9D9"/>
            <w:noWrap/>
            <w:vAlign w:val="bottom"/>
            <w:hideMark/>
          </w:tcPr>
          <w:p w14:paraId="4E4AE8C2"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Received 09Jan19</w:t>
            </w:r>
          </w:p>
        </w:tc>
        <w:tc>
          <w:tcPr>
            <w:tcW w:w="980" w:type="dxa"/>
            <w:tcBorders>
              <w:top w:val="nil"/>
              <w:left w:val="nil"/>
              <w:bottom w:val="nil"/>
              <w:right w:val="nil"/>
            </w:tcBorders>
            <w:shd w:val="clear" w:color="000000" w:fill="D9D9D9"/>
            <w:noWrap/>
            <w:vAlign w:val="bottom"/>
            <w:hideMark/>
          </w:tcPr>
          <w:p w14:paraId="2AD032AB"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single" w:sz="4" w:space="0" w:color="auto"/>
              <w:left w:val="nil"/>
              <w:bottom w:val="single" w:sz="4" w:space="0" w:color="auto"/>
              <w:right w:val="single" w:sz="8" w:space="0" w:color="auto"/>
            </w:tcBorders>
            <w:shd w:val="clear" w:color="000000" w:fill="D9D9D9"/>
            <w:noWrap/>
            <w:vAlign w:val="bottom"/>
            <w:hideMark/>
          </w:tcPr>
          <w:p w14:paraId="10349BF2"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7622</w:t>
            </w:r>
          </w:p>
        </w:tc>
      </w:tr>
      <w:tr w:rsidR="0047256A" w:rsidRPr="0027657D" w14:paraId="35704BB7"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6EC63FE7"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468E791A"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62C8C1C5"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4ABE8EEA"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0B7D7383"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66C52D86"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029879E6" w14:textId="77777777" w:rsidTr="00465868">
        <w:trPr>
          <w:trHeight w:val="288"/>
        </w:trPr>
        <w:tc>
          <w:tcPr>
            <w:tcW w:w="2174" w:type="dxa"/>
            <w:gridSpan w:val="2"/>
            <w:tcBorders>
              <w:top w:val="nil"/>
              <w:left w:val="single" w:sz="8" w:space="0" w:color="auto"/>
              <w:bottom w:val="nil"/>
              <w:right w:val="nil"/>
            </w:tcBorders>
            <w:shd w:val="clear" w:color="000000" w:fill="D9D9D9"/>
            <w:noWrap/>
            <w:vAlign w:val="bottom"/>
            <w:hideMark/>
          </w:tcPr>
          <w:p w14:paraId="301583B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Ring-fenced Funds:</w:t>
            </w:r>
          </w:p>
        </w:tc>
        <w:tc>
          <w:tcPr>
            <w:tcW w:w="2335" w:type="dxa"/>
            <w:gridSpan w:val="2"/>
            <w:tcBorders>
              <w:top w:val="nil"/>
              <w:left w:val="nil"/>
              <w:bottom w:val="nil"/>
              <w:right w:val="nil"/>
            </w:tcBorders>
            <w:shd w:val="clear" w:color="000000" w:fill="D9D9D9"/>
            <w:noWrap/>
            <w:vAlign w:val="bottom"/>
            <w:hideMark/>
          </w:tcPr>
          <w:p w14:paraId="446C0F2D"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New Planters (Bought 6)</w:t>
            </w:r>
          </w:p>
        </w:tc>
        <w:tc>
          <w:tcPr>
            <w:tcW w:w="980" w:type="dxa"/>
            <w:tcBorders>
              <w:top w:val="nil"/>
              <w:left w:val="nil"/>
              <w:bottom w:val="nil"/>
              <w:right w:val="nil"/>
            </w:tcBorders>
            <w:shd w:val="clear" w:color="000000" w:fill="D9D9D9"/>
            <w:noWrap/>
            <w:vAlign w:val="bottom"/>
            <w:hideMark/>
          </w:tcPr>
          <w:p w14:paraId="008F148F"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2000</w:t>
            </w:r>
          </w:p>
        </w:tc>
        <w:tc>
          <w:tcPr>
            <w:tcW w:w="980" w:type="dxa"/>
            <w:tcBorders>
              <w:top w:val="nil"/>
              <w:left w:val="nil"/>
              <w:bottom w:val="nil"/>
              <w:right w:val="single" w:sz="8" w:space="0" w:color="auto"/>
            </w:tcBorders>
            <w:shd w:val="clear" w:color="000000" w:fill="D9D9D9"/>
            <w:noWrap/>
            <w:vAlign w:val="bottom"/>
            <w:hideMark/>
          </w:tcPr>
          <w:p w14:paraId="0C1451F2"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392F99C9"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2E892863"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5EDF2629"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2335" w:type="dxa"/>
            <w:gridSpan w:val="2"/>
            <w:tcBorders>
              <w:top w:val="nil"/>
              <w:left w:val="nil"/>
              <w:bottom w:val="nil"/>
              <w:right w:val="nil"/>
            </w:tcBorders>
            <w:shd w:val="clear" w:color="000000" w:fill="D9D9D9"/>
            <w:noWrap/>
            <w:vAlign w:val="bottom"/>
            <w:hideMark/>
          </w:tcPr>
          <w:p w14:paraId="31C7D0F8"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Cowslip Bridge</w:t>
            </w:r>
          </w:p>
        </w:tc>
        <w:tc>
          <w:tcPr>
            <w:tcW w:w="980" w:type="dxa"/>
            <w:tcBorders>
              <w:top w:val="nil"/>
              <w:left w:val="nil"/>
              <w:bottom w:val="nil"/>
              <w:right w:val="nil"/>
            </w:tcBorders>
            <w:shd w:val="clear" w:color="000000" w:fill="D9D9D9"/>
            <w:noWrap/>
            <w:vAlign w:val="bottom"/>
            <w:hideMark/>
          </w:tcPr>
          <w:p w14:paraId="59A882A0"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14000</w:t>
            </w:r>
          </w:p>
        </w:tc>
        <w:tc>
          <w:tcPr>
            <w:tcW w:w="980" w:type="dxa"/>
            <w:tcBorders>
              <w:top w:val="nil"/>
              <w:left w:val="nil"/>
              <w:bottom w:val="nil"/>
              <w:right w:val="single" w:sz="8" w:space="0" w:color="auto"/>
            </w:tcBorders>
            <w:shd w:val="clear" w:color="000000" w:fill="D9D9D9"/>
            <w:noWrap/>
            <w:vAlign w:val="bottom"/>
            <w:hideMark/>
          </w:tcPr>
          <w:p w14:paraId="30A8075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71251A6F"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722B786D"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08B7E796"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2335" w:type="dxa"/>
            <w:gridSpan w:val="2"/>
            <w:tcBorders>
              <w:top w:val="nil"/>
              <w:left w:val="nil"/>
              <w:bottom w:val="nil"/>
              <w:right w:val="nil"/>
            </w:tcBorders>
            <w:shd w:val="clear" w:color="000000" w:fill="D9D9D9"/>
            <w:noWrap/>
            <w:vAlign w:val="bottom"/>
            <w:hideMark/>
          </w:tcPr>
          <w:p w14:paraId="123C0DE2" w14:textId="77777777" w:rsidR="0047256A" w:rsidRPr="0027657D" w:rsidRDefault="0047256A" w:rsidP="00465868">
            <w:pPr>
              <w:spacing w:after="0" w:line="240" w:lineRule="auto"/>
              <w:rPr>
                <w:rFonts w:ascii="Calibri" w:eastAsia="Times New Roman" w:hAnsi="Calibri" w:cs="Calibri"/>
                <w:lang w:eastAsia="en-GB"/>
              </w:rPr>
            </w:pPr>
            <w:proofErr w:type="spellStart"/>
            <w:r w:rsidRPr="0027657D">
              <w:rPr>
                <w:rFonts w:ascii="Calibri" w:eastAsia="Times New Roman" w:hAnsi="Calibri" w:cs="Calibri"/>
                <w:lang w:eastAsia="en-GB"/>
              </w:rPr>
              <w:t>Neighbourhood</w:t>
            </w:r>
            <w:proofErr w:type="spellEnd"/>
            <w:r w:rsidRPr="0027657D">
              <w:rPr>
                <w:rFonts w:ascii="Calibri" w:eastAsia="Times New Roman" w:hAnsi="Calibri" w:cs="Calibri"/>
                <w:lang w:eastAsia="en-GB"/>
              </w:rPr>
              <w:t xml:space="preserve"> Plan</w:t>
            </w:r>
          </w:p>
        </w:tc>
        <w:tc>
          <w:tcPr>
            <w:tcW w:w="980" w:type="dxa"/>
            <w:tcBorders>
              <w:top w:val="nil"/>
              <w:left w:val="nil"/>
              <w:bottom w:val="nil"/>
              <w:right w:val="nil"/>
            </w:tcBorders>
            <w:shd w:val="clear" w:color="000000" w:fill="D9D9D9"/>
            <w:noWrap/>
            <w:vAlign w:val="bottom"/>
            <w:hideMark/>
          </w:tcPr>
          <w:p w14:paraId="24ED46E8"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5000</w:t>
            </w:r>
          </w:p>
        </w:tc>
        <w:tc>
          <w:tcPr>
            <w:tcW w:w="980" w:type="dxa"/>
            <w:tcBorders>
              <w:top w:val="single" w:sz="4" w:space="0" w:color="auto"/>
              <w:left w:val="nil"/>
              <w:bottom w:val="single" w:sz="4" w:space="0" w:color="auto"/>
              <w:right w:val="single" w:sz="8" w:space="0" w:color="auto"/>
            </w:tcBorders>
            <w:shd w:val="clear" w:color="000000" w:fill="D9D9D9"/>
            <w:noWrap/>
            <w:vAlign w:val="bottom"/>
            <w:hideMark/>
          </w:tcPr>
          <w:p w14:paraId="3DC607C6"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21000</w:t>
            </w:r>
          </w:p>
        </w:tc>
      </w:tr>
      <w:tr w:rsidR="0047256A" w:rsidRPr="0027657D" w14:paraId="238C5EF6"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3773F68E"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76C68484"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38D6C17A"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21C9332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3EBCEE42"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710D3A8E"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2D17758F" w14:textId="77777777" w:rsidTr="00465868">
        <w:trPr>
          <w:trHeight w:val="288"/>
        </w:trPr>
        <w:tc>
          <w:tcPr>
            <w:tcW w:w="2174" w:type="dxa"/>
            <w:gridSpan w:val="2"/>
            <w:tcBorders>
              <w:top w:val="nil"/>
              <w:left w:val="single" w:sz="8" w:space="0" w:color="auto"/>
              <w:bottom w:val="nil"/>
              <w:right w:val="nil"/>
            </w:tcBorders>
            <w:shd w:val="clear" w:color="000000" w:fill="D9D9D9"/>
            <w:noWrap/>
            <w:vAlign w:val="bottom"/>
            <w:hideMark/>
          </w:tcPr>
          <w:p w14:paraId="5B23C321"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Ear-Marked Funds:</w:t>
            </w:r>
          </w:p>
        </w:tc>
        <w:tc>
          <w:tcPr>
            <w:tcW w:w="2335" w:type="dxa"/>
            <w:gridSpan w:val="2"/>
            <w:tcBorders>
              <w:top w:val="nil"/>
              <w:left w:val="nil"/>
              <w:bottom w:val="nil"/>
              <w:right w:val="nil"/>
            </w:tcBorders>
            <w:shd w:val="clear" w:color="000000" w:fill="D9D9D9"/>
            <w:noWrap/>
            <w:vAlign w:val="bottom"/>
            <w:hideMark/>
          </w:tcPr>
          <w:p w14:paraId="0601B8E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Tree Works</w:t>
            </w:r>
          </w:p>
        </w:tc>
        <w:tc>
          <w:tcPr>
            <w:tcW w:w="980" w:type="dxa"/>
            <w:tcBorders>
              <w:top w:val="nil"/>
              <w:left w:val="nil"/>
              <w:bottom w:val="nil"/>
              <w:right w:val="nil"/>
            </w:tcBorders>
            <w:shd w:val="clear" w:color="000000" w:fill="D9D9D9"/>
            <w:noWrap/>
            <w:vAlign w:val="bottom"/>
            <w:hideMark/>
          </w:tcPr>
          <w:p w14:paraId="0B206A8A"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15000</w:t>
            </w:r>
          </w:p>
        </w:tc>
        <w:tc>
          <w:tcPr>
            <w:tcW w:w="980" w:type="dxa"/>
            <w:tcBorders>
              <w:top w:val="nil"/>
              <w:left w:val="nil"/>
              <w:bottom w:val="nil"/>
              <w:right w:val="single" w:sz="8" w:space="0" w:color="auto"/>
            </w:tcBorders>
            <w:shd w:val="clear" w:color="000000" w:fill="D9D9D9"/>
            <w:noWrap/>
            <w:vAlign w:val="bottom"/>
            <w:hideMark/>
          </w:tcPr>
          <w:p w14:paraId="75A3EF12"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4F404F7E"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7805B7B4"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0E655C8B"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619C068D"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Grants</w:t>
            </w:r>
          </w:p>
        </w:tc>
        <w:tc>
          <w:tcPr>
            <w:tcW w:w="1340" w:type="dxa"/>
            <w:tcBorders>
              <w:top w:val="nil"/>
              <w:left w:val="nil"/>
              <w:bottom w:val="nil"/>
              <w:right w:val="nil"/>
            </w:tcBorders>
            <w:shd w:val="clear" w:color="000000" w:fill="D9D9D9"/>
            <w:noWrap/>
            <w:vAlign w:val="bottom"/>
            <w:hideMark/>
          </w:tcPr>
          <w:p w14:paraId="39B4490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54638543"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9814</w:t>
            </w:r>
          </w:p>
        </w:tc>
        <w:tc>
          <w:tcPr>
            <w:tcW w:w="980" w:type="dxa"/>
            <w:tcBorders>
              <w:top w:val="nil"/>
              <w:left w:val="nil"/>
              <w:bottom w:val="nil"/>
              <w:right w:val="single" w:sz="8" w:space="0" w:color="auto"/>
            </w:tcBorders>
            <w:shd w:val="clear" w:color="000000" w:fill="D9D9D9"/>
            <w:noWrap/>
            <w:vAlign w:val="bottom"/>
            <w:hideMark/>
          </w:tcPr>
          <w:p w14:paraId="08FC39C1"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461240C4"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71367F52"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52BF51DE"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2335" w:type="dxa"/>
            <w:gridSpan w:val="2"/>
            <w:tcBorders>
              <w:top w:val="nil"/>
              <w:left w:val="nil"/>
              <w:bottom w:val="nil"/>
              <w:right w:val="nil"/>
            </w:tcBorders>
            <w:shd w:val="clear" w:color="000000" w:fill="D9D9D9"/>
            <w:noWrap/>
            <w:vAlign w:val="bottom"/>
            <w:hideMark/>
          </w:tcPr>
          <w:p w14:paraId="10B48CD7"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Play Area Maintenance</w:t>
            </w:r>
          </w:p>
        </w:tc>
        <w:tc>
          <w:tcPr>
            <w:tcW w:w="980" w:type="dxa"/>
            <w:tcBorders>
              <w:top w:val="nil"/>
              <w:left w:val="nil"/>
              <w:bottom w:val="nil"/>
              <w:right w:val="nil"/>
            </w:tcBorders>
            <w:shd w:val="clear" w:color="000000" w:fill="D9D9D9"/>
            <w:noWrap/>
            <w:vAlign w:val="bottom"/>
            <w:hideMark/>
          </w:tcPr>
          <w:p w14:paraId="798BC9C0"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15000</w:t>
            </w:r>
          </w:p>
        </w:tc>
        <w:tc>
          <w:tcPr>
            <w:tcW w:w="980" w:type="dxa"/>
            <w:tcBorders>
              <w:top w:val="single" w:sz="4" w:space="0" w:color="auto"/>
              <w:left w:val="nil"/>
              <w:bottom w:val="single" w:sz="4" w:space="0" w:color="auto"/>
              <w:right w:val="single" w:sz="8" w:space="0" w:color="auto"/>
            </w:tcBorders>
            <w:shd w:val="clear" w:color="000000" w:fill="D9D9D9"/>
            <w:noWrap/>
            <w:vAlign w:val="bottom"/>
            <w:hideMark/>
          </w:tcPr>
          <w:p w14:paraId="02C7CD0E"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39814</w:t>
            </w:r>
          </w:p>
        </w:tc>
      </w:tr>
      <w:tr w:rsidR="0047256A" w:rsidRPr="0027657D" w14:paraId="26EAA39F"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454B7F43"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7C5E18E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40EF82B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3F772E27"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5A326F6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5BE97998"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021EBBAC" w14:textId="77777777" w:rsidTr="00465868">
        <w:trPr>
          <w:trHeight w:val="288"/>
        </w:trPr>
        <w:tc>
          <w:tcPr>
            <w:tcW w:w="2174" w:type="dxa"/>
            <w:gridSpan w:val="2"/>
            <w:tcBorders>
              <w:top w:val="nil"/>
              <w:left w:val="single" w:sz="8" w:space="0" w:color="auto"/>
              <w:bottom w:val="nil"/>
              <w:right w:val="nil"/>
            </w:tcBorders>
            <w:shd w:val="clear" w:color="000000" w:fill="D9D9D9"/>
            <w:noWrap/>
            <w:vAlign w:val="bottom"/>
            <w:hideMark/>
          </w:tcPr>
          <w:p w14:paraId="1293D7B7"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General Reserve:</w:t>
            </w:r>
          </w:p>
        </w:tc>
        <w:tc>
          <w:tcPr>
            <w:tcW w:w="995" w:type="dxa"/>
            <w:tcBorders>
              <w:top w:val="nil"/>
              <w:left w:val="nil"/>
              <w:bottom w:val="nil"/>
              <w:right w:val="nil"/>
            </w:tcBorders>
            <w:shd w:val="clear" w:color="000000" w:fill="D9D9D9"/>
            <w:noWrap/>
            <w:vAlign w:val="bottom"/>
            <w:hideMark/>
          </w:tcPr>
          <w:p w14:paraId="4CC74FD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154F9699"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29511FB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single" w:sz="4" w:space="0" w:color="auto"/>
              <w:left w:val="nil"/>
              <w:bottom w:val="single" w:sz="4" w:space="0" w:color="auto"/>
              <w:right w:val="single" w:sz="8" w:space="0" w:color="auto"/>
            </w:tcBorders>
            <w:shd w:val="clear" w:color="000000" w:fill="D9D9D9"/>
            <w:noWrap/>
            <w:vAlign w:val="bottom"/>
            <w:hideMark/>
          </w:tcPr>
          <w:p w14:paraId="283B32F5"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107866</w:t>
            </w:r>
          </w:p>
        </w:tc>
      </w:tr>
      <w:tr w:rsidR="0047256A" w:rsidRPr="0027657D" w14:paraId="394DB4EE"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701260B7"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0C154545"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270F2B21"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0BF65A46"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04F1D546"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4C8F877D"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4FF93B21" w14:textId="77777777" w:rsidTr="00465868">
        <w:trPr>
          <w:trHeight w:val="288"/>
        </w:trPr>
        <w:tc>
          <w:tcPr>
            <w:tcW w:w="1087" w:type="dxa"/>
            <w:tcBorders>
              <w:top w:val="nil"/>
              <w:left w:val="single" w:sz="8" w:space="0" w:color="auto"/>
              <w:bottom w:val="nil"/>
              <w:right w:val="nil"/>
            </w:tcBorders>
            <w:shd w:val="clear" w:color="000000" w:fill="D9D9D9"/>
            <w:noWrap/>
            <w:vAlign w:val="bottom"/>
            <w:hideMark/>
          </w:tcPr>
          <w:p w14:paraId="6826F9AC"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087" w:type="dxa"/>
            <w:tcBorders>
              <w:top w:val="nil"/>
              <w:left w:val="nil"/>
              <w:bottom w:val="nil"/>
              <w:right w:val="nil"/>
            </w:tcBorders>
            <w:shd w:val="clear" w:color="000000" w:fill="D9D9D9"/>
            <w:noWrap/>
            <w:vAlign w:val="bottom"/>
            <w:hideMark/>
          </w:tcPr>
          <w:p w14:paraId="3A45177F"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95" w:type="dxa"/>
            <w:tcBorders>
              <w:top w:val="nil"/>
              <w:left w:val="nil"/>
              <w:bottom w:val="nil"/>
              <w:right w:val="nil"/>
            </w:tcBorders>
            <w:shd w:val="clear" w:color="000000" w:fill="D9D9D9"/>
            <w:noWrap/>
            <w:vAlign w:val="bottom"/>
            <w:hideMark/>
          </w:tcPr>
          <w:p w14:paraId="07A33F14"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1340" w:type="dxa"/>
            <w:tcBorders>
              <w:top w:val="nil"/>
              <w:left w:val="nil"/>
              <w:bottom w:val="nil"/>
              <w:right w:val="nil"/>
            </w:tcBorders>
            <w:shd w:val="clear" w:color="000000" w:fill="D9D9D9"/>
            <w:noWrap/>
            <w:vAlign w:val="bottom"/>
            <w:hideMark/>
          </w:tcPr>
          <w:p w14:paraId="1CB790E0"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nil"/>
            </w:tcBorders>
            <w:shd w:val="clear" w:color="000000" w:fill="D9D9D9"/>
            <w:noWrap/>
            <w:vAlign w:val="bottom"/>
            <w:hideMark/>
          </w:tcPr>
          <w:p w14:paraId="493D941A"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nil"/>
              <w:right w:val="single" w:sz="8" w:space="0" w:color="auto"/>
            </w:tcBorders>
            <w:shd w:val="clear" w:color="000000" w:fill="D9D9D9"/>
            <w:noWrap/>
            <w:vAlign w:val="bottom"/>
            <w:hideMark/>
          </w:tcPr>
          <w:p w14:paraId="5A678229"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r>
      <w:tr w:rsidR="0047256A" w:rsidRPr="0027657D" w14:paraId="454FE80F" w14:textId="77777777" w:rsidTr="00465868">
        <w:trPr>
          <w:trHeight w:val="300"/>
        </w:trPr>
        <w:tc>
          <w:tcPr>
            <w:tcW w:w="3169" w:type="dxa"/>
            <w:gridSpan w:val="3"/>
            <w:tcBorders>
              <w:top w:val="nil"/>
              <w:left w:val="single" w:sz="8" w:space="0" w:color="auto"/>
              <w:bottom w:val="single" w:sz="8" w:space="0" w:color="auto"/>
              <w:right w:val="nil"/>
            </w:tcBorders>
            <w:shd w:val="clear" w:color="000000" w:fill="D9D9D9"/>
            <w:noWrap/>
            <w:vAlign w:val="bottom"/>
            <w:hideMark/>
          </w:tcPr>
          <w:p w14:paraId="275E51D5"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Good Practice = Precept x up to 2 =</w:t>
            </w:r>
          </w:p>
        </w:tc>
        <w:tc>
          <w:tcPr>
            <w:tcW w:w="1340" w:type="dxa"/>
            <w:tcBorders>
              <w:top w:val="nil"/>
              <w:left w:val="nil"/>
              <w:bottom w:val="single" w:sz="8" w:space="0" w:color="auto"/>
              <w:right w:val="nil"/>
            </w:tcBorders>
            <w:shd w:val="clear" w:color="000000" w:fill="D9D9D9"/>
            <w:noWrap/>
            <w:vAlign w:val="bottom"/>
            <w:hideMark/>
          </w:tcPr>
          <w:p w14:paraId="687620FB" w14:textId="77777777" w:rsidR="0047256A" w:rsidRPr="0027657D" w:rsidRDefault="0047256A" w:rsidP="00465868">
            <w:pPr>
              <w:spacing w:after="0" w:line="240" w:lineRule="auto"/>
              <w:jc w:val="right"/>
              <w:rPr>
                <w:rFonts w:ascii="Calibri" w:eastAsia="Times New Roman" w:hAnsi="Calibri" w:cs="Calibri"/>
                <w:lang w:eastAsia="en-GB"/>
              </w:rPr>
            </w:pPr>
            <w:r w:rsidRPr="0027657D">
              <w:rPr>
                <w:rFonts w:ascii="Calibri" w:eastAsia="Times New Roman" w:hAnsi="Calibri" w:cs="Calibri"/>
                <w:lang w:eastAsia="en-GB"/>
              </w:rPr>
              <w:t>104000</w:t>
            </w:r>
          </w:p>
        </w:tc>
        <w:tc>
          <w:tcPr>
            <w:tcW w:w="980" w:type="dxa"/>
            <w:tcBorders>
              <w:top w:val="nil"/>
              <w:left w:val="nil"/>
              <w:bottom w:val="single" w:sz="8" w:space="0" w:color="auto"/>
              <w:right w:val="nil"/>
            </w:tcBorders>
            <w:shd w:val="clear" w:color="000000" w:fill="D9D9D9"/>
            <w:noWrap/>
            <w:vAlign w:val="bottom"/>
            <w:hideMark/>
          </w:tcPr>
          <w:p w14:paraId="16DC3DC3" w14:textId="77777777" w:rsidR="0047256A" w:rsidRPr="0027657D" w:rsidRDefault="0047256A" w:rsidP="00465868">
            <w:pPr>
              <w:spacing w:after="0" w:line="240" w:lineRule="auto"/>
              <w:rPr>
                <w:rFonts w:ascii="Calibri" w:eastAsia="Times New Roman" w:hAnsi="Calibri" w:cs="Calibri"/>
                <w:lang w:eastAsia="en-GB"/>
              </w:rPr>
            </w:pPr>
            <w:r w:rsidRPr="0027657D">
              <w:rPr>
                <w:rFonts w:ascii="Calibri" w:eastAsia="Times New Roman" w:hAnsi="Calibri" w:cs="Calibri"/>
                <w:lang w:eastAsia="en-GB"/>
              </w:rPr>
              <w:t> </w:t>
            </w:r>
          </w:p>
        </w:tc>
        <w:tc>
          <w:tcPr>
            <w:tcW w:w="980" w:type="dxa"/>
            <w:tcBorders>
              <w:top w:val="nil"/>
              <w:left w:val="nil"/>
              <w:bottom w:val="single" w:sz="8" w:space="0" w:color="auto"/>
              <w:right w:val="single" w:sz="8" w:space="0" w:color="auto"/>
            </w:tcBorders>
            <w:shd w:val="clear" w:color="000000" w:fill="FF0000"/>
            <w:noWrap/>
            <w:vAlign w:val="bottom"/>
            <w:hideMark/>
          </w:tcPr>
          <w:p w14:paraId="1A3A2FFE" w14:textId="77777777" w:rsidR="0047256A" w:rsidRPr="0027657D" w:rsidRDefault="0047256A" w:rsidP="00465868">
            <w:pPr>
              <w:spacing w:after="0" w:line="240" w:lineRule="auto"/>
              <w:jc w:val="right"/>
              <w:rPr>
                <w:rFonts w:ascii="Calibri" w:eastAsia="Times New Roman" w:hAnsi="Calibri" w:cs="Calibri"/>
                <w:sz w:val="16"/>
                <w:szCs w:val="16"/>
                <w:lang w:eastAsia="en-GB"/>
              </w:rPr>
            </w:pPr>
            <w:r w:rsidRPr="0027657D">
              <w:rPr>
                <w:rFonts w:ascii="Calibri" w:eastAsia="Times New Roman" w:hAnsi="Calibri" w:cs="Calibri"/>
                <w:sz w:val="16"/>
                <w:szCs w:val="16"/>
                <w:lang w:eastAsia="en-GB"/>
              </w:rPr>
              <w:t>3866</w:t>
            </w:r>
          </w:p>
        </w:tc>
      </w:tr>
    </w:tbl>
    <w:p w14:paraId="2DD9765E" w14:textId="77777777" w:rsidR="0047256A" w:rsidRPr="004A18E0" w:rsidRDefault="0047256A" w:rsidP="0047256A">
      <w:pPr>
        <w:rPr>
          <w:u w:val="single"/>
        </w:rPr>
      </w:pPr>
      <w:r w:rsidRPr="004A18E0">
        <w:rPr>
          <w:u w:val="single"/>
        </w:rPr>
        <w:lastRenderedPageBreak/>
        <w:t>Income</w:t>
      </w:r>
      <w:r>
        <w:rPr>
          <w:u w:val="single"/>
        </w:rPr>
        <w:t>/Receipts</w:t>
      </w:r>
      <w:r w:rsidRPr="004A18E0">
        <w:rPr>
          <w:u w:val="single"/>
        </w:rPr>
        <w:t xml:space="preserve"> (Sep20):</w:t>
      </w:r>
    </w:p>
    <w:p w14:paraId="0A9ECC31" w14:textId="77777777" w:rsidR="0047256A" w:rsidRDefault="0047256A" w:rsidP="0047256A">
      <w:r>
        <w:t>Precept</w:t>
      </w:r>
      <w:r>
        <w:tab/>
      </w:r>
      <w:r>
        <w:tab/>
      </w:r>
      <w:r>
        <w:tab/>
      </w:r>
      <w:r>
        <w:tab/>
        <w:t>£26000.00</w:t>
      </w:r>
    </w:p>
    <w:p w14:paraId="090C37B1" w14:textId="4F5DCA56" w:rsidR="0047256A" w:rsidRDefault="0047256A" w:rsidP="0047256A">
      <w:r>
        <w:t>Cemetery</w:t>
      </w:r>
      <w:r>
        <w:tab/>
      </w:r>
      <w:r>
        <w:tab/>
      </w:r>
      <w:r>
        <w:tab/>
      </w:r>
      <w:r>
        <w:tab/>
        <w:t>£804.25</w:t>
      </w:r>
    </w:p>
    <w:p w14:paraId="34C12425" w14:textId="77777777" w:rsidR="0047256A" w:rsidRDefault="0047256A" w:rsidP="0047256A">
      <w:r>
        <w:t>Interest</w:t>
      </w:r>
      <w:r>
        <w:tab/>
      </w:r>
      <w:r>
        <w:tab/>
      </w:r>
      <w:r>
        <w:tab/>
      </w:r>
      <w:r>
        <w:tab/>
        <w:t>£5.09</w:t>
      </w:r>
    </w:p>
    <w:p w14:paraId="709464AC" w14:textId="77777777" w:rsidR="0047256A" w:rsidRPr="00D1689C" w:rsidRDefault="0047256A" w:rsidP="0047256A">
      <w:pPr>
        <w:rPr>
          <w:sz w:val="16"/>
          <w:szCs w:val="16"/>
        </w:rPr>
      </w:pPr>
    </w:p>
    <w:p w14:paraId="07E71465" w14:textId="77777777" w:rsidR="0047256A" w:rsidRDefault="0047256A" w:rsidP="0047256A">
      <w:pPr>
        <w:rPr>
          <w:u w:val="single"/>
        </w:rPr>
      </w:pPr>
      <w:r w:rsidRPr="00923938">
        <w:rPr>
          <w:u w:val="single"/>
        </w:rPr>
        <w:t>Expenditure/Payments (Sep20)</w:t>
      </w:r>
    </w:p>
    <w:p w14:paraId="47062E8C" w14:textId="77777777" w:rsidR="0047256A" w:rsidRDefault="0047256A" w:rsidP="0047256A">
      <w:r>
        <w:t>Parish Clerk Salary</w:t>
      </w:r>
      <w:r>
        <w:tab/>
      </w:r>
      <w:r>
        <w:tab/>
      </w:r>
      <w:r>
        <w:tab/>
      </w:r>
      <w:r>
        <w:tab/>
      </w:r>
      <w:r>
        <w:tab/>
      </w:r>
      <w:r>
        <w:tab/>
      </w:r>
      <w:r>
        <w:tab/>
        <w:t>£</w:t>
      </w:r>
    </w:p>
    <w:p w14:paraId="5334921E" w14:textId="77777777" w:rsidR="0047256A" w:rsidRDefault="0047256A" w:rsidP="0047256A">
      <w:r>
        <w:t>Open Spaces</w:t>
      </w:r>
      <w:r>
        <w:tab/>
      </w:r>
      <w:r>
        <w:tab/>
      </w:r>
      <w:r>
        <w:tab/>
      </w:r>
      <w:r>
        <w:tab/>
      </w:r>
      <w:r>
        <w:tab/>
      </w:r>
      <w:r>
        <w:tab/>
      </w:r>
      <w:r>
        <w:tab/>
      </w:r>
      <w:r>
        <w:tab/>
        <w:t>£25.00</w:t>
      </w:r>
    </w:p>
    <w:p w14:paraId="22D659E6" w14:textId="77777777" w:rsidR="0047256A" w:rsidRDefault="0047256A" w:rsidP="0047256A">
      <w:r>
        <w:t>Play Areas</w:t>
      </w:r>
      <w:r>
        <w:tab/>
      </w:r>
      <w:r>
        <w:tab/>
      </w:r>
      <w:r>
        <w:tab/>
      </w:r>
      <w:r>
        <w:tab/>
      </w:r>
      <w:r>
        <w:tab/>
      </w:r>
      <w:r>
        <w:tab/>
      </w:r>
      <w:r>
        <w:tab/>
      </w:r>
      <w:r>
        <w:tab/>
        <w:t>£15.00</w:t>
      </w:r>
    </w:p>
    <w:p w14:paraId="14438D98" w14:textId="5C283509" w:rsidR="0047256A" w:rsidRDefault="0047256A" w:rsidP="0047256A">
      <w:r>
        <w:t>Office Expenses</w:t>
      </w:r>
      <w:r>
        <w:tab/>
      </w:r>
      <w:r>
        <w:tab/>
      </w:r>
      <w:r>
        <w:tab/>
      </w:r>
      <w:r>
        <w:tab/>
      </w:r>
      <w:r>
        <w:tab/>
      </w:r>
      <w:r>
        <w:tab/>
      </w:r>
      <w:r>
        <w:tab/>
        <w:t>£50.75</w:t>
      </w:r>
    </w:p>
    <w:p w14:paraId="7E9BCD2B" w14:textId="5C9A3784" w:rsidR="0047256A" w:rsidRDefault="0047256A" w:rsidP="0047256A">
      <w:r>
        <w:t>Cemetery Water Rates</w:t>
      </w:r>
      <w:r>
        <w:tab/>
      </w:r>
      <w:r>
        <w:tab/>
      </w:r>
      <w:r>
        <w:tab/>
      </w:r>
      <w:r>
        <w:tab/>
      </w:r>
      <w:r>
        <w:tab/>
      </w:r>
      <w:r>
        <w:tab/>
      </w:r>
      <w:r>
        <w:tab/>
        <w:t>£9.09</w:t>
      </w:r>
    </w:p>
    <w:p w14:paraId="2350AB2E" w14:textId="68C3D096" w:rsidR="00540A86" w:rsidRDefault="00540A86" w:rsidP="0047256A"/>
    <w:p w14:paraId="3B25F245" w14:textId="0B35BC43" w:rsidR="00540A86" w:rsidRDefault="00540A86" w:rsidP="0047256A">
      <w:r w:rsidRPr="00BE17CB">
        <w:rPr>
          <w:u w:val="single"/>
        </w:rPr>
        <w:t xml:space="preserve">Resolved </w:t>
      </w:r>
      <w:r>
        <w:t xml:space="preserve">– The Parish Clerk would seek guidance on how internal controls could be </w:t>
      </w:r>
      <w:r w:rsidR="00BE17CB">
        <w:t>conducted remotely</w:t>
      </w:r>
    </w:p>
    <w:p w14:paraId="278408B2" w14:textId="1808EAEB" w:rsidR="00BE17CB" w:rsidRDefault="00BE17CB" w:rsidP="0047256A">
      <w:r w:rsidRPr="005562C0">
        <w:rPr>
          <w:u w:val="single"/>
        </w:rPr>
        <w:t>Resolved</w:t>
      </w:r>
      <w:r>
        <w:t xml:space="preserve"> – The </w:t>
      </w:r>
      <w:r w:rsidR="005562C0">
        <w:t>P</w:t>
      </w:r>
      <w:r>
        <w:t>arish Council adopted/re</w:t>
      </w:r>
      <w:r w:rsidR="005562C0">
        <w:t>-adopted the policies recently circulated as follows (Unanimous):</w:t>
      </w:r>
    </w:p>
    <w:p w14:paraId="2928EC06" w14:textId="543CC88A" w:rsidR="005562C0" w:rsidRDefault="00D04393" w:rsidP="00D04393">
      <w:pPr>
        <w:pStyle w:val="ListParagraph"/>
        <w:numPr>
          <w:ilvl w:val="0"/>
          <w:numId w:val="38"/>
        </w:numPr>
      </w:pPr>
      <w:r>
        <w:t>Freedom of Information policy and scheme</w:t>
      </w:r>
    </w:p>
    <w:p w14:paraId="3AE6269B" w14:textId="5A23DB5D" w:rsidR="00D04393" w:rsidRDefault="00D04393" w:rsidP="00D04393">
      <w:pPr>
        <w:pStyle w:val="ListParagraph"/>
        <w:numPr>
          <w:ilvl w:val="0"/>
          <w:numId w:val="38"/>
        </w:numPr>
      </w:pPr>
      <w:r>
        <w:t>Record Management policy</w:t>
      </w:r>
    </w:p>
    <w:p w14:paraId="2CA35B66" w14:textId="37D1672D" w:rsidR="00D04393" w:rsidRDefault="0099372A" w:rsidP="00D04393">
      <w:pPr>
        <w:pStyle w:val="ListParagraph"/>
        <w:numPr>
          <w:ilvl w:val="0"/>
          <w:numId w:val="38"/>
        </w:numPr>
      </w:pPr>
      <w:r>
        <w:t>Recording at meetings policy</w:t>
      </w:r>
    </w:p>
    <w:p w14:paraId="77700E0C" w14:textId="0C5F29FD" w:rsidR="003D3451" w:rsidRDefault="003D3451" w:rsidP="00D04393">
      <w:pPr>
        <w:pStyle w:val="ListParagraph"/>
        <w:numPr>
          <w:ilvl w:val="0"/>
          <w:numId w:val="38"/>
        </w:numPr>
      </w:pPr>
      <w:r>
        <w:t>Privacy policies – general/stakeholder</w:t>
      </w:r>
    </w:p>
    <w:p w14:paraId="77530790" w14:textId="4756189F" w:rsidR="00CA6DBA" w:rsidRDefault="00CA6DBA" w:rsidP="0047256A">
      <w:pPr>
        <w:pStyle w:val="ListParagraph"/>
        <w:ind w:left="1440"/>
        <w:jc w:val="both"/>
        <w:rPr>
          <w:rFonts w:ascii="Arial" w:hAnsi="Arial" w:cs="Arial"/>
          <w:b/>
          <w:lang w:val="en-GB"/>
        </w:rPr>
      </w:pPr>
    </w:p>
    <w:p w14:paraId="770EAE1E" w14:textId="77777777" w:rsidR="00CA6DBA" w:rsidRPr="00087D9B" w:rsidRDefault="00CA6DBA" w:rsidP="00CA6DBA">
      <w:pPr>
        <w:pStyle w:val="ListParagraph"/>
        <w:jc w:val="both"/>
        <w:rPr>
          <w:rFonts w:ascii="Arial" w:hAnsi="Arial" w:cs="Arial"/>
          <w:b/>
          <w:lang w:val="en-GB"/>
        </w:rPr>
      </w:pPr>
    </w:p>
    <w:p w14:paraId="5FD6EB87" w14:textId="6B0A179B" w:rsidR="007B73EA" w:rsidRPr="00447EAB" w:rsidRDefault="007B73EA" w:rsidP="005464D2">
      <w:pPr>
        <w:pStyle w:val="ListParagraph"/>
        <w:numPr>
          <w:ilvl w:val="0"/>
          <w:numId w:val="5"/>
        </w:numPr>
        <w:jc w:val="both"/>
        <w:rPr>
          <w:rFonts w:ascii="Arial" w:hAnsi="Arial" w:cs="Arial"/>
          <w:b/>
          <w:lang w:val="en-GB"/>
        </w:rPr>
      </w:pPr>
      <w:r w:rsidRPr="00447EAB">
        <w:rPr>
          <w:rFonts w:ascii="Arial" w:hAnsi="Arial" w:cs="Arial"/>
          <w:b/>
          <w:lang w:val="en-GB"/>
        </w:rPr>
        <w:t>To</w:t>
      </w:r>
      <w:r w:rsidR="0083371F" w:rsidRPr="00447EAB">
        <w:rPr>
          <w:rFonts w:ascii="Arial" w:hAnsi="Arial" w:cs="Arial"/>
          <w:b/>
          <w:lang w:val="en-GB"/>
        </w:rPr>
        <w:t xml:space="preserve"> confirm the date of the next meeting as Tuesday </w:t>
      </w:r>
      <w:r w:rsidR="0074727F" w:rsidRPr="00447EAB">
        <w:rPr>
          <w:rFonts w:ascii="Arial" w:hAnsi="Arial" w:cs="Arial"/>
          <w:b/>
          <w:lang w:val="en-GB"/>
        </w:rPr>
        <w:t>1</w:t>
      </w:r>
      <w:r w:rsidR="00447EAB" w:rsidRPr="00447EAB">
        <w:rPr>
          <w:rFonts w:ascii="Arial" w:hAnsi="Arial" w:cs="Arial"/>
          <w:b/>
          <w:lang w:val="en-GB"/>
        </w:rPr>
        <w:t>0</w:t>
      </w:r>
      <w:r w:rsidR="0083371F" w:rsidRPr="00447EAB">
        <w:rPr>
          <w:rFonts w:ascii="Arial" w:hAnsi="Arial" w:cs="Arial"/>
          <w:b/>
          <w:vertAlign w:val="superscript"/>
          <w:lang w:val="en-GB"/>
        </w:rPr>
        <w:t>th</w:t>
      </w:r>
      <w:r w:rsidR="0083371F" w:rsidRPr="00447EAB">
        <w:rPr>
          <w:rFonts w:ascii="Arial" w:hAnsi="Arial" w:cs="Arial"/>
          <w:b/>
          <w:lang w:val="en-GB"/>
        </w:rPr>
        <w:t xml:space="preserve"> </w:t>
      </w:r>
      <w:r w:rsidR="00447EAB" w:rsidRPr="00447EAB">
        <w:rPr>
          <w:rFonts w:ascii="Arial" w:hAnsi="Arial" w:cs="Arial"/>
          <w:b/>
          <w:lang w:val="en-GB"/>
        </w:rPr>
        <w:t>Novem</w:t>
      </w:r>
      <w:r w:rsidR="0083371F" w:rsidRPr="00447EAB">
        <w:rPr>
          <w:rFonts w:ascii="Arial" w:hAnsi="Arial" w:cs="Arial"/>
          <w:b/>
          <w:lang w:val="en-GB"/>
        </w:rPr>
        <w:t>ber 2020 @ 7.15 p.m.</w:t>
      </w:r>
    </w:p>
    <w:p w14:paraId="67DC8C8C" w14:textId="315E8A84" w:rsidR="0083371F" w:rsidRPr="00447EAB" w:rsidRDefault="0083371F" w:rsidP="0083371F">
      <w:pPr>
        <w:pStyle w:val="ListParagraph"/>
        <w:ind w:left="1440"/>
        <w:jc w:val="both"/>
        <w:rPr>
          <w:rFonts w:ascii="Arial" w:hAnsi="Arial" w:cs="Arial"/>
          <w:bCs/>
          <w:lang w:val="en-GB"/>
        </w:rPr>
      </w:pPr>
      <w:r w:rsidRPr="00447EAB">
        <w:rPr>
          <w:rFonts w:ascii="Arial" w:hAnsi="Arial" w:cs="Arial"/>
          <w:bCs/>
          <w:u w:val="single"/>
          <w:lang w:val="en-GB"/>
        </w:rPr>
        <w:t>Resolved</w:t>
      </w:r>
      <w:r w:rsidRPr="00447EAB">
        <w:rPr>
          <w:rFonts w:ascii="Arial" w:hAnsi="Arial" w:cs="Arial"/>
          <w:bCs/>
          <w:lang w:val="en-GB"/>
        </w:rPr>
        <w:t xml:space="preserve"> – Agreed</w:t>
      </w:r>
    </w:p>
    <w:p w14:paraId="12F4C658" w14:textId="5369D005" w:rsidR="0083371F" w:rsidRPr="008A3DC6" w:rsidRDefault="0083371F" w:rsidP="0083371F">
      <w:pPr>
        <w:pStyle w:val="ListParagraph"/>
        <w:ind w:left="1440"/>
        <w:jc w:val="both"/>
        <w:rPr>
          <w:rFonts w:ascii="Arial" w:hAnsi="Arial" w:cs="Arial"/>
          <w:bCs/>
          <w:color w:val="FF0000"/>
          <w:lang w:val="en-GB"/>
        </w:rPr>
      </w:pPr>
    </w:p>
    <w:p w14:paraId="49642328" w14:textId="77777777" w:rsidR="00C351FE" w:rsidRPr="008A3DC6" w:rsidRDefault="00C351FE" w:rsidP="0083371F">
      <w:pPr>
        <w:pStyle w:val="ListParagraph"/>
        <w:ind w:left="1440"/>
        <w:jc w:val="both"/>
        <w:rPr>
          <w:rFonts w:ascii="Arial" w:hAnsi="Arial" w:cs="Arial"/>
          <w:bCs/>
          <w:color w:val="FF0000"/>
          <w:lang w:val="en-GB"/>
        </w:rPr>
      </w:pPr>
    </w:p>
    <w:p w14:paraId="69AA87F6" w14:textId="77777777" w:rsidR="00C351FE" w:rsidRPr="008A3DC6" w:rsidRDefault="00C351FE" w:rsidP="0083371F">
      <w:pPr>
        <w:pStyle w:val="ListParagraph"/>
        <w:ind w:left="1440"/>
        <w:jc w:val="both"/>
        <w:rPr>
          <w:rFonts w:ascii="Arial" w:hAnsi="Arial" w:cs="Arial"/>
          <w:bCs/>
          <w:color w:val="FF0000"/>
          <w:lang w:val="en-GB"/>
        </w:rPr>
      </w:pPr>
    </w:p>
    <w:p w14:paraId="1582EF5E" w14:textId="78AE5751" w:rsidR="0083371F" w:rsidRPr="008A3DC6" w:rsidRDefault="0083371F" w:rsidP="0083371F">
      <w:pPr>
        <w:pStyle w:val="ListParagraph"/>
        <w:ind w:left="1440"/>
        <w:jc w:val="both"/>
        <w:rPr>
          <w:rFonts w:ascii="Arial" w:hAnsi="Arial" w:cs="Arial"/>
          <w:bCs/>
          <w:color w:val="FF0000"/>
          <w:lang w:val="en-GB"/>
        </w:rPr>
      </w:pPr>
    </w:p>
    <w:p w14:paraId="5358B5B6" w14:textId="77777777" w:rsidR="0083371F" w:rsidRPr="008A3DC6" w:rsidRDefault="0083371F" w:rsidP="0083371F">
      <w:pPr>
        <w:pStyle w:val="ListParagraph"/>
        <w:ind w:left="1440"/>
        <w:jc w:val="both"/>
        <w:rPr>
          <w:rFonts w:ascii="Arial" w:hAnsi="Arial" w:cs="Arial"/>
          <w:bCs/>
          <w:color w:val="FF0000"/>
          <w:lang w:val="en-GB"/>
        </w:rPr>
      </w:pPr>
    </w:p>
    <w:p w14:paraId="41AECEBB" w14:textId="77777777" w:rsidR="007B73EA" w:rsidRPr="008A3DC6" w:rsidRDefault="007B73EA" w:rsidP="007B73EA">
      <w:pPr>
        <w:jc w:val="both"/>
        <w:rPr>
          <w:rFonts w:ascii="Arial" w:hAnsi="Arial" w:cs="Arial"/>
          <w:color w:val="FF0000"/>
          <w:lang w:val="en-GB"/>
        </w:rPr>
      </w:pPr>
    </w:p>
    <w:p w14:paraId="5014C909" w14:textId="4446D9A6" w:rsidR="00982A95" w:rsidRPr="008A3DC6" w:rsidRDefault="00F2355C" w:rsidP="007B73EA">
      <w:pPr>
        <w:jc w:val="both"/>
        <w:rPr>
          <w:rFonts w:ascii="Arial" w:hAnsi="Arial" w:cs="Arial"/>
          <w:color w:val="FF0000"/>
          <w:lang w:val="en-GB"/>
        </w:rPr>
      </w:pPr>
      <w:r w:rsidRPr="008A3DC6">
        <w:rPr>
          <w:rFonts w:ascii="Arial" w:hAnsi="Arial" w:cs="Arial"/>
          <w:color w:val="FF0000"/>
          <w:lang w:val="en-GB"/>
        </w:rPr>
        <w:tab/>
      </w:r>
    </w:p>
    <w:p w14:paraId="3AE6F751" w14:textId="0C08A9C5" w:rsidR="00982A95" w:rsidRPr="008A3DC6" w:rsidRDefault="00982A95" w:rsidP="00982A95">
      <w:pPr>
        <w:jc w:val="both"/>
        <w:rPr>
          <w:rFonts w:ascii="Arial" w:hAnsi="Arial" w:cs="Arial"/>
          <w:color w:val="FF0000"/>
          <w:lang w:val="en-GB"/>
        </w:rPr>
      </w:pPr>
    </w:p>
    <w:p w14:paraId="4365AF5A" w14:textId="77777777" w:rsidR="00864D7D" w:rsidRPr="008A3DC6" w:rsidRDefault="00864D7D" w:rsidP="00982A95">
      <w:pPr>
        <w:jc w:val="both"/>
        <w:rPr>
          <w:rFonts w:ascii="Arial" w:hAnsi="Arial" w:cs="Arial"/>
          <w:color w:val="FF0000"/>
          <w:lang w:val="en-GB"/>
        </w:rPr>
      </w:pPr>
    </w:p>
    <w:sectPr w:rsidR="00864D7D" w:rsidRPr="008A3DC6" w:rsidSect="005201F7">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E4913" w14:textId="77777777" w:rsidR="007D616C" w:rsidRDefault="007D616C">
      <w:pPr>
        <w:spacing w:after="0" w:line="240" w:lineRule="auto"/>
      </w:pPr>
      <w:r>
        <w:separator/>
      </w:r>
    </w:p>
  </w:endnote>
  <w:endnote w:type="continuationSeparator" w:id="0">
    <w:p w14:paraId="2EF33D7A" w14:textId="77777777" w:rsidR="007D616C" w:rsidRDefault="007D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2E1962F3"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447EAB">
      <w:rPr>
        <w:b/>
      </w:rPr>
      <w:t>6</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C8307" w14:textId="77777777" w:rsidR="007D616C" w:rsidRDefault="007D616C">
      <w:pPr>
        <w:spacing w:after="0" w:line="240" w:lineRule="auto"/>
      </w:pPr>
      <w:r>
        <w:separator/>
      </w:r>
    </w:p>
  </w:footnote>
  <w:footnote w:type="continuationSeparator" w:id="0">
    <w:p w14:paraId="723E7954" w14:textId="77777777" w:rsidR="007D616C" w:rsidRDefault="007D6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D562BC7"/>
    <w:multiLevelType w:val="hybridMultilevel"/>
    <w:tmpl w:val="34CCF288"/>
    <w:lvl w:ilvl="0" w:tplc="A09866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2F58787B"/>
    <w:multiLevelType w:val="hybridMultilevel"/>
    <w:tmpl w:val="2A568D06"/>
    <w:lvl w:ilvl="0" w:tplc="5554E030">
      <w:start w:val="15"/>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3"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9"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23"/>
  </w:num>
  <w:num w:numId="3">
    <w:abstractNumId w:val="29"/>
  </w:num>
  <w:num w:numId="4">
    <w:abstractNumId w:val="17"/>
  </w:num>
  <w:num w:numId="5">
    <w:abstractNumId w:val="20"/>
  </w:num>
  <w:num w:numId="6">
    <w:abstractNumId w:val="26"/>
  </w:num>
  <w:num w:numId="7">
    <w:abstractNumId w:val="6"/>
  </w:num>
  <w:num w:numId="8">
    <w:abstractNumId w:val="15"/>
  </w:num>
  <w:num w:numId="9">
    <w:abstractNumId w:val="8"/>
  </w:num>
  <w:num w:numId="10">
    <w:abstractNumId w:val="14"/>
  </w:num>
  <w:num w:numId="11">
    <w:abstractNumId w:val="2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27"/>
  </w:num>
  <w:num w:numId="16">
    <w:abstractNumId w:val="11"/>
  </w:num>
  <w:num w:numId="17">
    <w:abstractNumId w:val="18"/>
  </w:num>
  <w:num w:numId="18">
    <w:abstractNumId w:val="7"/>
  </w:num>
  <w:num w:numId="19">
    <w:abstractNumId w:val="10"/>
  </w:num>
  <w:num w:numId="20">
    <w:abstractNumId w:val="36"/>
  </w:num>
  <w:num w:numId="21">
    <w:abstractNumId w:val="28"/>
  </w:num>
  <w:num w:numId="22">
    <w:abstractNumId w:val="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2"/>
  </w:num>
  <w:num w:numId="30">
    <w:abstractNumId w:val="4"/>
  </w:num>
  <w:num w:numId="31">
    <w:abstractNumId w:val="5"/>
  </w:num>
  <w:num w:numId="32">
    <w:abstractNumId w:val="32"/>
  </w:num>
  <w:num w:numId="33">
    <w:abstractNumId w:val="3"/>
  </w:num>
  <w:num w:numId="34">
    <w:abstractNumId w:val="34"/>
  </w:num>
  <w:num w:numId="35">
    <w:abstractNumId w:val="0"/>
  </w:num>
  <w:num w:numId="36">
    <w:abstractNumId w:val="12"/>
  </w:num>
  <w:num w:numId="37">
    <w:abstractNumId w:val="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0F7B"/>
    <w:rsid w:val="0003311D"/>
    <w:rsid w:val="00041E66"/>
    <w:rsid w:val="0004231E"/>
    <w:rsid w:val="000436AD"/>
    <w:rsid w:val="00044E4D"/>
    <w:rsid w:val="00057888"/>
    <w:rsid w:val="00060864"/>
    <w:rsid w:val="00062D68"/>
    <w:rsid w:val="00064516"/>
    <w:rsid w:val="00066DCB"/>
    <w:rsid w:val="000734D3"/>
    <w:rsid w:val="00087D9B"/>
    <w:rsid w:val="000912F4"/>
    <w:rsid w:val="00094EC1"/>
    <w:rsid w:val="000B0077"/>
    <w:rsid w:val="000B1F7A"/>
    <w:rsid w:val="000B7937"/>
    <w:rsid w:val="000C068D"/>
    <w:rsid w:val="000C58EC"/>
    <w:rsid w:val="000C5E2B"/>
    <w:rsid w:val="000D1270"/>
    <w:rsid w:val="000D2310"/>
    <w:rsid w:val="000D24DD"/>
    <w:rsid w:val="000E2ECC"/>
    <w:rsid w:val="000F144E"/>
    <w:rsid w:val="000F1D03"/>
    <w:rsid w:val="000F31AC"/>
    <w:rsid w:val="000F69A8"/>
    <w:rsid w:val="00100D2D"/>
    <w:rsid w:val="00106957"/>
    <w:rsid w:val="00107959"/>
    <w:rsid w:val="00114B2C"/>
    <w:rsid w:val="00116EA3"/>
    <w:rsid w:val="00122E9B"/>
    <w:rsid w:val="001255C9"/>
    <w:rsid w:val="001302BC"/>
    <w:rsid w:val="0013229F"/>
    <w:rsid w:val="001325DF"/>
    <w:rsid w:val="00133A41"/>
    <w:rsid w:val="0013670B"/>
    <w:rsid w:val="00147DE6"/>
    <w:rsid w:val="00155E36"/>
    <w:rsid w:val="00161C63"/>
    <w:rsid w:val="0017130F"/>
    <w:rsid w:val="0017455D"/>
    <w:rsid w:val="001750E1"/>
    <w:rsid w:val="00182F6E"/>
    <w:rsid w:val="00185AE2"/>
    <w:rsid w:val="00185E94"/>
    <w:rsid w:val="00196224"/>
    <w:rsid w:val="00196284"/>
    <w:rsid w:val="00197E54"/>
    <w:rsid w:val="001A23DE"/>
    <w:rsid w:val="001A2BA8"/>
    <w:rsid w:val="001A3037"/>
    <w:rsid w:val="001A54AC"/>
    <w:rsid w:val="001A573B"/>
    <w:rsid w:val="001A693F"/>
    <w:rsid w:val="001B382A"/>
    <w:rsid w:val="001B6590"/>
    <w:rsid w:val="001C3008"/>
    <w:rsid w:val="001C696B"/>
    <w:rsid w:val="001D1A31"/>
    <w:rsid w:val="001E6390"/>
    <w:rsid w:val="001F11FB"/>
    <w:rsid w:val="001F2C1A"/>
    <w:rsid w:val="001F718B"/>
    <w:rsid w:val="00200F79"/>
    <w:rsid w:val="00216150"/>
    <w:rsid w:val="00220454"/>
    <w:rsid w:val="00220639"/>
    <w:rsid w:val="00222304"/>
    <w:rsid w:val="00225841"/>
    <w:rsid w:val="00231F51"/>
    <w:rsid w:val="00233456"/>
    <w:rsid w:val="002372DC"/>
    <w:rsid w:val="00247CA4"/>
    <w:rsid w:val="00247E05"/>
    <w:rsid w:val="00250CE9"/>
    <w:rsid w:val="00250E6A"/>
    <w:rsid w:val="00257A95"/>
    <w:rsid w:val="00261C0D"/>
    <w:rsid w:val="002633DF"/>
    <w:rsid w:val="002670AB"/>
    <w:rsid w:val="00267CD4"/>
    <w:rsid w:val="00271259"/>
    <w:rsid w:val="0027548A"/>
    <w:rsid w:val="00286484"/>
    <w:rsid w:val="0029174F"/>
    <w:rsid w:val="00296085"/>
    <w:rsid w:val="002A4748"/>
    <w:rsid w:val="002B0CF8"/>
    <w:rsid w:val="002B0F03"/>
    <w:rsid w:val="002B3DCB"/>
    <w:rsid w:val="002B5CF6"/>
    <w:rsid w:val="002B624E"/>
    <w:rsid w:val="002C2A18"/>
    <w:rsid w:val="002C34B4"/>
    <w:rsid w:val="002C35B1"/>
    <w:rsid w:val="002C40AD"/>
    <w:rsid w:val="002D432F"/>
    <w:rsid w:val="002D5494"/>
    <w:rsid w:val="002D76B2"/>
    <w:rsid w:val="002D7805"/>
    <w:rsid w:val="002E0CD3"/>
    <w:rsid w:val="002E13EC"/>
    <w:rsid w:val="002F41DA"/>
    <w:rsid w:val="002F42AF"/>
    <w:rsid w:val="002F587F"/>
    <w:rsid w:val="002F631B"/>
    <w:rsid w:val="00304AFC"/>
    <w:rsid w:val="003054C1"/>
    <w:rsid w:val="00310895"/>
    <w:rsid w:val="00310AC9"/>
    <w:rsid w:val="003166F4"/>
    <w:rsid w:val="00322E7D"/>
    <w:rsid w:val="003230D8"/>
    <w:rsid w:val="00327BC5"/>
    <w:rsid w:val="00334ADB"/>
    <w:rsid w:val="00336AD5"/>
    <w:rsid w:val="003375D0"/>
    <w:rsid w:val="003377A2"/>
    <w:rsid w:val="00342BBF"/>
    <w:rsid w:val="00342E2F"/>
    <w:rsid w:val="00347FF0"/>
    <w:rsid w:val="00351952"/>
    <w:rsid w:val="00351C35"/>
    <w:rsid w:val="0035210A"/>
    <w:rsid w:val="00353096"/>
    <w:rsid w:val="00356A8E"/>
    <w:rsid w:val="003628AD"/>
    <w:rsid w:val="003639BE"/>
    <w:rsid w:val="00367C24"/>
    <w:rsid w:val="003722CA"/>
    <w:rsid w:val="00373CAF"/>
    <w:rsid w:val="003831CD"/>
    <w:rsid w:val="00383419"/>
    <w:rsid w:val="00384165"/>
    <w:rsid w:val="0039350D"/>
    <w:rsid w:val="0039574B"/>
    <w:rsid w:val="003A186A"/>
    <w:rsid w:val="003A6397"/>
    <w:rsid w:val="003A6542"/>
    <w:rsid w:val="003B0B47"/>
    <w:rsid w:val="003B2BF9"/>
    <w:rsid w:val="003B59F0"/>
    <w:rsid w:val="003B7A01"/>
    <w:rsid w:val="003C1303"/>
    <w:rsid w:val="003C2938"/>
    <w:rsid w:val="003C3113"/>
    <w:rsid w:val="003C6939"/>
    <w:rsid w:val="003D3451"/>
    <w:rsid w:val="003D3921"/>
    <w:rsid w:val="003E0319"/>
    <w:rsid w:val="003F4483"/>
    <w:rsid w:val="003F678E"/>
    <w:rsid w:val="003F6AAD"/>
    <w:rsid w:val="003F7411"/>
    <w:rsid w:val="004019B5"/>
    <w:rsid w:val="004059E3"/>
    <w:rsid w:val="00405F26"/>
    <w:rsid w:val="00407F92"/>
    <w:rsid w:val="004113F5"/>
    <w:rsid w:val="00413E1E"/>
    <w:rsid w:val="004158B0"/>
    <w:rsid w:val="00421B0C"/>
    <w:rsid w:val="0042415C"/>
    <w:rsid w:val="004275F0"/>
    <w:rsid w:val="00434AC4"/>
    <w:rsid w:val="00436413"/>
    <w:rsid w:val="00440528"/>
    <w:rsid w:val="00443036"/>
    <w:rsid w:val="00447EAB"/>
    <w:rsid w:val="004501D2"/>
    <w:rsid w:val="00453398"/>
    <w:rsid w:val="00457B4F"/>
    <w:rsid w:val="0047256A"/>
    <w:rsid w:val="004760EA"/>
    <w:rsid w:val="00484B4D"/>
    <w:rsid w:val="0048636B"/>
    <w:rsid w:val="00486A69"/>
    <w:rsid w:val="004907DE"/>
    <w:rsid w:val="004914D8"/>
    <w:rsid w:val="00491F97"/>
    <w:rsid w:val="00496384"/>
    <w:rsid w:val="004974EE"/>
    <w:rsid w:val="004A79D5"/>
    <w:rsid w:val="004C1C80"/>
    <w:rsid w:val="004C2D54"/>
    <w:rsid w:val="004D02A1"/>
    <w:rsid w:val="004D2724"/>
    <w:rsid w:val="004D2832"/>
    <w:rsid w:val="004D3B97"/>
    <w:rsid w:val="004D41DE"/>
    <w:rsid w:val="004D4920"/>
    <w:rsid w:val="004D5E41"/>
    <w:rsid w:val="004D718D"/>
    <w:rsid w:val="004E05B9"/>
    <w:rsid w:val="004E1426"/>
    <w:rsid w:val="004E5D47"/>
    <w:rsid w:val="004F2AAB"/>
    <w:rsid w:val="004F5B88"/>
    <w:rsid w:val="00500F00"/>
    <w:rsid w:val="00502207"/>
    <w:rsid w:val="00503D58"/>
    <w:rsid w:val="005042E7"/>
    <w:rsid w:val="00504489"/>
    <w:rsid w:val="0050560C"/>
    <w:rsid w:val="00507609"/>
    <w:rsid w:val="00507833"/>
    <w:rsid w:val="0051149A"/>
    <w:rsid w:val="00511FA1"/>
    <w:rsid w:val="005201F7"/>
    <w:rsid w:val="00520697"/>
    <w:rsid w:val="00523640"/>
    <w:rsid w:val="00524EAB"/>
    <w:rsid w:val="00533257"/>
    <w:rsid w:val="00540A86"/>
    <w:rsid w:val="005411EE"/>
    <w:rsid w:val="0054145A"/>
    <w:rsid w:val="00545AFF"/>
    <w:rsid w:val="005464D2"/>
    <w:rsid w:val="005526B7"/>
    <w:rsid w:val="00553602"/>
    <w:rsid w:val="005562C0"/>
    <w:rsid w:val="0056374A"/>
    <w:rsid w:val="00566DF1"/>
    <w:rsid w:val="0057425E"/>
    <w:rsid w:val="00576B99"/>
    <w:rsid w:val="00581F50"/>
    <w:rsid w:val="00591ECB"/>
    <w:rsid w:val="00595652"/>
    <w:rsid w:val="0059668B"/>
    <w:rsid w:val="005A0A1F"/>
    <w:rsid w:val="005A1D66"/>
    <w:rsid w:val="005A6B7F"/>
    <w:rsid w:val="005B3CC6"/>
    <w:rsid w:val="005B5567"/>
    <w:rsid w:val="005B668C"/>
    <w:rsid w:val="005B6B3E"/>
    <w:rsid w:val="005B7D69"/>
    <w:rsid w:val="005C0F8D"/>
    <w:rsid w:val="005C3013"/>
    <w:rsid w:val="005C641D"/>
    <w:rsid w:val="005D3466"/>
    <w:rsid w:val="005D522D"/>
    <w:rsid w:val="005D7982"/>
    <w:rsid w:val="005E1B62"/>
    <w:rsid w:val="005E386F"/>
    <w:rsid w:val="005E54B5"/>
    <w:rsid w:val="005E6DA1"/>
    <w:rsid w:val="005E74CD"/>
    <w:rsid w:val="005F44A4"/>
    <w:rsid w:val="005F4D15"/>
    <w:rsid w:val="005F6720"/>
    <w:rsid w:val="005F75FA"/>
    <w:rsid w:val="005F7CA2"/>
    <w:rsid w:val="005F7CDF"/>
    <w:rsid w:val="005F7EBB"/>
    <w:rsid w:val="0060462A"/>
    <w:rsid w:val="00604A1A"/>
    <w:rsid w:val="006107FD"/>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54C9B"/>
    <w:rsid w:val="00655107"/>
    <w:rsid w:val="00655A5D"/>
    <w:rsid w:val="00660BE3"/>
    <w:rsid w:val="00662A50"/>
    <w:rsid w:val="00671968"/>
    <w:rsid w:val="00672977"/>
    <w:rsid w:val="006734D2"/>
    <w:rsid w:val="006736CA"/>
    <w:rsid w:val="00673EA7"/>
    <w:rsid w:val="00673F20"/>
    <w:rsid w:val="0067705F"/>
    <w:rsid w:val="006800E6"/>
    <w:rsid w:val="0068350D"/>
    <w:rsid w:val="00683C16"/>
    <w:rsid w:val="00685B03"/>
    <w:rsid w:val="00686811"/>
    <w:rsid w:val="00692DBA"/>
    <w:rsid w:val="0069388E"/>
    <w:rsid w:val="00694725"/>
    <w:rsid w:val="006A23C0"/>
    <w:rsid w:val="006A3175"/>
    <w:rsid w:val="006A3BD1"/>
    <w:rsid w:val="006A473F"/>
    <w:rsid w:val="006B2C84"/>
    <w:rsid w:val="006B577E"/>
    <w:rsid w:val="006B7483"/>
    <w:rsid w:val="006C029F"/>
    <w:rsid w:val="006C1CD5"/>
    <w:rsid w:val="006C4694"/>
    <w:rsid w:val="006C4793"/>
    <w:rsid w:val="006D22AC"/>
    <w:rsid w:val="006D381E"/>
    <w:rsid w:val="006D5251"/>
    <w:rsid w:val="006D71CF"/>
    <w:rsid w:val="006E068C"/>
    <w:rsid w:val="006E164A"/>
    <w:rsid w:val="006E2ADD"/>
    <w:rsid w:val="006E4D34"/>
    <w:rsid w:val="006E6E89"/>
    <w:rsid w:val="006E7778"/>
    <w:rsid w:val="006F35B7"/>
    <w:rsid w:val="006F5665"/>
    <w:rsid w:val="006F7E1E"/>
    <w:rsid w:val="007009D5"/>
    <w:rsid w:val="00713D0C"/>
    <w:rsid w:val="00714CC8"/>
    <w:rsid w:val="007212E4"/>
    <w:rsid w:val="007221D7"/>
    <w:rsid w:val="00725FE1"/>
    <w:rsid w:val="00727DED"/>
    <w:rsid w:val="00731504"/>
    <w:rsid w:val="00731B6C"/>
    <w:rsid w:val="0073383A"/>
    <w:rsid w:val="007355A6"/>
    <w:rsid w:val="00737E6B"/>
    <w:rsid w:val="00740578"/>
    <w:rsid w:val="00742130"/>
    <w:rsid w:val="007421FB"/>
    <w:rsid w:val="00742D6B"/>
    <w:rsid w:val="0074638D"/>
    <w:rsid w:val="0074727F"/>
    <w:rsid w:val="00747414"/>
    <w:rsid w:val="0075524F"/>
    <w:rsid w:val="00760AB2"/>
    <w:rsid w:val="0076552B"/>
    <w:rsid w:val="00772721"/>
    <w:rsid w:val="007762E8"/>
    <w:rsid w:val="00776691"/>
    <w:rsid w:val="0078251E"/>
    <w:rsid w:val="00782680"/>
    <w:rsid w:val="0079073F"/>
    <w:rsid w:val="0079327A"/>
    <w:rsid w:val="00794604"/>
    <w:rsid w:val="007946EC"/>
    <w:rsid w:val="0079622A"/>
    <w:rsid w:val="00797174"/>
    <w:rsid w:val="007A2097"/>
    <w:rsid w:val="007A4651"/>
    <w:rsid w:val="007B0A69"/>
    <w:rsid w:val="007B73EA"/>
    <w:rsid w:val="007C3C81"/>
    <w:rsid w:val="007D39CD"/>
    <w:rsid w:val="007D4E4F"/>
    <w:rsid w:val="007D616C"/>
    <w:rsid w:val="007E02B4"/>
    <w:rsid w:val="007E2E75"/>
    <w:rsid w:val="007E42FB"/>
    <w:rsid w:val="007E4C80"/>
    <w:rsid w:val="007E7953"/>
    <w:rsid w:val="007F290C"/>
    <w:rsid w:val="007F2ABE"/>
    <w:rsid w:val="007F374E"/>
    <w:rsid w:val="007F3FAB"/>
    <w:rsid w:val="007F4F94"/>
    <w:rsid w:val="007F5BDE"/>
    <w:rsid w:val="00801977"/>
    <w:rsid w:val="00803727"/>
    <w:rsid w:val="00803B96"/>
    <w:rsid w:val="00805D5D"/>
    <w:rsid w:val="008104D8"/>
    <w:rsid w:val="00812043"/>
    <w:rsid w:val="008128F7"/>
    <w:rsid w:val="00812B0B"/>
    <w:rsid w:val="0081388F"/>
    <w:rsid w:val="00816AF9"/>
    <w:rsid w:val="00816B14"/>
    <w:rsid w:val="00820198"/>
    <w:rsid w:val="00822AF9"/>
    <w:rsid w:val="0083015D"/>
    <w:rsid w:val="0083371F"/>
    <w:rsid w:val="0083513D"/>
    <w:rsid w:val="00836970"/>
    <w:rsid w:val="00837778"/>
    <w:rsid w:val="0083798E"/>
    <w:rsid w:val="00837CC6"/>
    <w:rsid w:val="008426A0"/>
    <w:rsid w:val="00843D23"/>
    <w:rsid w:val="00844425"/>
    <w:rsid w:val="00846584"/>
    <w:rsid w:val="00850167"/>
    <w:rsid w:val="00850DC1"/>
    <w:rsid w:val="008511E6"/>
    <w:rsid w:val="008573F8"/>
    <w:rsid w:val="008643F4"/>
    <w:rsid w:val="00864D7D"/>
    <w:rsid w:val="00866CE3"/>
    <w:rsid w:val="00871459"/>
    <w:rsid w:val="00880033"/>
    <w:rsid w:val="008800FA"/>
    <w:rsid w:val="00881824"/>
    <w:rsid w:val="00881C7E"/>
    <w:rsid w:val="0088233C"/>
    <w:rsid w:val="00882457"/>
    <w:rsid w:val="0088282E"/>
    <w:rsid w:val="0088432C"/>
    <w:rsid w:val="008848BA"/>
    <w:rsid w:val="0088741B"/>
    <w:rsid w:val="008900C7"/>
    <w:rsid w:val="00890345"/>
    <w:rsid w:val="008A0E87"/>
    <w:rsid w:val="008A0F75"/>
    <w:rsid w:val="008A265E"/>
    <w:rsid w:val="008A3DC6"/>
    <w:rsid w:val="008B25D7"/>
    <w:rsid w:val="008B69B7"/>
    <w:rsid w:val="008C659A"/>
    <w:rsid w:val="008D02CA"/>
    <w:rsid w:val="008D09A2"/>
    <w:rsid w:val="008D5BA8"/>
    <w:rsid w:val="008D6ED7"/>
    <w:rsid w:val="008E0D92"/>
    <w:rsid w:val="008E4F43"/>
    <w:rsid w:val="008F3A98"/>
    <w:rsid w:val="008F4DFE"/>
    <w:rsid w:val="008F6B71"/>
    <w:rsid w:val="008F7B56"/>
    <w:rsid w:val="0090251D"/>
    <w:rsid w:val="009031D2"/>
    <w:rsid w:val="009064D9"/>
    <w:rsid w:val="00911406"/>
    <w:rsid w:val="00911984"/>
    <w:rsid w:val="009123F2"/>
    <w:rsid w:val="009161E1"/>
    <w:rsid w:val="00920178"/>
    <w:rsid w:val="00921631"/>
    <w:rsid w:val="00922425"/>
    <w:rsid w:val="009240F2"/>
    <w:rsid w:val="00926CDB"/>
    <w:rsid w:val="00926D20"/>
    <w:rsid w:val="009277BD"/>
    <w:rsid w:val="009305F3"/>
    <w:rsid w:val="009401DD"/>
    <w:rsid w:val="0094641A"/>
    <w:rsid w:val="00946CED"/>
    <w:rsid w:val="009534BC"/>
    <w:rsid w:val="0095504D"/>
    <w:rsid w:val="00955620"/>
    <w:rsid w:val="00963831"/>
    <w:rsid w:val="00965528"/>
    <w:rsid w:val="00966ABC"/>
    <w:rsid w:val="00967A19"/>
    <w:rsid w:val="00971AEA"/>
    <w:rsid w:val="00971C9E"/>
    <w:rsid w:val="00971E63"/>
    <w:rsid w:val="00973067"/>
    <w:rsid w:val="00982A95"/>
    <w:rsid w:val="00986FC2"/>
    <w:rsid w:val="00987970"/>
    <w:rsid w:val="009932CC"/>
    <w:rsid w:val="0099372A"/>
    <w:rsid w:val="009A38DD"/>
    <w:rsid w:val="009A4C25"/>
    <w:rsid w:val="009B141D"/>
    <w:rsid w:val="009B4F2A"/>
    <w:rsid w:val="009B58A2"/>
    <w:rsid w:val="009B70CC"/>
    <w:rsid w:val="009C217B"/>
    <w:rsid w:val="009C36B8"/>
    <w:rsid w:val="009C69C2"/>
    <w:rsid w:val="009C742E"/>
    <w:rsid w:val="009D324C"/>
    <w:rsid w:val="009D6166"/>
    <w:rsid w:val="009D7A02"/>
    <w:rsid w:val="009E0BE2"/>
    <w:rsid w:val="009E133B"/>
    <w:rsid w:val="009E3D11"/>
    <w:rsid w:val="009E4BDE"/>
    <w:rsid w:val="009E6288"/>
    <w:rsid w:val="009F0EE1"/>
    <w:rsid w:val="009F140B"/>
    <w:rsid w:val="009F7879"/>
    <w:rsid w:val="00A01883"/>
    <w:rsid w:val="00A01B5F"/>
    <w:rsid w:val="00A06F6B"/>
    <w:rsid w:val="00A07C4E"/>
    <w:rsid w:val="00A119F5"/>
    <w:rsid w:val="00A143CF"/>
    <w:rsid w:val="00A14CD8"/>
    <w:rsid w:val="00A163D9"/>
    <w:rsid w:val="00A218CA"/>
    <w:rsid w:val="00A224D9"/>
    <w:rsid w:val="00A22657"/>
    <w:rsid w:val="00A229BF"/>
    <w:rsid w:val="00A23492"/>
    <w:rsid w:val="00A264F4"/>
    <w:rsid w:val="00A26CED"/>
    <w:rsid w:val="00A3025B"/>
    <w:rsid w:val="00A34975"/>
    <w:rsid w:val="00A40761"/>
    <w:rsid w:val="00A44672"/>
    <w:rsid w:val="00A46839"/>
    <w:rsid w:val="00A46DCB"/>
    <w:rsid w:val="00A52A20"/>
    <w:rsid w:val="00A55883"/>
    <w:rsid w:val="00A57BF6"/>
    <w:rsid w:val="00A6037F"/>
    <w:rsid w:val="00A609C1"/>
    <w:rsid w:val="00A65107"/>
    <w:rsid w:val="00A67B63"/>
    <w:rsid w:val="00A7344B"/>
    <w:rsid w:val="00A73FD6"/>
    <w:rsid w:val="00A81432"/>
    <w:rsid w:val="00A8229A"/>
    <w:rsid w:val="00A82691"/>
    <w:rsid w:val="00A82749"/>
    <w:rsid w:val="00A84389"/>
    <w:rsid w:val="00A8496B"/>
    <w:rsid w:val="00A850B5"/>
    <w:rsid w:val="00A87926"/>
    <w:rsid w:val="00A90BDF"/>
    <w:rsid w:val="00AA1883"/>
    <w:rsid w:val="00AA3810"/>
    <w:rsid w:val="00AB1EA8"/>
    <w:rsid w:val="00AB254D"/>
    <w:rsid w:val="00AB5F17"/>
    <w:rsid w:val="00AC2187"/>
    <w:rsid w:val="00AC3D76"/>
    <w:rsid w:val="00AC401D"/>
    <w:rsid w:val="00AC4BC1"/>
    <w:rsid w:val="00AC5839"/>
    <w:rsid w:val="00AC636F"/>
    <w:rsid w:val="00AC75CB"/>
    <w:rsid w:val="00AD1EEE"/>
    <w:rsid w:val="00AD4961"/>
    <w:rsid w:val="00AD5D0F"/>
    <w:rsid w:val="00AE0535"/>
    <w:rsid w:val="00AF13B2"/>
    <w:rsid w:val="00AF3124"/>
    <w:rsid w:val="00AF3BAF"/>
    <w:rsid w:val="00AF5913"/>
    <w:rsid w:val="00B0210C"/>
    <w:rsid w:val="00B06F66"/>
    <w:rsid w:val="00B1549E"/>
    <w:rsid w:val="00B17E35"/>
    <w:rsid w:val="00B17E5C"/>
    <w:rsid w:val="00B24343"/>
    <w:rsid w:val="00B2506D"/>
    <w:rsid w:val="00B25144"/>
    <w:rsid w:val="00B26D36"/>
    <w:rsid w:val="00B30C7E"/>
    <w:rsid w:val="00B3217E"/>
    <w:rsid w:val="00B333BC"/>
    <w:rsid w:val="00B338B0"/>
    <w:rsid w:val="00B36BCC"/>
    <w:rsid w:val="00B376BC"/>
    <w:rsid w:val="00B453DE"/>
    <w:rsid w:val="00B47474"/>
    <w:rsid w:val="00B47C7A"/>
    <w:rsid w:val="00B53DE6"/>
    <w:rsid w:val="00B60220"/>
    <w:rsid w:val="00B620D1"/>
    <w:rsid w:val="00B64B71"/>
    <w:rsid w:val="00B67BC0"/>
    <w:rsid w:val="00B67EF9"/>
    <w:rsid w:val="00B70AF7"/>
    <w:rsid w:val="00B70D52"/>
    <w:rsid w:val="00B75B42"/>
    <w:rsid w:val="00B77B9C"/>
    <w:rsid w:val="00B8073E"/>
    <w:rsid w:val="00B83AA0"/>
    <w:rsid w:val="00B84CFC"/>
    <w:rsid w:val="00B960DD"/>
    <w:rsid w:val="00BA1CB5"/>
    <w:rsid w:val="00BA1F94"/>
    <w:rsid w:val="00BA2F26"/>
    <w:rsid w:val="00BA3E06"/>
    <w:rsid w:val="00BA4BE0"/>
    <w:rsid w:val="00BB6F15"/>
    <w:rsid w:val="00BB7988"/>
    <w:rsid w:val="00BC0E2A"/>
    <w:rsid w:val="00BC1458"/>
    <w:rsid w:val="00BC22A9"/>
    <w:rsid w:val="00BC2846"/>
    <w:rsid w:val="00BC72EF"/>
    <w:rsid w:val="00BD22F8"/>
    <w:rsid w:val="00BD7FF4"/>
    <w:rsid w:val="00BE17CB"/>
    <w:rsid w:val="00BE3777"/>
    <w:rsid w:val="00BE6826"/>
    <w:rsid w:val="00BE7852"/>
    <w:rsid w:val="00BE7927"/>
    <w:rsid w:val="00BF11DA"/>
    <w:rsid w:val="00BF47C1"/>
    <w:rsid w:val="00BF67F0"/>
    <w:rsid w:val="00BF78E9"/>
    <w:rsid w:val="00C02652"/>
    <w:rsid w:val="00C048E4"/>
    <w:rsid w:val="00C05815"/>
    <w:rsid w:val="00C05DA8"/>
    <w:rsid w:val="00C13AD7"/>
    <w:rsid w:val="00C14E4B"/>
    <w:rsid w:val="00C165ED"/>
    <w:rsid w:val="00C20293"/>
    <w:rsid w:val="00C20FB7"/>
    <w:rsid w:val="00C21300"/>
    <w:rsid w:val="00C22287"/>
    <w:rsid w:val="00C22961"/>
    <w:rsid w:val="00C24647"/>
    <w:rsid w:val="00C309E1"/>
    <w:rsid w:val="00C31691"/>
    <w:rsid w:val="00C351FE"/>
    <w:rsid w:val="00C36FD4"/>
    <w:rsid w:val="00C374B6"/>
    <w:rsid w:val="00C37ECD"/>
    <w:rsid w:val="00C4019C"/>
    <w:rsid w:val="00C408A4"/>
    <w:rsid w:val="00C41029"/>
    <w:rsid w:val="00C42977"/>
    <w:rsid w:val="00C4324E"/>
    <w:rsid w:val="00C45246"/>
    <w:rsid w:val="00C45C9F"/>
    <w:rsid w:val="00C46E66"/>
    <w:rsid w:val="00C62BC9"/>
    <w:rsid w:val="00C658EA"/>
    <w:rsid w:val="00C673EB"/>
    <w:rsid w:val="00C71A37"/>
    <w:rsid w:val="00C720ED"/>
    <w:rsid w:val="00C7554E"/>
    <w:rsid w:val="00C80D77"/>
    <w:rsid w:val="00C81C56"/>
    <w:rsid w:val="00C8305E"/>
    <w:rsid w:val="00C846F7"/>
    <w:rsid w:val="00C859FE"/>
    <w:rsid w:val="00C878C7"/>
    <w:rsid w:val="00C94820"/>
    <w:rsid w:val="00C96C1C"/>
    <w:rsid w:val="00C97CB2"/>
    <w:rsid w:val="00CA482D"/>
    <w:rsid w:val="00CA6DBA"/>
    <w:rsid w:val="00CA76EB"/>
    <w:rsid w:val="00CB31A3"/>
    <w:rsid w:val="00CB4F34"/>
    <w:rsid w:val="00CB6125"/>
    <w:rsid w:val="00CB65B9"/>
    <w:rsid w:val="00CC085F"/>
    <w:rsid w:val="00CD0B5D"/>
    <w:rsid w:val="00CD24FD"/>
    <w:rsid w:val="00CD251A"/>
    <w:rsid w:val="00CD25C1"/>
    <w:rsid w:val="00CD389E"/>
    <w:rsid w:val="00CD47FC"/>
    <w:rsid w:val="00CD4DE3"/>
    <w:rsid w:val="00CE013C"/>
    <w:rsid w:val="00CE10AE"/>
    <w:rsid w:val="00CE12AB"/>
    <w:rsid w:val="00CE3D8C"/>
    <w:rsid w:val="00CE3EF8"/>
    <w:rsid w:val="00CE45C0"/>
    <w:rsid w:val="00CE5E53"/>
    <w:rsid w:val="00CE6549"/>
    <w:rsid w:val="00CF0E64"/>
    <w:rsid w:val="00CF3167"/>
    <w:rsid w:val="00CF42BE"/>
    <w:rsid w:val="00CF550A"/>
    <w:rsid w:val="00D01D87"/>
    <w:rsid w:val="00D04393"/>
    <w:rsid w:val="00D0488B"/>
    <w:rsid w:val="00D06548"/>
    <w:rsid w:val="00D156BA"/>
    <w:rsid w:val="00D16210"/>
    <w:rsid w:val="00D16E0E"/>
    <w:rsid w:val="00D2029A"/>
    <w:rsid w:val="00D21038"/>
    <w:rsid w:val="00D21286"/>
    <w:rsid w:val="00D24C59"/>
    <w:rsid w:val="00D47FE0"/>
    <w:rsid w:val="00D5051A"/>
    <w:rsid w:val="00D552AF"/>
    <w:rsid w:val="00D63CA3"/>
    <w:rsid w:val="00D66375"/>
    <w:rsid w:val="00D708CE"/>
    <w:rsid w:val="00D72CC0"/>
    <w:rsid w:val="00D72E6E"/>
    <w:rsid w:val="00D74634"/>
    <w:rsid w:val="00D80481"/>
    <w:rsid w:val="00D8420C"/>
    <w:rsid w:val="00D845C9"/>
    <w:rsid w:val="00D85777"/>
    <w:rsid w:val="00D87B6E"/>
    <w:rsid w:val="00D962E0"/>
    <w:rsid w:val="00DA036B"/>
    <w:rsid w:val="00DA255C"/>
    <w:rsid w:val="00DB4C98"/>
    <w:rsid w:val="00DC1ED6"/>
    <w:rsid w:val="00DC3CB9"/>
    <w:rsid w:val="00DC5183"/>
    <w:rsid w:val="00DC69C5"/>
    <w:rsid w:val="00DD4AEA"/>
    <w:rsid w:val="00DE0491"/>
    <w:rsid w:val="00DE0F88"/>
    <w:rsid w:val="00DE5029"/>
    <w:rsid w:val="00DE5259"/>
    <w:rsid w:val="00DF38F0"/>
    <w:rsid w:val="00DF5BB9"/>
    <w:rsid w:val="00E00A4C"/>
    <w:rsid w:val="00E00C3C"/>
    <w:rsid w:val="00E03A3B"/>
    <w:rsid w:val="00E04611"/>
    <w:rsid w:val="00E058D7"/>
    <w:rsid w:val="00E10A95"/>
    <w:rsid w:val="00E132C4"/>
    <w:rsid w:val="00E1542E"/>
    <w:rsid w:val="00E15EFC"/>
    <w:rsid w:val="00E3368A"/>
    <w:rsid w:val="00E342FE"/>
    <w:rsid w:val="00E347C1"/>
    <w:rsid w:val="00E406B1"/>
    <w:rsid w:val="00E407E7"/>
    <w:rsid w:val="00E41F0B"/>
    <w:rsid w:val="00E47E39"/>
    <w:rsid w:val="00E50BB2"/>
    <w:rsid w:val="00E50D9A"/>
    <w:rsid w:val="00E510A6"/>
    <w:rsid w:val="00E53821"/>
    <w:rsid w:val="00E55B42"/>
    <w:rsid w:val="00E55BC0"/>
    <w:rsid w:val="00E56B57"/>
    <w:rsid w:val="00E63EC2"/>
    <w:rsid w:val="00E65774"/>
    <w:rsid w:val="00E65FE5"/>
    <w:rsid w:val="00E66048"/>
    <w:rsid w:val="00E660FD"/>
    <w:rsid w:val="00E67BD7"/>
    <w:rsid w:val="00E74066"/>
    <w:rsid w:val="00E80575"/>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A4321"/>
    <w:rsid w:val="00EA7606"/>
    <w:rsid w:val="00EB2626"/>
    <w:rsid w:val="00EB78D6"/>
    <w:rsid w:val="00EB7B2A"/>
    <w:rsid w:val="00EC1B75"/>
    <w:rsid w:val="00EC3250"/>
    <w:rsid w:val="00EC4D80"/>
    <w:rsid w:val="00EC5BEC"/>
    <w:rsid w:val="00EC6890"/>
    <w:rsid w:val="00EC7405"/>
    <w:rsid w:val="00ED146F"/>
    <w:rsid w:val="00ED1C8D"/>
    <w:rsid w:val="00ED2F9A"/>
    <w:rsid w:val="00ED7D84"/>
    <w:rsid w:val="00EE220F"/>
    <w:rsid w:val="00EE50F3"/>
    <w:rsid w:val="00EF3F17"/>
    <w:rsid w:val="00EF4224"/>
    <w:rsid w:val="00EF5598"/>
    <w:rsid w:val="00F000BF"/>
    <w:rsid w:val="00F00671"/>
    <w:rsid w:val="00F00916"/>
    <w:rsid w:val="00F01CB0"/>
    <w:rsid w:val="00F06FB9"/>
    <w:rsid w:val="00F10F6A"/>
    <w:rsid w:val="00F1188E"/>
    <w:rsid w:val="00F11905"/>
    <w:rsid w:val="00F129B3"/>
    <w:rsid w:val="00F1673C"/>
    <w:rsid w:val="00F17F36"/>
    <w:rsid w:val="00F2036A"/>
    <w:rsid w:val="00F21885"/>
    <w:rsid w:val="00F2355C"/>
    <w:rsid w:val="00F37241"/>
    <w:rsid w:val="00F43056"/>
    <w:rsid w:val="00F559C2"/>
    <w:rsid w:val="00F56A8A"/>
    <w:rsid w:val="00F61B7A"/>
    <w:rsid w:val="00F62572"/>
    <w:rsid w:val="00F64D45"/>
    <w:rsid w:val="00F64D53"/>
    <w:rsid w:val="00F66860"/>
    <w:rsid w:val="00F7032A"/>
    <w:rsid w:val="00F76217"/>
    <w:rsid w:val="00F772E3"/>
    <w:rsid w:val="00F82D62"/>
    <w:rsid w:val="00F83EB8"/>
    <w:rsid w:val="00F90BF0"/>
    <w:rsid w:val="00F914D5"/>
    <w:rsid w:val="00F91505"/>
    <w:rsid w:val="00F93A90"/>
    <w:rsid w:val="00FA02E5"/>
    <w:rsid w:val="00FA14FB"/>
    <w:rsid w:val="00FA2662"/>
    <w:rsid w:val="00FA4116"/>
    <w:rsid w:val="00FA6A05"/>
    <w:rsid w:val="00FB1736"/>
    <w:rsid w:val="00FC2270"/>
    <w:rsid w:val="00FC5939"/>
    <w:rsid w:val="00FC5A3E"/>
    <w:rsid w:val="00FC6256"/>
    <w:rsid w:val="00FD4D12"/>
    <w:rsid w:val="00FD5124"/>
    <w:rsid w:val="00FE7496"/>
    <w:rsid w:val="00FF1BF5"/>
    <w:rsid w:val="00FF1F2E"/>
    <w:rsid w:val="00FF4E25"/>
    <w:rsid w:val="00FF530A"/>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2021-02-23T08:51:00Z</dcterms:created>
  <dcterms:modified xsi:type="dcterms:W3CDTF">2021-02-23T08:51:00Z</dcterms:modified>
</cp:coreProperties>
</file>