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010E292">
            <wp:simplePos x="0" y="0"/>
            <wp:positionH relativeFrom="column">
              <wp:posOffset>160020</wp:posOffset>
            </wp:positionH>
            <wp:positionV relativeFrom="line">
              <wp:posOffset>0</wp:posOffset>
            </wp:positionV>
            <wp:extent cx="1714500" cy="130873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2329EEE4" w14:textId="77777777" w:rsidR="00EF4345" w:rsidRPr="008D1473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61BFECED" w14:textId="0D0680F7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7E004EA1" w14:textId="77777777" w:rsidR="00845CB4" w:rsidRPr="008D1473" w:rsidRDefault="00845CB4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43EB17A5" w14:textId="77777777" w:rsidR="00EF4345" w:rsidRDefault="00EF4345" w:rsidP="00EF4345">
      <w:pPr>
        <w:jc w:val="both"/>
        <w:rPr>
          <w:rFonts w:ascii="Arial" w:hAnsi="Arial" w:cs="Arial"/>
          <w:b/>
          <w:color w:val="FF0000"/>
          <w:lang w:val="en-GB"/>
        </w:rPr>
      </w:pPr>
    </w:p>
    <w:p w14:paraId="2E992CCA" w14:textId="60046636" w:rsidR="00C846F7" w:rsidRPr="00045707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045707">
        <w:rPr>
          <w:rFonts w:ascii="Arial" w:hAnsi="Arial" w:cs="Arial"/>
          <w:b/>
          <w:lang w:val="en-GB"/>
        </w:rPr>
        <w:t xml:space="preserve">MINUTES OF </w:t>
      </w:r>
      <w:r w:rsidR="00E55BC0" w:rsidRPr="00045707">
        <w:rPr>
          <w:rFonts w:ascii="Arial" w:hAnsi="Arial" w:cs="Arial"/>
          <w:b/>
          <w:lang w:val="en-GB"/>
        </w:rPr>
        <w:t>A</w:t>
      </w:r>
      <w:r w:rsidR="00C56100" w:rsidRPr="00045707">
        <w:rPr>
          <w:rFonts w:ascii="Arial" w:hAnsi="Arial" w:cs="Arial"/>
          <w:b/>
          <w:lang w:val="en-GB"/>
        </w:rPr>
        <w:t xml:space="preserve"> PLANNING COMMITTEE</w:t>
      </w:r>
      <w:r w:rsidR="002D76B2" w:rsidRPr="00045707">
        <w:rPr>
          <w:rFonts w:ascii="Arial" w:hAnsi="Arial" w:cs="Arial"/>
          <w:b/>
          <w:lang w:val="en-GB"/>
        </w:rPr>
        <w:t xml:space="preserve"> </w:t>
      </w:r>
      <w:r w:rsidRPr="00045707">
        <w:rPr>
          <w:rFonts w:ascii="Arial" w:hAnsi="Arial" w:cs="Arial"/>
          <w:b/>
          <w:lang w:val="en-GB"/>
        </w:rPr>
        <w:t xml:space="preserve">MEETING HELD </w:t>
      </w:r>
      <w:r w:rsidR="00E65774" w:rsidRPr="00045707">
        <w:rPr>
          <w:rFonts w:ascii="Arial" w:hAnsi="Arial" w:cs="Arial"/>
          <w:b/>
          <w:lang w:val="en-GB"/>
        </w:rPr>
        <w:t>REMOTELY</w:t>
      </w:r>
      <w:r w:rsidR="00F2355C" w:rsidRPr="00045707">
        <w:rPr>
          <w:rFonts w:ascii="Arial" w:hAnsi="Arial" w:cs="Arial"/>
          <w:b/>
          <w:lang w:val="en-GB"/>
        </w:rPr>
        <w:t xml:space="preserve"> </w:t>
      </w:r>
      <w:r w:rsidR="00C56100" w:rsidRPr="00045707">
        <w:rPr>
          <w:rFonts w:ascii="Arial" w:hAnsi="Arial" w:cs="Arial"/>
          <w:b/>
          <w:lang w:val="en-GB"/>
        </w:rPr>
        <w:tab/>
        <w:t xml:space="preserve">                                   </w:t>
      </w:r>
      <w:r w:rsidRPr="00045707">
        <w:rPr>
          <w:rFonts w:ascii="Arial" w:hAnsi="Arial" w:cs="Arial"/>
          <w:b/>
          <w:lang w:val="en-GB"/>
        </w:rPr>
        <w:t xml:space="preserve">ON </w:t>
      </w:r>
      <w:r w:rsidR="00060864" w:rsidRPr="00045707">
        <w:rPr>
          <w:rFonts w:ascii="Arial" w:hAnsi="Arial" w:cs="Arial"/>
          <w:b/>
          <w:lang w:val="en-GB"/>
        </w:rPr>
        <w:t>TUE</w:t>
      </w:r>
      <w:r w:rsidR="00737E6B" w:rsidRPr="00045707">
        <w:rPr>
          <w:rFonts w:ascii="Arial" w:hAnsi="Arial" w:cs="Arial"/>
          <w:b/>
          <w:lang w:val="en-GB"/>
        </w:rPr>
        <w:t>S</w:t>
      </w:r>
      <w:r w:rsidR="00AC3D76" w:rsidRPr="00045707">
        <w:rPr>
          <w:rFonts w:ascii="Arial" w:hAnsi="Arial" w:cs="Arial"/>
          <w:b/>
          <w:lang w:val="en-GB"/>
        </w:rPr>
        <w:t xml:space="preserve">DAY </w:t>
      </w:r>
      <w:r w:rsidR="00513534">
        <w:rPr>
          <w:rFonts w:ascii="Arial" w:hAnsi="Arial" w:cs="Arial"/>
          <w:b/>
          <w:lang w:val="en-GB"/>
        </w:rPr>
        <w:t>12</w:t>
      </w:r>
      <w:r w:rsidR="009052F9" w:rsidRPr="00045707">
        <w:rPr>
          <w:rFonts w:ascii="Arial" w:hAnsi="Arial" w:cs="Arial"/>
          <w:b/>
          <w:lang w:val="en-GB"/>
        </w:rPr>
        <w:t xml:space="preserve"> </w:t>
      </w:r>
      <w:r w:rsidR="00E24499" w:rsidRPr="00045707">
        <w:rPr>
          <w:rFonts w:ascii="Arial" w:hAnsi="Arial" w:cs="Arial"/>
          <w:b/>
          <w:lang w:val="en-GB"/>
        </w:rPr>
        <w:t>JANUARY</w:t>
      </w:r>
      <w:r w:rsidR="00E65774" w:rsidRPr="00045707">
        <w:rPr>
          <w:rFonts w:ascii="Arial" w:hAnsi="Arial" w:cs="Arial"/>
          <w:b/>
          <w:lang w:val="en-GB"/>
        </w:rPr>
        <w:t xml:space="preserve"> </w:t>
      </w:r>
      <w:r w:rsidRPr="00045707">
        <w:rPr>
          <w:rFonts w:ascii="Arial" w:hAnsi="Arial" w:cs="Arial"/>
          <w:b/>
          <w:lang w:val="en-GB"/>
        </w:rPr>
        <w:t>20</w:t>
      </w:r>
      <w:r w:rsidR="00E65774" w:rsidRPr="00045707">
        <w:rPr>
          <w:rFonts w:ascii="Arial" w:hAnsi="Arial" w:cs="Arial"/>
          <w:b/>
          <w:lang w:val="en-GB"/>
        </w:rPr>
        <w:t>2</w:t>
      </w:r>
      <w:r w:rsidR="00045707" w:rsidRPr="00045707">
        <w:rPr>
          <w:rFonts w:ascii="Arial" w:hAnsi="Arial" w:cs="Arial"/>
          <w:b/>
          <w:lang w:val="en-GB"/>
        </w:rPr>
        <w:t>1</w:t>
      </w:r>
      <w:r w:rsidRPr="00045707">
        <w:rPr>
          <w:rFonts w:ascii="Arial" w:hAnsi="Arial" w:cs="Arial"/>
          <w:b/>
          <w:lang w:val="en-GB"/>
        </w:rPr>
        <w:t xml:space="preserve"> AT </w:t>
      </w:r>
      <w:r w:rsidR="00E65774" w:rsidRPr="00045707">
        <w:rPr>
          <w:rFonts w:ascii="Arial" w:hAnsi="Arial" w:cs="Arial"/>
          <w:b/>
          <w:lang w:val="en-GB"/>
        </w:rPr>
        <w:t>6</w:t>
      </w:r>
      <w:r w:rsidRPr="00045707">
        <w:rPr>
          <w:rFonts w:ascii="Arial" w:hAnsi="Arial" w:cs="Arial"/>
          <w:b/>
          <w:lang w:val="en-GB"/>
        </w:rPr>
        <w:t>.</w:t>
      </w:r>
      <w:r w:rsidR="00626C18" w:rsidRPr="00045707">
        <w:rPr>
          <w:rFonts w:ascii="Arial" w:hAnsi="Arial" w:cs="Arial"/>
          <w:b/>
          <w:lang w:val="en-GB"/>
        </w:rPr>
        <w:t>30</w:t>
      </w:r>
      <w:r w:rsidRPr="00045707">
        <w:rPr>
          <w:rFonts w:ascii="Arial" w:hAnsi="Arial" w:cs="Arial"/>
          <w:b/>
          <w:lang w:val="en-GB"/>
        </w:rPr>
        <w:t>PM</w:t>
      </w:r>
    </w:p>
    <w:p w14:paraId="6FC3E89E" w14:textId="77777777" w:rsidR="009907B2" w:rsidRPr="00E24499" w:rsidRDefault="009907B2" w:rsidP="009E133B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6E43941A" w14:textId="1A8DB7F1" w:rsidR="009E133B" w:rsidRPr="00E24499" w:rsidRDefault="00A01B5F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u w:val="single"/>
          <w:lang w:val="en-GB"/>
        </w:rPr>
      </w:pPr>
      <w:r w:rsidRPr="00045707">
        <w:rPr>
          <w:rFonts w:ascii="Arial" w:hAnsi="Arial" w:cs="Arial"/>
          <w:b/>
          <w:lang w:val="en-GB"/>
        </w:rPr>
        <w:t>Councillors Present</w:t>
      </w:r>
      <w:r w:rsidR="00C846F7" w:rsidRPr="00045707">
        <w:rPr>
          <w:rFonts w:ascii="Arial" w:hAnsi="Arial" w:cs="Arial"/>
          <w:b/>
          <w:lang w:val="en-GB"/>
        </w:rPr>
        <w:t>:</w:t>
      </w:r>
      <w:r w:rsidR="00C846F7" w:rsidRPr="00045707">
        <w:rPr>
          <w:rFonts w:ascii="Arial" w:hAnsi="Arial" w:cs="Arial"/>
          <w:lang w:val="en-GB"/>
        </w:rPr>
        <w:tab/>
      </w:r>
      <w:r w:rsidR="0017455D" w:rsidRPr="00045707">
        <w:rPr>
          <w:rFonts w:ascii="Arial" w:hAnsi="Arial" w:cs="Arial"/>
          <w:lang w:val="en-GB"/>
        </w:rPr>
        <w:tab/>
      </w:r>
      <w:r w:rsidR="00E65774" w:rsidRPr="00045707">
        <w:rPr>
          <w:rFonts w:ascii="Arial" w:hAnsi="Arial" w:cs="Arial"/>
          <w:lang w:val="en-GB"/>
        </w:rPr>
        <w:t xml:space="preserve">Andrew Bolton </w:t>
      </w:r>
      <w:r w:rsidR="00C658EA" w:rsidRPr="00E24499">
        <w:rPr>
          <w:rFonts w:ascii="Arial" w:hAnsi="Arial" w:cs="Arial"/>
          <w:color w:val="FF0000"/>
          <w:lang w:val="en-GB"/>
        </w:rPr>
        <w:tab/>
      </w:r>
      <w:r w:rsidR="00F9028D" w:rsidRPr="009D0B20">
        <w:rPr>
          <w:rFonts w:ascii="Arial" w:hAnsi="Arial" w:cs="Arial"/>
          <w:bCs/>
          <w:lang w:val="en-GB"/>
        </w:rPr>
        <w:t>Chris Chambers</w:t>
      </w:r>
      <w:r w:rsidR="00F9028D" w:rsidRPr="009D0B20">
        <w:rPr>
          <w:rFonts w:ascii="Arial" w:hAnsi="Arial" w:cs="Arial"/>
          <w:lang w:val="en-GB"/>
        </w:rPr>
        <w:t xml:space="preserve"> </w:t>
      </w:r>
      <w:r w:rsidR="00F9028D" w:rsidRPr="00E24499">
        <w:rPr>
          <w:rFonts w:ascii="Arial" w:hAnsi="Arial" w:cs="Arial"/>
          <w:color w:val="FF0000"/>
          <w:lang w:val="en-GB"/>
        </w:rPr>
        <w:tab/>
      </w:r>
      <w:r w:rsidR="00F9028D" w:rsidRPr="00E24499">
        <w:rPr>
          <w:rFonts w:ascii="Arial" w:hAnsi="Arial" w:cs="Arial"/>
          <w:color w:val="FF0000"/>
          <w:lang w:val="en-GB"/>
        </w:rPr>
        <w:tab/>
      </w:r>
      <w:r w:rsidR="00F9028D" w:rsidRPr="00E24499">
        <w:rPr>
          <w:rFonts w:ascii="Arial" w:hAnsi="Arial" w:cs="Arial"/>
          <w:color w:val="FF0000"/>
          <w:lang w:val="en-GB"/>
        </w:rPr>
        <w:tab/>
      </w:r>
      <w:r w:rsidR="00F9028D" w:rsidRPr="00E24499">
        <w:rPr>
          <w:rFonts w:ascii="Arial" w:hAnsi="Arial" w:cs="Arial"/>
          <w:color w:val="FF0000"/>
          <w:lang w:val="en-GB"/>
        </w:rPr>
        <w:tab/>
      </w:r>
      <w:r w:rsidR="00F9028D" w:rsidRPr="00E24499">
        <w:rPr>
          <w:rFonts w:ascii="Arial" w:hAnsi="Arial" w:cs="Arial"/>
          <w:color w:val="FF0000"/>
          <w:lang w:val="en-GB"/>
        </w:rPr>
        <w:tab/>
      </w:r>
      <w:r w:rsidR="00F9028D" w:rsidRPr="00E24499">
        <w:rPr>
          <w:rFonts w:ascii="Arial" w:hAnsi="Arial" w:cs="Arial"/>
          <w:color w:val="FF0000"/>
          <w:lang w:val="en-GB"/>
        </w:rPr>
        <w:tab/>
      </w:r>
      <w:r w:rsidR="00F9028D" w:rsidRPr="00E24499">
        <w:rPr>
          <w:rFonts w:ascii="Arial" w:hAnsi="Arial" w:cs="Arial"/>
          <w:color w:val="FF0000"/>
          <w:lang w:val="en-GB"/>
        </w:rPr>
        <w:tab/>
      </w:r>
      <w:r w:rsidR="00E65774" w:rsidRPr="009D0B20">
        <w:rPr>
          <w:rFonts w:ascii="Arial" w:hAnsi="Arial" w:cs="Arial"/>
          <w:lang w:val="en-GB"/>
        </w:rPr>
        <w:t xml:space="preserve">John </w:t>
      </w:r>
      <w:proofErr w:type="gramStart"/>
      <w:r w:rsidR="00E65774" w:rsidRPr="009D0B20">
        <w:rPr>
          <w:rFonts w:ascii="Arial" w:hAnsi="Arial" w:cs="Arial"/>
          <w:lang w:val="en-GB"/>
        </w:rPr>
        <w:t xml:space="preserve">Chapman </w:t>
      </w:r>
      <w:r w:rsidR="002C40AD" w:rsidRPr="009D0B20">
        <w:rPr>
          <w:rFonts w:ascii="Arial" w:hAnsi="Arial" w:cs="Arial"/>
          <w:lang w:val="en-GB"/>
        </w:rPr>
        <w:t xml:space="preserve"> </w:t>
      </w:r>
      <w:r w:rsidR="00F9028D" w:rsidRPr="00E24499">
        <w:rPr>
          <w:rFonts w:ascii="Arial" w:hAnsi="Arial" w:cs="Arial"/>
          <w:color w:val="FF0000"/>
          <w:lang w:val="en-GB"/>
        </w:rPr>
        <w:tab/>
      </w:r>
      <w:proofErr w:type="gramEnd"/>
      <w:r w:rsidR="00E65774" w:rsidRPr="009D0B20">
        <w:rPr>
          <w:rFonts w:ascii="Arial" w:hAnsi="Arial" w:cs="Arial"/>
          <w:lang w:val="en-GB"/>
        </w:rPr>
        <w:t xml:space="preserve">Dr Helen Cox </w:t>
      </w:r>
      <w:r w:rsidR="006E3EF9" w:rsidRPr="00E24499">
        <w:rPr>
          <w:rFonts w:ascii="Arial" w:hAnsi="Arial" w:cs="Arial"/>
          <w:color w:val="FF0000"/>
          <w:lang w:val="en-GB"/>
        </w:rPr>
        <w:tab/>
      </w:r>
      <w:r w:rsidR="00E65774" w:rsidRPr="00E24499">
        <w:rPr>
          <w:rFonts w:ascii="Arial" w:hAnsi="Arial" w:cs="Arial"/>
          <w:color w:val="FF0000"/>
          <w:lang w:val="en-GB"/>
        </w:rPr>
        <w:tab/>
      </w:r>
      <w:r w:rsidR="00F9028D" w:rsidRPr="00E24499">
        <w:rPr>
          <w:rFonts w:ascii="Arial" w:hAnsi="Arial" w:cs="Arial"/>
          <w:color w:val="FF0000"/>
          <w:lang w:val="en-GB"/>
        </w:rPr>
        <w:tab/>
      </w:r>
      <w:r w:rsidR="00F9028D" w:rsidRPr="00E24499">
        <w:rPr>
          <w:rFonts w:ascii="Arial" w:hAnsi="Arial" w:cs="Arial"/>
          <w:color w:val="FF0000"/>
          <w:lang w:val="en-GB"/>
        </w:rPr>
        <w:tab/>
      </w:r>
      <w:r w:rsidR="00F9028D" w:rsidRPr="00E24499">
        <w:rPr>
          <w:rFonts w:ascii="Arial" w:hAnsi="Arial" w:cs="Arial"/>
          <w:color w:val="FF0000"/>
          <w:lang w:val="en-GB"/>
        </w:rPr>
        <w:tab/>
      </w:r>
      <w:r w:rsidR="00F9028D" w:rsidRPr="00E24499">
        <w:rPr>
          <w:rFonts w:ascii="Arial" w:hAnsi="Arial" w:cs="Arial"/>
          <w:color w:val="FF0000"/>
          <w:lang w:val="en-GB"/>
        </w:rPr>
        <w:tab/>
      </w:r>
      <w:r w:rsidR="00F9028D" w:rsidRPr="00E24499">
        <w:rPr>
          <w:rFonts w:ascii="Arial" w:hAnsi="Arial" w:cs="Arial"/>
          <w:color w:val="FF0000"/>
          <w:lang w:val="en-GB"/>
        </w:rPr>
        <w:tab/>
      </w:r>
      <w:r w:rsidR="00F9028D" w:rsidRPr="00E24499">
        <w:rPr>
          <w:rFonts w:ascii="Arial" w:hAnsi="Arial" w:cs="Arial"/>
          <w:color w:val="FF0000"/>
          <w:lang w:val="en-GB"/>
        </w:rPr>
        <w:tab/>
      </w:r>
      <w:r w:rsidR="009D0B20" w:rsidRPr="009D0B20">
        <w:rPr>
          <w:rFonts w:ascii="Arial" w:hAnsi="Arial" w:cs="Arial"/>
          <w:lang w:val="en-GB"/>
        </w:rPr>
        <w:t>Tony Fisher</w:t>
      </w:r>
      <w:r w:rsidR="005705D3">
        <w:rPr>
          <w:rFonts w:ascii="Arial" w:hAnsi="Arial" w:cs="Arial"/>
          <w:lang w:val="en-GB"/>
        </w:rPr>
        <w:t xml:space="preserve"> *</w:t>
      </w:r>
      <w:r w:rsidR="009D0B20" w:rsidRPr="009D0B20">
        <w:rPr>
          <w:rFonts w:ascii="Arial" w:hAnsi="Arial" w:cs="Arial"/>
          <w:lang w:val="en-GB"/>
        </w:rPr>
        <w:t xml:space="preserve"> </w:t>
      </w:r>
      <w:r w:rsidR="009D0B20">
        <w:rPr>
          <w:rFonts w:ascii="Arial" w:hAnsi="Arial" w:cs="Arial"/>
          <w:color w:val="FF0000"/>
          <w:lang w:val="en-GB"/>
        </w:rPr>
        <w:tab/>
      </w:r>
      <w:r w:rsidR="009D0B20">
        <w:rPr>
          <w:rFonts w:ascii="Arial" w:hAnsi="Arial" w:cs="Arial"/>
          <w:color w:val="FF0000"/>
          <w:lang w:val="en-GB"/>
        </w:rPr>
        <w:tab/>
      </w:r>
      <w:r w:rsidR="00A77927" w:rsidRPr="005312EC">
        <w:rPr>
          <w:rFonts w:ascii="Arial" w:hAnsi="Arial" w:cs="Arial"/>
          <w:lang w:val="en-GB"/>
        </w:rPr>
        <w:t xml:space="preserve">Lawrence Mattinson </w:t>
      </w:r>
    </w:p>
    <w:p w14:paraId="5E51D0AA" w14:textId="77777777" w:rsidR="00A23492" w:rsidRPr="00E24499" w:rsidRDefault="00A23492" w:rsidP="00B8073E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54A1B887" w14:textId="7E255FD4" w:rsidR="00B8073E" w:rsidRPr="005312EC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5312EC">
        <w:rPr>
          <w:rFonts w:ascii="Arial" w:hAnsi="Arial" w:cs="Arial"/>
          <w:b/>
          <w:lang w:val="en-GB"/>
        </w:rPr>
        <w:t>In Attendance:</w:t>
      </w:r>
      <w:r w:rsidR="00A01B5F" w:rsidRPr="005312EC">
        <w:rPr>
          <w:rFonts w:ascii="Arial" w:hAnsi="Arial" w:cs="Arial"/>
          <w:b/>
          <w:lang w:val="en-GB"/>
        </w:rPr>
        <w:tab/>
      </w:r>
      <w:r w:rsidR="00A23492" w:rsidRPr="005312EC">
        <w:rPr>
          <w:rFonts w:ascii="Arial" w:hAnsi="Arial" w:cs="Arial"/>
          <w:b/>
          <w:lang w:val="en-GB"/>
        </w:rPr>
        <w:tab/>
      </w:r>
      <w:r w:rsidR="00B8073E" w:rsidRPr="005312EC">
        <w:rPr>
          <w:rFonts w:ascii="Arial" w:hAnsi="Arial" w:cs="Arial"/>
          <w:lang w:val="en-GB"/>
        </w:rPr>
        <w:t>Fiona Hill - Parish Clerk</w:t>
      </w:r>
    </w:p>
    <w:p w14:paraId="2E992CCD" w14:textId="28010CFB" w:rsidR="006D71CF" w:rsidRPr="005312EC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5312EC">
        <w:rPr>
          <w:rFonts w:ascii="Arial" w:hAnsi="Arial" w:cs="Arial"/>
          <w:b/>
          <w:lang w:val="en-GB"/>
        </w:rPr>
        <w:t>Public Present:</w:t>
      </w:r>
      <w:r w:rsidRPr="005312EC">
        <w:rPr>
          <w:rFonts w:ascii="Arial" w:hAnsi="Arial" w:cs="Arial"/>
          <w:b/>
          <w:lang w:val="en-GB"/>
        </w:rPr>
        <w:tab/>
      </w:r>
      <w:r w:rsidR="00E65774" w:rsidRPr="005312EC">
        <w:rPr>
          <w:rFonts w:ascii="Arial" w:hAnsi="Arial" w:cs="Arial"/>
          <w:b/>
          <w:lang w:val="en-GB"/>
        </w:rPr>
        <w:tab/>
      </w:r>
      <w:r w:rsidR="005312EC">
        <w:rPr>
          <w:rFonts w:ascii="Arial" w:hAnsi="Arial" w:cs="Arial"/>
          <w:lang w:val="en-GB"/>
        </w:rPr>
        <w:t xml:space="preserve">1 </w:t>
      </w:r>
      <w:r w:rsidR="005705D3">
        <w:rPr>
          <w:rFonts w:ascii="Arial" w:hAnsi="Arial" w:cs="Arial"/>
          <w:lang w:val="en-GB"/>
        </w:rPr>
        <w:t>–</w:t>
      </w:r>
      <w:r w:rsidR="005312EC">
        <w:rPr>
          <w:rFonts w:ascii="Arial" w:hAnsi="Arial" w:cs="Arial"/>
          <w:lang w:val="en-GB"/>
        </w:rPr>
        <w:t xml:space="preserve"> </w:t>
      </w:r>
      <w:r w:rsidR="005705D3">
        <w:rPr>
          <w:rFonts w:ascii="Arial" w:hAnsi="Arial" w:cs="Arial"/>
          <w:lang w:val="en-GB"/>
        </w:rPr>
        <w:t>Applicant (20/02271/FUL)</w:t>
      </w:r>
      <w:r w:rsidR="00E65774" w:rsidRPr="005312EC">
        <w:rPr>
          <w:rFonts w:ascii="Arial" w:hAnsi="Arial" w:cs="Arial"/>
          <w:lang w:val="en-GB"/>
        </w:rPr>
        <w:t xml:space="preserve"> </w:t>
      </w:r>
    </w:p>
    <w:p w14:paraId="0FC0CA8D" w14:textId="2310DD1C" w:rsidR="00E65774" w:rsidRPr="005312EC" w:rsidRDefault="00E65774" w:rsidP="00A23492">
      <w:pPr>
        <w:ind w:left="4320" w:hanging="2880"/>
        <w:rPr>
          <w:rFonts w:ascii="Arial" w:hAnsi="Arial" w:cs="Arial"/>
          <w:lang w:val="en-GB"/>
        </w:rPr>
      </w:pPr>
      <w:r w:rsidRPr="005312EC">
        <w:rPr>
          <w:rFonts w:ascii="Arial" w:hAnsi="Arial" w:cs="Arial"/>
          <w:lang w:val="en-GB"/>
        </w:rPr>
        <w:t>* City of York Council Strensall Ward Councillor</w:t>
      </w:r>
    </w:p>
    <w:p w14:paraId="58FF3265" w14:textId="77777777" w:rsidR="00EB64FA" w:rsidRPr="00E24499" w:rsidRDefault="00EB64FA" w:rsidP="00A23492">
      <w:pPr>
        <w:ind w:left="4320" w:hanging="2880"/>
        <w:rPr>
          <w:rFonts w:ascii="Arial" w:hAnsi="Arial" w:cs="Arial"/>
          <w:color w:val="FF0000"/>
          <w:lang w:val="en-GB"/>
        </w:rPr>
      </w:pPr>
    </w:p>
    <w:p w14:paraId="45831701" w14:textId="40360F3D" w:rsidR="005B5567" w:rsidRPr="00BB212A" w:rsidRDefault="00057EF8" w:rsidP="00E2449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lang w:val="en-GB"/>
        </w:rPr>
        <w:t xml:space="preserve">a) </w:t>
      </w:r>
      <w:r w:rsidR="00A01B5F" w:rsidRPr="00BB212A">
        <w:rPr>
          <w:rFonts w:ascii="Arial" w:hAnsi="Arial" w:cs="Arial"/>
          <w:b/>
          <w:lang w:val="en-GB"/>
        </w:rPr>
        <w:t xml:space="preserve">To </w:t>
      </w:r>
      <w:r w:rsidR="006107FD" w:rsidRPr="00BB212A">
        <w:rPr>
          <w:rFonts w:ascii="Arial" w:hAnsi="Arial" w:cs="Arial"/>
          <w:b/>
          <w:lang w:val="en-GB"/>
        </w:rPr>
        <w:t>note</w:t>
      </w:r>
      <w:r w:rsidR="00A01B5F" w:rsidRPr="00BB212A">
        <w:rPr>
          <w:rFonts w:ascii="Arial" w:hAnsi="Arial" w:cs="Arial"/>
          <w:b/>
          <w:lang w:val="en-GB"/>
        </w:rPr>
        <w:t xml:space="preserve"> apologies for absence and</w:t>
      </w:r>
      <w:r w:rsidR="006107FD" w:rsidRPr="00BB212A">
        <w:rPr>
          <w:rFonts w:ascii="Arial" w:hAnsi="Arial" w:cs="Arial"/>
          <w:b/>
          <w:lang w:val="en-GB"/>
        </w:rPr>
        <w:t xml:space="preserve"> approve the</w:t>
      </w:r>
      <w:r w:rsidR="00A01B5F" w:rsidRPr="00BB212A">
        <w:rPr>
          <w:rFonts w:ascii="Arial" w:hAnsi="Arial" w:cs="Arial"/>
          <w:b/>
          <w:lang w:val="en-GB"/>
        </w:rPr>
        <w:t xml:space="preserve"> reasons given:</w:t>
      </w:r>
      <w:r w:rsidR="009E133B" w:rsidRPr="00BB212A">
        <w:rPr>
          <w:rFonts w:ascii="Arial" w:hAnsi="Arial" w:cs="Arial"/>
          <w:b/>
          <w:lang w:val="en-GB"/>
        </w:rPr>
        <w:t xml:space="preserve"> </w:t>
      </w:r>
      <w:r w:rsidR="009C5169" w:rsidRPr="00BB212A">
        <w:rPr>
          <w:rFonts w:ascii="Arial" w:hAnsi="Arial" w:cs="Arial"/>
          <w:b/>
          <w:lang w:val="en-GB"/>
        </w:rPr>
        <w:tab/>
      </w:r>
      <w:r w:rsidR="009C5169" w:rsidRPr="00BB212A">
        <w:rPr>
          <w:rFonts w:ascii="Arial" w:hAnsi="Arial" w:cs="Arial"/>
          <w:b/>
          <w:lang w:val="en-GB"/>
        </w:rPr>
        <w:tab/>
      </w:r>
      <w:r w:rsidR="009C5169" w:rsidRPr="00BB212A">
        <w:rPr>
          <w:rFonts w:ascii="Arial" w:hAnsi="Arial" w:cs="Arial"/>
          <w:b/>
          <w:lang w:val="en-GB"/>
        </w:rPr>
        <w:tab/>
      </w:r>
    </w:p>
    <w:p w14:paraId="0DD48593" w14:textId="4DC30D01" w:rsidR="00C96C1C" w:rsidRDefault="008941BD" w:rsidP="0083513D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BB212A">
        <w:rPr>
          <w:rFonts w:ascii="Arial" w:hAnsi="Arial" w:cs="Arial"/>
          <w:bCs/>
          <w:lang w:val="en-GB"/>
        </w:rPr>
        <w:t xml:space="preserve">Cllr </w:t>
      </w:r>
      <w:r w:rsidR="00F9028D" w:rsidRPr="00BB212A">
        <w:rPr>
          <w:rFonts w:ascii="Arial" w:hAnsi="Arial" w:cs="Arial"/>
          <w:lang w:val="en-GB"/>
        </w:rPr>
        <w:t>Tony Gavin</w:t>
      </w:r>
      <w:r w:rsidR="00BB067F" w:rsidRPr="00BB212A">
        <w:rPr>
          <w:rFonts w:ascii="Arial" w:hAnsi="Arial" w:cs="Arial"/>
          <w:lang w:val="en-GB"/>
        </w:rPr>
        <w:t xml:space="preserve"> – was away </w:t>
      </w:r>
      <w:r w:rsidR="00BB212A" w:rsidRPr="00BB212A">
        <w:rPr>
          <w:rFonts w:ascii="Arial" w:hAnsi="Arial" w:cs="Arial"/>
          <w:lang w:val="en-GB"/>
        </w:rPr>
        <w:t>working</w:t>
      </w:r>
    </w:p>
    <w:p w14:paraId="4ED6B1EF" w14:textId="77777777" w:rsidR="006C0E6B" w:rsidRDefault="006C0E6B" w:rsidP="0083513D">
      <w:pPr>
        <w:pStyle w:val="ListParagraph"/>
        <w:ind w:left="1440"/>
        <w:jc w:val="both"/>
        <w:rPr>
          <w:rFonts w:ascii="Arial" w:hAnsi="Arial" w:cs="Arial"/>
          <w:lang w:val="en-GB"/>
        </w:rPr>
      </w:pPr>
    </w:p>
    <w:p w14:paraId="3B7C3093" w14:textId="576263B1" w:rsidR="00057EF8" w:rsidRPr="00057EF8" w:rsidRDefault="005C2F90" w:rsidP="0083513D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b) </w:t>
      </w:r>
      <w:r w:rsidR="00C00C82">
        <w:rPr>
          <w:rFonts w:ascii="Arial" w:hAnsi="Arial" w:cs="Arial"/>
          <w:b/>
          <w:bCs/>
          <w:lang w:val="en-GB"/>
        </w:rPr>
        <w:t>To con</w:t>
      </w:r>
      <w:r w:rsidR="00996C55">
        <w:rPr>
          <w:rFonts w:ascii="Arial" w:hAnsi="Arial" w:cs="Arial"/>
          <w:b/>
          <w:bCs/>
          <w:lang w:val="en-GB"/>
        </w:rPr>
        <w:t>sider the approval of reason</w:t>
      </w:r>
      <w:r w:rsidR="009C0ACB">
        <w:rPr>
          <w:rFonts w:ascii="Arial" w:hAnsi="Arial" w:cs="Arial"/>
          <w:b/>
          <w:bCs/>
          <w:lang w:val="en-GB"/>
        </w:rPr>
        <w:t>s given for absence:</w:t>
      </w:r>
    </w:p>
    <w:p w14:paraId="43177E07" w14:textId="282F3E35" w:rsidR="00811DBB" w:rsidRPr="00BB212A" w:rsidRDefault="00811DBB" w:rsidP="0083513D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BB212A">
        <w:rPr>
          <w:rFonts w:ascii="Arial" w:hAnsi="Arial" w:cs="Arial"/>
          <w:u w:val="single"/>
          <w:lang w:val="en-GB"/>
        </w:rPr>
        <w:t>Resolved</w:t>
      </w:r>
      <w:r w:rsidRPr="00BB212A">
        <w:rPr>
          <w:rFonts w:ascii="Arial" w:hAnsi="Arial" w:cs="Arial"/>
          <w:lang w:val="en-GB"/>
        </w:rPr>
        <w:t xml:space="preserve"> –</w:t>
      </w:r>
      <w:r w:rsidR="009C0ACB">
        <w:rPr>
          <w:rFonts w:ascii="Arial" w:hAnsi="Arial" w:cs="Arial"/>
          <w:lang w:val="en-GB"/>
        </w:rPr>
        <w:t xml:space="preserve"> </w:t>
      </w:r>
      <w:r w:rsidRPr="00BB212A">
        <w:rPr>
          <w:rFonts w:ascii="Arial" w:hAnsi="Arial" w:cs="Arial"/>
          <w:lang w:val="en-GB"/>
        </w:rPr>
        <w:t>Approved (Unanimous)</w:t>
      </w:r>
    </w:p>
    <w:p w14:paraId="38906A8D" w14:textId="77777777" w:rsidR="009C5169" w:rsidRPr="00E24499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2E992CD2" w14:textId="68F74DD1" w:rsidR="00A01B5F" w:rsidRPr="00A04895" w:rsidRDefault="00A01B5F" w:rsidP="009E133B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A04895">
        <w:rPr>
          <w:rFonts w:ascii="Arial" w:hAnsi="Arial" w:cs="Arial"/>
          <w:b/>
          <w:lang w:val="en-GB"/>
        </w:rPr>
        <w:t xml:space="preserve">To </w:t>
      </w:r>
      <w:r w:rsidR="006107FD" w:rsidRPr="00A04895">
        <w:rPr>
          <w:rFonts w:ascii="Arial" w:hAnsi="Arial" w:cs="Arial"/>
          <w:b/>
          <w:lang w:val="en-GB"/>
        </w:rPr>
        <w:t>rece</w:t>
      </w:r>
      <w:r w:rsidR="005B7D69" w:rsidRPr="00A04895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A04895">
        <w:rPr>
          <w:rFonts w:ascii="Arial" w:hAnsi="Arial" w:cs="Arial"/>
          <w:b/>
          <w:lang w:val="en-GB"/>
        </w:rPr>
        <w:t xml:space="preserve"> Code of Conduct or </w:t>
      </w:r>
    </w:p>
    <w:p w14:paraId="129FA8DF" w14:textId="77777777" w:rsidR="000F42D2" w:rsidRPr="00A04895" w:rsidRDefault="00A8229A" w:rsidP="00A8229A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A04895">
        <w:rPr>
          <w:rFonts w:ascii="Arial" w:hAnsi="Arial" w:cs="Arial"/>
          <w:b/>
          <w:lang w:val="en-GB"/>
        </w:rPr>
        <w:t xml:space="preserve">Members register of interests: </w:t>
      </w:r>
      <w:r w:rsidR="000F42D2" w:rsidRPr="00A04895">
        <w:rPr>
          <w:rFonts w:ascii="Arial" w:hAnsi="Arial" w:cs="Arial"/>
          <w:b/>
          <w:lang w:val="en-GB"/>
        </w:rPr>
        <w:tab/>
      </w:r>
      <w:r w:rsidR="000F42D2" w:rsidRPr="00A04895">
        <w:rPr>
          <w:rFonts w:ascii="Arial" w:hAnsi="Arial" w:cs="Arial"/>
          <w:b/>
          <w:lang w:val="en-GB"/>
        </w:rPr>
        <w:tab/>
      </w:r>
      <w:r w:rsidR="000F42D2" w:rsidRPr="00A04895">
        <w:rPr>
          <w:rFonts w:ascii="Arial" w:hAnsi="Arial" w:cs="Arial"/>
          <w:b/>
          <w:lang w:val="en-GB"/>
        </w:rPr>
        <w:tab/>
      </w:r>
      <w:r w:rsidR="000F42D2" w:rsidRPr="00A04895">
        <w:rPr>
          <w:rFonts w:ascii="Arial" w:hAnsi="Arial" w:cs="Arial"/>
          <w:b/>
          <w:lang w:val="en-GB"/>
        </w:rPr>
        <w:tab/>
      </w:r>
      <w:r w:rsidR="000F42D2" w:rsidRPr="00A04895">
        <w:rPr>
          <w:rFonts w:ascii="Arial" w:hAnsi="Arial" w:cs="Arial"/>
          <w:b/>
          <w:lang w:val="en-GB"/>
        </w:rPr>
        <w:tab/>
      </w:r>
      <w:r w:rsidR="000F42D2" w:rsidRPr="00A04895">
        <w:rPr>
          <w:rFonts w:ascii="Arial" w:hAnsi="Arial" w:cs="Arial"/>
          <w:b/>
          <w:lang w:val="en-GB"/>
        </w:rPr>
        <w:tab/>
      </w:r>
      <w:r w:rsidR="000F42D2" w:rsidRPr="00A04895">
        <w:rPr>
          <w:rFonts w:ascii="Arial" w:hAnsi="Arial" w:cs="Arial"/>
          <w:b/>
          <w:lang w:val="en-GB"/>
        </w:rPr>
        <w:tab/>
      </w:r>
    </w:p>
    <w:p w14:paraId="6DD766FA" w14:textId="7CCBABEB" w:rsidR="00053103" w:rsidRPr="00A04895" w:rsidRDefault="00B545F0" w:rsidP="008872B5">
      <w:pPr>
        <w:spacing w:after="160" w:line="252" w:lineRule="auto"/>
        <w:ind w:left="1440"/>
        <w:rPr>
          <w:rFonts w:ascii="Arial" w:hAnsi="Arial" w:cs="Arial"/>
          <w:i/>
          <w:iCs/>
          <w:lang w:val="en-GB"/>
        </w:rPr>
      </w:pPr>
      <w:r w:rsidRPr="00A04895">
        <w:rPr>
          <w:rFonts w:ascii="Arial" w:hAnsi="Arial" w:cs="Arial"/>
          <w:lang w:val="en-GB"/>
        </w:rPr>
        <w:t xml:space="preserve">Cllr Chapman – </w:t>
      </w:r>
      <w:r w:rsidRPr="00A04895">
        <w:rPr>
          <w:rFonts w:ascii="Arial" w:hAnsi="Arial" w:cs="Arial"/>
          <w:i/>
          <w:iCs/>
          <w:lang w:val="en-GB"/>
        </w:rPr>
        <w:t>“</w:t>
      </w:r>
      <w:r w:rsidR="00053103" w:rsidRPr="00A04895">
        <w:rPr>
          <w:rFonts w:ascii="Arial" w:hAnsi="Arial" w:cs="Arial"/>
          <w:i/>
          <w:iCs/>
          <w:lang w:val="en-GB"/>
        </w:rPr>
        <w:t>In an email to the Parish Council dated 17 December 2020, Mr Walton provided his mobile number and invited Councillors to visit his property.</w:t>
      </w:r>
      <w:r w:rsidRPr="00A04895">
        <w:rPr>
          <w:rFonts w:ascii="Arial" w:hAnsi="Arial" w:cs="Arial"/>
          <w:i/>
          <w:iCs/>
          <w:lang w:val="en-GB"/>
        </w:rPr>
        <w:t xml:space="preserve"> </w:t>
      </w:r>
      <w:r w:rsidR="00053103" w:rsidRPr="00A04895">
        <w:rPr>
          <w:rFonts w:ascii="Arial" w:hAnsi="Arial" w:cs="Arial"/>
          <w:i/>
          <w:iCs/>
          <w:lang w:val="en-GB"/>
        </w:rPr>
        <w:t>On 11 January 2021 having contacted Mr Walton to accept this invitation, I visited the site. Mr Walton met me and keeping social distance we discussed the planning application and the surrounding area. I felt this was very constructive</w:t>
      </w:r>
      <w:r w:rsidRPr="00A04895">
        <w:rPr>
          <w:rFonts w:ascii="Arial" w:hAnsi="Arial" w:cs="Arial"/>
          <w:i/>
          <w:iCs/>
          <w:lang w:val="en-GB"/>
        </w:rPr>
        <w:t xml:space="preserve">. </w:t>
      </w:r>
      <w:r w:rsidR="00053103" w:rsidRPr="00A04895">
        <w:rPr>
          <w:rFonts w:ascii="Arial" w:hAnsi="Arial" w:cs="Arial"/>
          <w:i/>
          <w:iCs/>
          <w:lang w:val="en-GB"/>
        </w:rPr>
        <w:t>In my role for Planning Committee Chairman, I do try to visit the site of all planning application and I conduct extensive research to obtain balanced information to remain open-minded. On reflection, I feel I could support this application, if it is conditioned, where relevant, along similar lines to the Ryedale District Council planning application 20/00598/MFUL</w:t>
      </w:r>
      <w:r w:rsidRPr="00A04895">
        <w:rPr>
          <w:rFonts w:ascii="Arial" w:hAnsi="Arial" w:cs="Arial"/>
          <w:i/>
          <w:iCs/>
          <w:lang w:val="en-GB"/>
        </w:rPr>
        <w:t xml:space="preserve">. </w:t>
      </w:r>
      <w:r w:rsidR="00053103" w:rsidRPr="00A04895">
        <w:rPr>
          <w:rFonts w:ascii="Arial" w:hAnsi="Arial" w:cs="Arial"/>
          <w:i/>
          <w:iCs/>
          <w:lang w:val="en-GB"/>
        </w:rPr>
        <w:t>In conclusion, I feel able to act as Chairman for this meeting, but do not hesitate to declare now if you feel this is not the case</w:t>
      </w:r>
      <w:r w:rsidRPr="00A04895">
        <w:rPr>
          <w:rFonts w:ascii="Arial" w:hAnsi="Arial" w:cs="Arial"/>
          <w:i/>
          <w:iCs/>
          <w:lang w:val="en-GB"/>
        </w:rPr>
        <w:t>”</w:t>
      </w:r>
      <w:r w:rsidR="00053103" w:rsidRPr="00A04895">
        <w:rPr>
          <w:rFonts w:ascii="Arial" w:hAnsi="Arial" w:cs="Arial"/>
          <w:i/>
          <w:iCs/>
          <w:lang w:val="en-GB"/>
        </w:rPr>
        <w:t>.</w:t>
      </w:r>
    </w:p>
    <w:p w14:paraId="31368126" w14:textId="162A00A0" w:rsidR="00053103" w:rsidRPr="00A04895" w:rsidRDefault="00A04895" w:rsidP="00A8229A">
      <w:pPr>
        <w:pStyle w:val="ListParagraph"/>
        <w:ind w:left="1440"/>
        <w:rPr>
          <w:rFonts w:ascii="Arial" w:hAnsi="Arial" w:cs="Arial"/>
          <w:lang w:val="en-GB"/>
        </w:rPr>
      </w:pPr>
      <w:r w:rsidRPr="00A04895">
        <w:rPr>
          <w:rFonts w:ascii="Arial" w:hAnsi="Arial" w:cs="Arial"/>
          <w:lang w:val="en-GB"/>
        </w:rPr>
        <w:t>The Committee agreed that Cllr Chapman could continue as Chairman for this meeting.</w:t>
      </w:r>
    </w:p>
    <w:p w14:paraId="4E843688" w14:textId="412CD8F2" w:rsidR="00053103" w:rsidRDefault="00053103" w:rsidP="00A8229A">
      <w:pPr>
        <w:pStyle w:val="ListParagraph"/>
        <w:ind w:left="1440"/>
        <w:rPr>
          <w:rFonts w:ascii="Arial" w:hAnsi="Arial" w:cs="Arial"/>
          <w:color w:val="FF0000"/>
          <w:lang w:val="en-GB"/>
        </w:rPr>
      </w:pPr>
    </w:p>
    <w:p w14:paraId="708B9813" w14:textId="3655FAC7" w:rsidR="00053103" w:rsidRDefault="00053103" w:rsidP="00A8229A">
      <w:pPr>
        <w:pStyle w:val="ListParagraph"/>
        <w:ind w:left="1440"/>
        <w:rPr>
          <w:rFonts w:ascii="Arial" w:hAnsi="Arial" w:cs="Arial"/>
          <w:color w:val="FF0000"/>
          <w:lang w:val="en-GB"/>
        </w:rPr>
      </w:pPr>
    </w:p>
    <w:p w14:paraId="1B827119" w14:textId="76398686" w:rsidR="00053103" w:rsidRDefault="00053103" w:rsidP="00A8229A">
      <w:pPr>
        <w:pStyle w:val="ListParagraph"/>
        <w:ind w:left="1440"/>
        <w:rPr>
          <w:rFonts w:ascii="Arial" w:hAnsi="Arial" w:cs="Arial"/>
          <w:color w:val="FF0000"/>
          <w:lang w:val="en-GB"/>
        </w:rPr>
      </w:pPr>
    </w:p>
    <w:p w14:paraId="2E992CD6" w14:textId="3A94B57C" w:rsidR="00FC2270" w:rsidRPr="009160C5" w:rsidRDefault="008E4F43" w:rsidP="0011202C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9160C5">
        <w:rPr>
          <w:rFonts w:ascii="Arial" w:hAnsi="Arial" w:cs="Arial"/>
          <w:b/>
          <w:sz w:val="20"/>
          <w:szCs w:val="20"/>
          <w:lang w:val="en-GB"/>
        </w:rPr>
        <w:lastRenderedPageBreak/>
        <w:t xml:space="preserve">To approve the minutes of the monthly Parish Council meeting of </w:t>
      </w:r>
      <w:r w:rsidR="009160C5" w:rsidRPr="009160C5">
        <w:rPr>
          <w:rFonts w:ascii="Arial" w:hAnsi="Arial" w:cs="Arial"/>
          <w:b/>
          <w:sz w:val="20"/>
          <w:szCs w:val="20"/>
          <w:lang w:val="en-GB"/>
        </w:rPr>
        <w:t>22</w:t>
      </w:r>
      <w:r w:rsidR="009160C5" w:rsidRPr="009160C5">
        <w:rPr>
          <w:rFonts w:ascii="Arial" w:hAnsi="Arial" w:cs="Arial"/>
          <w:b/>
          <w:sz w:val="20"/>
          <w:szCs w:val="20"/>
          <w:vertAlign w:val="superscript"/>
          <w:lang w:val="en-GB"/>
        </w:rPr>
        <w:t>nd</w:t>
      </w:r>
      <w:r w:rsidR="009D31D2" w:rsidRPr="009160C5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457506" w:rsidRPr="009160C5">
        <w:rPr>
          <w:rFonts w:ascii="Arial" w:hAnsi="Arial" w:cs="Arial"/>
          <w:b/>
          <w:sz w:val="20"/>
          <w:szCs w:val="20"/>
          <w:lang w:val="en-GB"/>
        </w:rPr>
        <w:t>Dec</w:t>
      </w:r>
      <w:r w:rsidR="00431916" w:rsidRPr="009160C5">
        <w:rPr>
          <w:rFonts w:ascii="Arial" w:hAnsi="Arial" w:cs="Arial"/>
          <w:b/>
          <w:sz w:val="20"/>
          <w:szCs w:val="20"/>
          <w:lang w:val="en-GB"/>
        </w:rPr>
        <w:t>em</w:t>
      </w:r>
      <w:r w:rsidR="00B40B85" w:rsidRPr="009160C5">
        <w:rPr>
          <w:rFonts w:ascii="Arial" w:hAnsi="Arial" w:cs="Arial"/>
          <w:b/>
          <w:sz w:val="20"/>
          <w:szCs w:val="20"/>
          <w:lang w:val="en-GB"/>
        </w:rPr>
        <w:t>ber</w:t>
      </w:r>
      <w:r w:rsidRPr="009160C5">
        <w:rPr>
          <w:rFonts w:ascii="Arial" w:hAnsi="Arial" w:cs="Arial"/>
          <w:b/>
          <w:sz w:val="20"/>
          <w:szCs w:val="20"/>
          <w:lang w:val="en-GB"/>
        </w:rPr>
        <w:t xml:space="preserve"> 2020</w:t>
      </w:r>
      <w:r w:rsidR="005526B7" w:rsidRPr="009160C5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9160C5">
        <w:rPr>
          <w:rFonts w:ascii="Arial" w:hAnsi="Arial" w:cs="Arial"/>
          <w:b/>
          <w:lang w:val="en-GB"/>
        </w:rPr>
        <w:tab/>
      </w:r>
      <w:r w:rsidR="00C4324E" w:rsidRPr="009160C5">
        <w:rPr>
          <w:rFonts w:ascii="Arial" w:hAnsi="Arial" w:cs="Arial"/>
          <w:u w:val="single"/>
          <w:lang w:val="en-GB"/>
        </w:rPr>
        <w:t>Resolved</w:t>
      </w:r>
      <w:r w:rsidR="00C4324E" w:rsidRPr="009160C5">
        <w:rPr>
          <w:rFonts w:ascii="Arial" w:hAnsi="Arial" w:cs="Arial"/>
          <w:lang w:val="en-GB"/>
        </w:rPr>
        <w:t xml:space="preserve"> – </w:t>
      </w:r>
      <w:r w:rsidR="00ED1C8D" w:rsidRPr="009160C5">
        <w:rPr>
          <w:rFonts w:ascii="Arial" w:hAnsi="Arial" w:cs="Arial"/>
          <w:lang w:val="en-GB"/>
        </w:rPr>
        <w:t>A</w:t>
      </w:r>
      <w:r w:rsidR="00C4324E" w:rsidRPr="009160C5">
        <w:rPr>
          <w:rFonts w:ascii="Arial" w:hAnsi="Arial" w:cs="Arial"/>
          <w:lang w:val="en-GB"/>
        </w:rPr>
        <w:t>pproved (Unan</w:t>
      </w:r>
      <w:r w:rsidR="00C02652" w:rsidRPr="009160C5">
        <w:rPr>
          <w:rFonts w:ascii="Arial" w:hAnsi="Arial" w:cs="Arial"/>
          <w:lang w:val="en-GB"/>
        </w:rPr>
        <w:t>imous)</w:t>
      </w:r>
    </w:p>
    <w:p w14:paraId="46A38C58" w14:textId="77777777" w:rsidR="0011202C" w:rsidRPr="00E24499" w:rsidRDefault="0011202C" w:rsidP="0011202C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77983EAB" w14:textId="11D2C657" w:rsidR="00EB64FA" w:rsidRPr="00162CEC" w:rsidRDefault="005E1B62" w:rsidP="00C1760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162CEC">
        <w:rPr>
          <w:rFonts w:ascii="Arial" w:hAnsi="Arial" w:cs="Arial"/>
          <w:b/>
          <w:lang w:val="en-GB"/>
        </w:rPr>
        <w:t>To</w:t>
      </w:r>
      <w:r w:rsidR="008D1473" w:rsidRPr="00162CEC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8A030A" w:rsidRPr="00162CEC">
        <w:rPr>
          <w:rFonts w:ascii="Arial" w:hAnsi="Arial" w:cs="Arial"/>
          <w:b/>
          <w:lang w:val="en-GB"/>
        </w:rPr>
        <w:t xml:space="preserve"> - </w:t>
      </w:r>
      <w:r w:rsidR="00047A1A" w:rsidRPr="00162CEC">
        <w:rPr>
          <w:rFonts w:ascii="Arial" w:hAnsi="Arial" w:cs="Arial"/>
          <w:b/>
          <w:lang w:val="en-GB"/>
        </w:rPr>
        <w:tab/>
      </w:r>
      <w:r w:rsidR="00047A1A" w:rsidRPr="00162CEC">
        <w:rPr>
          <w:rFonts w:ascii="Arial" w:hAnsi="Arial" w:cs="Arial"/>
          <w:b/>
          <w:lang w:val="en-GB"/>
        </w:rPr>
        <w:tab/>
      </w:r>
      <w:r w:rsidR="00047A1A" w:rsidRPr="00162CEC">
        <w:rPr>
          <w:rFonts w:ascii="Arial" w:hAnsi="Arial" w:cs="Arial"/>
          <w:b/>
          <w:lang w:val="en-GB"/>
        </w:rPr>
        <w:tab/>
      </w:r>
      <w:r w:rsidR="00047A1A" w:rsidRPr="00162CEC">
        <w:rPr>
          <w:rFonts w:ascii="Arial" w:hAnsi="Arial" w:cs="Arial"/>
          <w:b/>
          <w:lang w:val="en-GB"/>
        </w:rPr>
        <w:tab/>
      </w:r>
      <w:r w:rsidR="007153E8" w:rsidRPr="00162CEC">
        <w:rPr>
          <w:rFonts w:ascii="Arial" w:hAnsi="Arial" w:cs="Arial"/>
          <w:b/>
          <w:lang w:val="en-GB"/>
        </w:rPr>
        <w:tab/>
      </w:r>
      <w:r w:rsidR="00C17600" w:rsidRPr="00162CEC">
        <w:rPr>
          <w:rFonts w:ascii="Arial" w:hAnsi="Arial" w:cs="Arial"/>
          <w:bCs/>
          <w:lang w:val="en-GB"/>
        </w:rPr>
        <w:t>- Durlston Drive High Hedge – Cllrs were aware that</w:t>
      </w:r>
      <w:r w:rsidR="00162CEC" w:rsidRPr="00162CEC">
        <w:rPr>
          <w:rFonts w:ascii="Arial" w:hAnsi="Arial" w:cs="Arial"/>
          <w:bCs/>
          <w:lang w:val="en-GB"/>
        </w:rPr>
        <w:t xml:space="preserve"> some work had been done</w:t>
      </w:r>
    </w:p>
    <w:p w14:paraId="40F0FE2E" w14:textId="43CAFDC8" w:rsidR="00EB64FA" w:rsidRPr="00E24499" w:rsidRDefault="00EB64FA" w:rsidP="00B720AC">
      <w:pPr>
        <w:pStyle w:val="ListParagraph"/>
        <w:ind w:left="1440"/>
        <w:rPr>
          <w:rFonts w:ascii="Arial" w:hAnsi="Arial" w:cs="Arial"/>
          <w:bCs/>
          <w:color w:val="FF0000"/>
          <w:lang w:val="en-GB"/>
        </w:rPr>
      </w:pPr>
    </w:p>
    <w:p w14:paraId="232F4F0C" w14:textId="1D8A4CEA" w:rsidR="008D1473" w:rsidRPr="00511943" w:rsidRDefault="008D1473" w:rsidP="008D147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511943">
        <w:rPr>
          <w:rFonts w:ascii="Arial" w:hAnsi="Arial" w:cs="Arial"/>
          <w:b/>
          <w:lang w:val="en-GB"/>
        </w:rPr>
        <w:t xml:space="preserve">To consider and respond to consultations from City of York Council to the following  </w:t>
      </w:r>
    </w:p>
    <w:p w14:paraId="5DB569FF" w14:textId="2CBF1D86" w:rsidR="008D1473" w:rsidRPr="00511943" w:rsidRDefault="008D1473" w:rsidP="008D1473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  <w:r w:rsidRPr="00511943">
        <w:rPr>
          <w:rFonts w:ascii="Arial" w:hAnsi="Arial" w:cs="Arial"/>
          <w:b/>
          <w:lang w:val="en-GB"/>
        </w:rPr>
        <w:t>planning applications:</w:t>
      </w:r>
    </w:p>
    <w:p w14:paraId="66880834" w14:textId="77777777" w:rsidR="000B1857" w:rsidRPr="000B1857" w:rsidRDefault="005A2D15" w:rsidP="000B185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Bookman Old Style" w:hAnsi="Bookman Old Style"/>
          <w:kern w:val="28"/>
          <w:lang w:bidi="ar-SA"/>
        </w:rPr>
      </w:pPr>
      <w:r w:rsidRPr="00E24499">
        <w:rPr>
          <w:rFonts w:ascii="Arial" w:hAnsi="Arial" w:cs="Arial"/>
          <w:bCs/>
          <w:color w:val="FF0000"/>
          <w:lang w:val="en-GB"/>
        </w:rPr>
        <w:tab/>
      </w:r>
      <w:r w:rsidRPr="00E24499">
        <w:rPr>
          <w:rFonts w:ascii="Arial" w:hAnsi="Arial" w:cs="Arial"/>
          <w:bCs/>
          <w:color w:val="FF0000"/>
          <w:lang w:val="en-GB"/>
        </w:rPr>
        <w:tab/>
      </w:r>
    </w:p>
    <w:p w14:paraId="33DB6CE0" w14:textId="114B2E76" w:rsidR="000B1857" w:rsidRDefault="000B1857" w:rsidP="000B1857">
      <w:pPr>
        <w:pStyle w:val="ListParagraph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0B1857">
        <w:rPr>
          <w:rFonts w:ascii="Arial" w:hAnsi="Arial" w:cs="Arial"/>
          <w:bCs/>
          <w:lang w:val="en-GB"/>
        </w:rPr>
        <w:t>20/02271/FUL - Change of use of field to dog exercise area @ Brecks Lane Farm</w:t>
      </w:r>
    </w:p>
    <w:p w14:paraId="0C4220D0" w14:textId="3A64E2F8" w:rsidR="00786388" w:rsidRDefault="009E1415" w:rsidP="0078638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  <w:r w:rsidRPr="00C9211B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– The Parish Council has No Objections subject to</w:t>
      </w:r>
      <w:r w:rsidR="00C9211B">
        <w:rPr>
          <w:rFonts w:ascii="Arial" w:hAnsi="Arial" w:cs="Arial"/>
          <w:bCs/>
          <w:lang w:val="en-GB"/>
        </w:rPr>
        <w:t xml:space="preserve"> conditions </w:t>
      </w:r>
      <w:proofErr w:type="gramStart"/>
      <w:r w:rsidR="00C9211B">
        <w:rPr>
          <w:rFonts w:ascii="Arial" w:hAnsi="Arial" w:cs="Arial"/>
          <w:bCs/>
          <w:lang w:val="en-GB"/>
        </w:rPr>
        <w:t>similar to</w:t>
      </w:r>
      <w:proofErr w:type="gramEnd"/>
      <w:r w:rsidR="00C9211B">
        <w:rPr>
          <w:rFonts w:ascii="Arial" w:hAnsi="Arial" w:cs="Arial"/>
          <w:bCs/>
          <w:lang w:val="en-GB"/>
        </w:rPr>
        <w:t xml:space="preserve"> those on the Ryedale District Council</w:t>
      </w:r>
      <w:r w:rsidR="00C710F9">
        <w:rPr>
          <w:rFonts w:ascii="Arial" w:hAnsi="Arial" w:cs="Arial"/>
          <w:bCs/>
          <w:lang w:val="en-GB"/>
        </w:rPr>
        <w:t xml:space="preserve"> planning application 20/00598/MFUL as follows:</w:t>
      </w:r>
    </w:p>
    <w:p w14:paraId="4B64123E" w14:textId="06D48E11" w:rsidR="000E67A8" w:rsidRDefault="00581EFA" w:rsidP="00581EFA">
      <w:pPr>
        <w:pStyle w:val="ListParagraph"/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hours of use of the dog walking facility shall be limited to only</w:t>
      </w:r>
      <w:r w:rsidR="00606062">
        <w:rPr>
          <w:rFonts w:ascii="Arial" w:hAnsi="Arial" w:cs="Arial"/>
          <w:bCs/>
          <w:lang w:val="en-GB"/>
        </w:rPr>
        <w:t xml:space="preserve"> between 0600 and 2000 hours</w:t>
      </w:r>
    </w:p>
    <w:p w14:paraId="235AD893" w14:textId="6E9DE013" w:rsidR="00606062" w:rsidRDefault="00F2661E" w:rsidP="00581EFA">
      <w:pPr>
        <w:pStyle w:val="ListParagraph"/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facility shall only be operated with a pre-booked time slot system</w:t>
      </w:r>
      <w:r w:rsidR="00571010">
        <w:rPr>
          <w:rFonts w:ascii="Arial" w:hAnsi="Arial" w:cs="Arial"/>
          <w:bCs/>
          <w:lang w:val="en-GB"/>
        </w:rPr>
        <w:t xml:space="preserve"> that ensures that there is a </w:t>
      </w:r>
      <w:r w:rsidR="00512123">
        <w:rPr>
          <w:rFonts w:ascii="Arial" w:hAnsi="Arial" w:cs="Arial"/>
          <w:bCs/>
          <w:lang w:val="en-GB"/>
        </w:rPr>
        <w:t>maximum of five dogs in field at any one time.</w:t>
      </w:r>
      <w:r w:rsidR="00D1426B">
        <w:rPr>
          <w:rFonts w:ascii="Arial" w:hAnsi="Arial" w:cs="Arial"/>
          <w:bCs/>
          <w:lang w:val="en-GB"/>
        </w:rPr>
        <w:t xml:space="preserve"> </w:t>
      </w:r>
    </w:p>
    <w:p w14:paraId="4444E5C7" w14:textId="3851A3EC" w:rsidR="00572306" w:rsidRDefault="00572306" w:rsidP="00581EFA">
      <w:pPr>
        <w:pStyle w:val="ListParagraph"/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There shall be no fixed</w:t>
      </w:r>
      <w:r w:rsidR="00467D88">
        <w:rPr>
          <w:rFonts w:ascii="Arial" w:hAnsi="Arial" w:cs="Arial"/>
          <w:bCs/>
          <w:lang w:val="en-GB"/>
        </w:rPr>
        <w:t xml:space="preserve"> illumination within the site.</w:t>
      </w:r>
    </w:p>
    <w:p w14:paraId="7066F1B6" w14:textId="70B8FFB5" w:rsidR="00AA3E8A" w:rsidRDefault="00AA3E8A" w:rsidP="00581EFA">
      <w:pPr>
        <w:pStyle w:val="ListParagraph"/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An area of permeable </w:t>
      </w:r>
      <w:proofErr w:type="spellStart"/>
      <w:r>
        <w:rPr>
          <w:rFonts w:ascii="Arial" w:hAnsi="Arial" w:cs="Arial"/>
          <w:bCs/>
          <w:lang w:val="en-GB"/>
        </w:rPr>
        <w:t>grasscrete</w:t>
      </w:r>
      <w:proofErr w:type="spellEnd"/>
      <w:r w:rsidR="00D1426B">
        <w:rPr>
          <w:rFonts w:ascii="Arial" w:hAnsi="Arial" w:cs="Arial"/>
          <w:bCs/>
          <w:lang w:val="en-GB"/>
        </w:rPr>
        <w:t xml:space="preserve"> within the dog exercise area should be installed, to allow vehicles to enter and exit in a forward gear</w:t>
      </w:r>
      <w:r w:rsidR="001C58F0">
        <w:rPr>
          <w:rFonts w:ascii="Arial" w:hAnsi="Arial" w:cs="Arial"/>
          <w:bCs/>
          <w:lang w:val="en-GB"/>
        </w:rPr>
        <w:t>, especially wh</w:t>
      </w:r>
      <w:r w:rsidR="0062380B">
        <w:rPr>
          <w:rFonts w:ascii="Arial" w:hAnsi="Arial" w:cs="Arial"/>
          <w:bCs/>
          <w:lang w:val="en-GB"/>
        </w:rPr>
        <w:t>en driving on</w:t>
      </w:r>
      <w:r w:rsidR="00140A68">
        <w:rPr>
          <w:rFonts w:ascii="Arial" w:hAnsi="Arial" w:cs="Arial"/>
          <w:bCs/>
          <w:lang w:val="en-GB"/>
        </w:rPr>
        <w:t>to</w:t>
      </w:r>
      <w:r w:rsidR="0062380B">
        <w:rPr>
          <w:rFonts w:ascii="Arial" w:hAnsi="Arial" w:cs="Arial"/>
          <w:bCs/>
          <w:lang w:val="en-GB"/>
        </w:rPr>
        <w:t xml:space="preserve"> Footpath 17</w:t>
      </w:r>
    </w:p>
    <w:p w14:paraId="2BA367E1" w14:textId="08B852AE" w:rsidR="008E780B" w:rsidRDefault="00CB444E" w:rsidP="00581EFA">
      <w:pPr>
        <w:pStyle w:val="ListParagraph"/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A dog waste bin must be provided on site for the proper disposal</w:t>
      </w:r>
      <w:r w:rsidR="00050200">
        <w:rPr>
          <w:rFonts w:ascii="Arial" w:hAnsi="Arial" w:cs="Arial"/>
          <w:bCs/>
          <w:lang w:val="en-GB"/>
        </w:rPr>
        <w:t xml:space="preserve"> of dog faeces </w:t>
      </w:r>
      <w:r w:rsidR="00AE3FAD">
        <w:rPr>
          <w:rFonts w:ascii="Arial" w:hAnsi="Arial" w:cs="Arial"/>
          <w:bCs/>
          <w:lang w:val="en-GB"/>
        </w:rPr>
        <w:t xml:space="preserve">and users of the </w:t>
      </w:r>
      <w:r w:rsidR="00CE525D">
        <w:rPr>
          <w:rFonts w:ascii="Arial" w:hAnsi="Arial" w:cs="Arial"/>
          <w:bCs/>
          <w:lang w:val="en-GB"/>
        </w:rPr>
        <w:t>dog walking field should be required to</w:t>
      </w:r>
      <w:r w:rsidR="004546BB">
        <w:rPr>
          <w:rFonts w:ascii="Arial" w:hAnsi="Arial" w:cs="Arial"/>
          <w:bCs/>
          <w:lang w:val="en-GB"/>
        </w:rPr>
        <w:t xml:space="preserve"> use bio-degradable bags</w:t>
      </w:r>
      <w:r w:rsidR="002F0FF1">
        <w:rPr>
          <w:rFonts w:ascii="Arial" w:hAnsi="Arial" w:cs="Arial"/>
          <w:bCs/>
          <w:lang w:val="en-GB"/>
        </w:rPr>
        <w:t xml:space="preserve"> to collect the faeces.</w:t>
      </w:r>
      <w:r w:rsidR="00A52673">
        <w:rPr>
          <w:rFonts w:ascii="Arial" w:hAnsi="Arial" w:cs="Arial"/>
          <w:bCs/>
          <w:lang w:val="en-GB"/>
        </w:rPr>
        <w:t xml:space="preserve"> The applicant should </w:t>
      </w:r>
      <w:proofErr w:type="gramStart"/>
      <w:r w:rsidR="00A52673">
        <w:rPr>
          <w:rFonts w:ascii="Arial" w:hAnsi="Arial" w:cs="Arial"/>
          <w:bCs/>
          <w:lang w:val="en-GB"/>
        </w:rPr>
        <w:t>make arrangements</w:t>
      </w:r>
      <w:proofErr w:type="gramEnd"/>
      <w:r w:rsidR="00A52673">
        <w:rPr>
          <w:rFonts w:ascii="Arial" w:hAnsi="Arial" w:cs="Arial"/>
          <w:bCs/>
          <w:lang w:val="en-GB"/>
        </w:rPr>
        <w:t xml:space="preserve"> for the bin to be emptied </w:t>
      </w:r>
      <w:r w:rsidR="000D37DE">
        <w:rPr>
          <w:rFonts w:ascii="Arial" w:hAnsi="Arial" w:cs="Arial"/>
          <w:bCs/>
          <w:lang w:val="en-GB"/>
        </w:rPr>
        <w:t>on a weekly basis by a designated and regulated dog waste removal company</w:t>
      </w:r>
      <w:r w:rsidR="00B7292E">
        <w:rPr>
          <w:rFonts w:ascii="Arial" w:hAnsi="Arial" w:cs="Arial"/>
          <w:bCs/>
          <w:lang w:val="en-GB"/>
        </w:rPr>
        <w:t xml:space="preserve"> paid for </w:t>
      </w:r>
      <w:r w:rsidR="00825F8E">
        <w:rPr>
          <w:rFonts w:ascii="Arial" w:hAnsi="Arial" w:cs="Arial"/>
          <w:bCs/>
          <w:lang w:val="en-GB"/>
        </w:rPr>
        <w:t>by the applicant</w:t>
      </w:r>
    </w:p>
    <w:p w14:paraId="57EB0689" w14:textId="746D472F" w:rsidR="00384252" w:rsidRDefault="00384252" w:rsidP="00581EFA">
      <w:pPr>
        <w:pStyle w:val="ListParagraph"/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No additional permanent structures be</w:t>
      </w:r>
      <w:r w:rsidR="000F0B3C">
        <w:rPr>
          <w:rFonts w:ascii="Arial" w:hAnsi="Arial" w:cs="Arial"/>
          <w:bCs/>
          <w:lang w:val="en-GB"/>
        </w:rPr>
        <w:t>y</w:t>
      </w:r>
      <w:r>
        <w:rPr>
          <w:rFonts w:ascii="Arial" w:hAnsi="Arial" w:cs="Arial"/>
          <w:bCs/>
          <w:lang w:val="en-GB"/>
        </w:rPr>
        <w:t xml:space="preserve">ond </w:t>
      </w:r>
      <w:r w:rsidR="008C689A">
        <w:rPr>
          <w:rFonts w:ascii="Arial" w:hAnsi="Arial" w:cs="Arial"/>
          <w:bCs/>
          <w:lang w:val="en-GB"/>
        </w:rPr>
        <w:t>than those hereby approved (including new gate, fences, walls but excluding</w:t>
      </w:r>
      <w:r w:rsidR="000F0B3C">
        <w:rPr>
          <w:rFonts w:ascii="Arial" w:hAnsi="Arial" w:cs="Arial"/>
          <w:bCs/>
          <w:lang w:val="en-GB"/>
        </w:rPr>
        <w:t xml:space="preserve"> “like for like” replacement of existing gates, fences</w:t>
      </w:r>
      <w:r w:rsidR="003502DC">
        <w:rPr>
          <w:rFonts w:ascii="Arial" w:hAnsi="Arial" w:cs="Arial"/>
          <w:bCs/>
          <w:lang w:val="en-GB"/>
        </w:rPr>
        <w:t>, walls) shall be erected within this application site without the prior</w:t>
      </w:r>
      <w:r w:rsidR="0039181D">
        <w:rPr>
          <w:rFonts w:ascii="Arial" w:hAnsi="Arial" w:cs="Arial"/>
          <w:bCs/>
          <w:lang w:val="en-GB"/>
        </w:rPr>
        <w:t xml:space="preserve"> submission of an appropriate planning application.</w:t>
      </w:r>
      <w:r w:rsidR="00FC7693">
        <w:rPr>
          <w:rFonts w:ascii="Arial" w:hAnsi="Arial" w:cs="Arial"/>
          <w:bCs/>
          <w:lang w:val="en-GB"/>
        </w:rPr>
        <w:t xml:space="preserve"> Furthermore, no additional new hardstanding within the currently grassed</w:t>
      </w:r>
      <w:r w:rsidR="00FD0471">
        <w:rPr>
          <w:rFonts w:ascii="Arial" w:hAnsi="Arial" w:cs="Arial"/>
          <w:bCs/>
          <w:lang w:val="en-GB"/>
        </w:rPr>
        <w:t xml:space="preserve"> areas of the field shall be installed</w:t>
      </w:r>
      <w:r w:rsidR="00F872CA">
        <w:rPr>
          <w:rFonts w:ascii="Arial" w:hAnsi="Arial" w:cs="Arial"/>
          <w:bCs/>
          <w:lang w:val="en-GB"/>
        </w:rPr>
        <w:t xml:space="preserve"> without the submission of an appropriate planning application.</w:t>
      </w:r>
    </w:p>
    <w:p w14:paraId="241D9584" w14:textId="77777777" w:rsidR="0039181D" w:rsidRPr="00581EFA" w:rsidRDefault="0039181D" w:rsidP="00FC769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Arial" w:hAnsi="Arial" w:cs="Arial"/>
          <w:bCs/>
          <w:lang w:val="en-GB"/>
        </w:rPr>
      </w:pPr>
    </w:p>
    <w:p w14:paraId="455AEB46" w14:textId="436FFDB5" w:rsidR="00C710F9" w:rsidRPr="006341ED" w:rsidRDefault="006341ED" w:rsidP="0078638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(</w:t>
      </w:r>
      <w:r w:rsidR="000E67A8">
        <w:rPr>
          <w:rFonts w:ascii="Arial" w:hAnsi="Arial" w:cs="Arial"/>
          <w:bCs/>
          <w:lang w:val="en-GB"/>
        </w:rPr>
        <w:t xml:space="preserve">Proposed Cllr Bolton, Seconded: Cllr Mattinson, </w:t>
      </w:r>
      <w:r>
        <w:rPr>
          <w:rFonts w:ascii="Arial" w:hAnsi="Arial" w:cs="Arial"/>
          <w:bCs/>
          <w:lang w:val="en-GB"/>
        </w:rPr>
        <w:t>Unanimous</w:t>
      </w:r>
      <w:r w:rsidR="000E67A8">
        <w:rPr>
          <w:rFonts w:ascii="Arial" w:hAnsi="Arial" w:cs="Arial"/>
          <w:bCs/>
          <w:lang w:val="en-GB"/>
        </w:rPr>
        <w:t>)</w:t>
      </w:r>
    </w:p>
    <w:p w14:paraId="4FFF02B5" w14:textId="77777777" w:rsidR="00DA3DB8" w:rsidRPr="000B1857" w:rsidRDefault="00DA3DB8" w:rsidP="00DA3DB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</w:p>
    <w:p w14:paraId="03ECAF76" w14:textId="0517BB64" w:rsidR="000B1857" w:rsidRDefault="000B1857" w:rsidP="000B1857">
      <w:pPr>
        <w:pStyle w:val="ListParagraph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0B1857">
        <w:rPr>
          <w:rFonts w:ascii="Arial" w:hAnsi="Arial" w:cs="Arial"/>
          <w:bCs/>
          <w:lang w:val="en-GB"/>
        </w:rPr>
        <w:t xml:space="preserve">20/02456/AGNOT - Erection of agricultural storage shed @ Woodhouse Farm, Forest Lane </w:t>
      </w:r>
    </w:p>
    <w:p w14:paraId="7A7C9270" w14:textId="240FF4BC" w:rsidR="00DA3DB8" w:rsidRPr="00DA3DB8" w:rsidRDefault="00DA3DB8" w:rsidP="00DA3D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Cllr Chapman reported that City of York Council</w:t>
      </w:r>
      <w:r w:rsidR="00FC129C">
        <w:rPr>
          <w:rFonts w:ascii="Arial" w:hAnsi="Arial" w:cs="Arial"/>
          <w:bCs/>
          <w:lang w:val="en-GB"/>
        </w:rPr>
        <w:t xml:space="preserve"> had approved</w:t>
      </w:r>
      <w:r w:rsidR="00FF573F">
        <w:rPr>
          <w:rFonts w:ascii="Arial" w:hAnsi="Arial" w:cs="Arial"/>
          <w:bCs/>
          <w:lang w:val="en-GB"/>
        </w:rPr>
        <w:t xml:space="preserve"> this application, so the Parish Council could </w:t>
      </w:r>
      <w:r w:rsidR="005A5DFA">
        <w:rPr>
          <w:rFonts w:ascii="Arial" w:hAnsi="Arial" w:cs="Arial"/>
          <w:bCs/>
          <w:lang w:val="en-GB"/>
        </w:rPr>
        <w:t>comment.</w:t>
      </w:r>
    </w:p>
    <w:p w14:paraId="1A0C2C4D" w14:textId="77777777" w:rsidR="00DA3DB8" w:rsidRPr="000B1857" w:rsidRDefault="00DA3DB8" w:rsidP="00DA3DB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</w:p>
    <w:p w14:paraId="2A13EC6E" w14:textId="132C9635" w:rsidR="000B1857" w:rsidRDefault="000B1857" w:rsidP="000B1857">
      <w:pPr>
        <w:pStyle w:val="ListParagraph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0B1857">
        <w:rPr>
          <w:rFonts w:ascii="Arial" w:hAnsi="Arial" w:cs="Arial"/>
          <w:bCs/>
          <w:lang w:val="en-GB"/>
        </w:rPr>
        <w:t>20/02526/TCA - Fell 4no. Laurels and 1no. Apple tree in a Conservation Area @ The Sycamores, 12 The Village</w:t>
      </w:r>
    </w:p>
    <w:p w14:paraId="308B34CA" w14:textId="1B92C2C4" w:rsidR="005A5DFA" w:rsidRPr="000B1857" w:rsidRDefault="005A5DFA" w:rsidP="005A5DF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Cllr Chapman reported that</w:t>
      </w:r>
      <w:r w:rsidR="002A59E5">
        <w:rPr>
          <w:rFonts w:ascii="Arial" w:hAnsi="Arial" w:cs="Arial"/>
          <w:bCs/>
          <w:lang w:val="en-GB"/>
        </w:rPr>
        <w:t xml:space="preserve"> some of</w:t>
      </w:r>
      <w:r>
        <w:rPr>
          <w:rFonts w:ascii="Arial" w:hAnsi="Arial" w:cs="Arial"/>
          <w:bCs/>
          <w:lang w:val="en-GB"/>
        </w:rPr>
        <w:t xml:space="preserve"> the work ha</w:t>
      </w:r>
      <w:r w:rsidR="007823E7">
        <w:rPr>
          <w:rFonts w:ascii="Arial" w:hAnsi="Arial" w:cs="Arial"/>
          <w:bCs/>
          <w:lang w:val="en-GB"/>
        </w:rPr>
        <w:t>d been done</w:t>
      </w:r>
      <w:r w:rsidR="000C0425">
        <w:rPr>
          <w:rFonts w:ascii="Arial" w:hAnsi="Arial" w:cs="Arial"/>
          <w:bCs/>
          <w:lang w:val="en-GB"/>
        </w:rPr>
        <w:t>, so Cllr Fisher would ask City of York Council</w:t>
      </w:r>
      <w:r w:rsidR="00786388">
        <w:rPr>
          <w:rFonts w:ascii="Arial" w:hAnsi="Arial" w:cs="Arial"/>
          <w:bCs/>
          <w:lang w:val="en-GB"/>
        </w:rPr>
        <w:t xml:space="preserve"> what had happened.</w:t>
      </w:r>
    </w:p>
    <w:p w14:paraId="3FD70E2D" w14:textId="6EF57094" w:rsidR="00B720AC" w:rsidRDefault="00B720AC" w:rsidP="00B72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6"/>
        <w:contextualSpacing/>
        <w:jc w:val="both"/>
        <w:rPr>
          <w:rFonts w:ascii="Arial" w:hAnsi="Arial" w:cs="Arial"/>
          <w:bCs/>
          <w:color w:val="FF0000"/>
          <w:lang w:val="en-GB"/>
        </w:rPr>
      </w:pPr>
    </w:p>
    <w:p w14:paraId="58ECD80C" w14:textId="11292EFC" w:rsidR="00166700" w:rsidRDefault="00166700" w:rsidP="00B72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6"/>
        <w:contextualSpacing/>
        <w:jc w:val="both"/>
        <w:rPr>
          <w:rFonts w:ascii="Arial" w:hAnsi="Arial" w:cs="Arial"/>
          <w:bCs/>
          <w:color w:val="FF0000"/>
          <w:lang w:val="en-GB"/>
        </w:rPr>
      </w:pPr>
    </w:p>
    <w:p w14:paraId="73FC3F3A" w14:textId="2F12916D" w:rsidR="00166700" w:rsidRDefault="00166700" w:rsidP="00B72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6"/>
        <w:contextualSpacing/>
        <w:jc w:val="both"/>
        <w:rPr>
          <w:rFonts w:ascii="Arial" w:hAnsi="Arial" w:cs="Arial"/>
          <w:bCs/>
          <w:color w:val="FF0000"/>
          <w:lang w:val="en-GB"/>
        </w:rPr>
      </w:pPr>
    </w:p>
    <w:p w14:paraId="7661D816" w14:textId="22ABCDDD" w:rsidR="00166700" w:rsidRDefault="00166700" w:rsidP="00B72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6"/>
        <w:contextualSpacing/>
        <w:jc w:val="both"/>
        <w:rPr>
          <w:rFonts w:ascii="Arial" w:hAnsi="Arial" w:cs="Arial"/>
          <w:bCs/>
          <w:color w:val="FF0000"/>
          <w:lang w:val="en-GB"/>
        </w:rPr>
      </w:pPr>
    </w:p>
    <w:p w14:paraId="34055327" w14:textId="4B53DE07" w:rsidR="00166700" w:rsidRDefault="00166700" w:rsidP="00B72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6"/>
        <w:contextualSpacing/>
        <w:jc w:val="both"/>
        <w:rPr>
          <w:rFonts w:ascii="Arial" w:hAnsi="Arial" w:cs="Arial"/>
          <w:bCs/>
          <w:color w:val="FF0000"/>
          <w:lang w:val="en-GB"/>
        </w:rPr>
      </w:pPr>
    </w:p>
    <w:p w14:paraId="6B798ABB" w14:textId="30CC201F" w:rsidR="00166700" w:rsidRDefault="00166700" w:rsidP="00B72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6"/>
        <w:contextualSpacing/>
        <w:jc w:val="both"/>
        <w:rPr>
          <w:rFonts w:ascii="Arial" w:hAnsi="Arial" w:cs="Arial"/>
          <w:bCs/>
          <w:color w:val="FF0000"/>
          <w:lang w:val="en-GB"/>
        </w:rPr>
      </w:pPr>
    </w:p>
    <w:p w14:paraId="21F9063A" w14:textId="77777777" w:rsidR="00166700" w:rsidRPr="00E24499" w:rsidRDefault="00166700" w:rsidP="00B72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6"/>
        <w:contextualSpacing/>
        <w:jc w:val="both"/>
        <w:rPr>
          <w:rFonts w:ascii="Arial" w:hAnsi="Arial" w:cs="Arial"/>
          <w:bCs/>
          <w:color w:val="FF0000"/>
          <w:lang w:val="en-GB"/>
        </w:rPr>
      </w:pPr>
    </w:p>
    <w:p w14:paraId="3FFFB4FB" w14:textId="031577B5" w:rsidR="00905016" w:rsidRPr="003C77A0" w:rsidRDefault="008D1473" w:rsidP="00C3062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3C77A0">
        <w:rPr>
          <w:rFonts w:ascii="Arial" w:hAnsi="Arial" w:cs="Arial"/>
          <w:b/>
          <w:lang w:val="en-GB"/>
        </w:rPr>
        <w:lastRenderedPageBreak/>
        <w:t>To note planning decisions received:</w:t>
      </w:r>
    </w:p>
    <w:p w14:paraId="5E2B1306" w14:textId="77777777" w:rsidR="000B1857" w:rsidRDefault="000B1857" w:rsidP="000B185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Cs/>
          <w:lang w:val="en-GB"/>
        </w:rPr>
      </w:pPr>
    </w:p>
    <w:p w14:paraId="4FEF0D66" w14:textId="713D77D5" w:rsidR="00E61F84" w:rsidRPr="003C77A0" w:rsidRDefault="00E61F84" w:rsidP="00FD5F16">
      <w:pPr>
        <w:pStyle w:val="ListParagraph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3C77A0">
        <w:rPr>
          <w:rFonts w:ascii="Arial" w:hAnsi="Arial" w:cs="Arial"/>
          <w:bCs/>
          <w:lang w:val="en-GB"/>
        </w:rPr>
        <w:t xml:space="preserve">20/02004/FUL - Single storey rear extension, hip to gable roof with enlarged dormer to rear @ 27 Moor Lane </w:t>
      </w:r>
      <w:r w:rsidR="00FD5F16" w:rsidRPr="003C77A0">
        <w:rPr>
          <w:rFonts w:ascii="Arial" w:hAnsi="Arial" w:cs="Arial"/>
          <w:bCs/>
          <w:lang w:val="en-GB"/>
        </w:rPr>
        <w:t>–</w:t>
      </w:r>
      <w:r w:rsidRPr="003C77A0">
        <w:rPr>
          <w:rFonts w:ascii="Arial" w:hAnsi="Arial" w:cs="Arial"/>
          <w:bCs/>
          <w:lang w:val="en-GB"/>
        </w:rPr>
        <w:t xml:space="preserve"> Approved</w:t>
      </w:r>
    </w:p>
    <w:p w14:paraId="20E1EB2E" w14:textId="6827EC51" w:rsidR="00E61F84" w:rsidRPr="003C77A0" w:rsidRDefault="00E61F84" w:rsidP="00FD5F16">
      <w:pPr>
        <w:pStyle w:val="ListParagraph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3C77A0">
        <w:rPr>
          <w:rFonts w:ascii="Arial" w:hAnsi="Arial" w:cs="Arial"/>
          <w:bCs/>
          <w:lang w:val="en-GB"/>
        </w:rPr>
        <w:t xml:space="preserve">20/02052/FUL - Extension to rear of garage @ 2 Riverside Walk </w:t>
      </w:r>
      <w:r w:rsidR="00FD5F16" w:rsidRPr="003C77A0">
        <w:rPr>
          <w:rFonts w:ascii="Arial" w:hAnsi="Arial" w:cs="Arial"/>
          <w:bCs/>
          <w:lang w:val="en-GB"/>
        </w:rPr>
        <w:t>–</w:t>
      </w:r>
      <w:r w:rsidRPr="003C77A0">
        <w:rPr>
          <w:rFonts w:ascii="Arial" w:hAnsi="Arial" w:cs="Arial"/>
          <w:bCs/>
          <w:lang w:val="en-GB"/>
        </w:rPr>
        <w:t xml:space="preserve"> Approved</w:t>
      </w:r>
    </w:p>
    <w:p w14:paraId="1608177C" w14:textId="652414A8" w:rsidR="00E61F84" w:rsidRPr="003C77A0" w:rsidRDefault="00E61F84" w:rsidP="00FD5F16">
      <w:pPr>
        <w:pStyle w:val="ListParagraph"/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3C77A0">
        <w:rPr>
          <w:rFonts w:ascii="Arial" w:hAnsi="Arial" w:cs="Arial"/>
          <w:bCs/>
          <w:lang w:val="en-GB"/>
        </w:rPr>
        <w:t>20/00268/FUL - Change of use of land to garden curtilage (retrospective) - 2 Hawthorne Mews - Approved</w:t>
      </w:r>
    </w:p>
    <w:p w14:paraId="699E0935" w14:textId="77777777" w:rsidR="00E61F84" w:rsidRPr="00E61F84" w:rsidRDefault="00E61F84" w:rsidP="00E61F84">
      <w:pPr>
        <w:ind w:left="1440"/>
        <w:jc w:val="both"/>
        <w:rPr>
          <w:rFonts w:ascii="Arial" w:hAnsi="Arial" w:cs="Arial"/>
          <w:bCs/>
          <w:color w:val="FF0000"/>
          <w:lang w:val="en-GB"/>
        </w:rPr>
      </w:pPr>
    </w:p>
    <w:p w14:paraId="07FB21A8" w14:textId="4A21C551" w:rsidR="00BE39B3" w:rsidRPr="00102844" w:rsidRDefault="00905016" w:rsidP="001D07E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102844">
        <w:rPr>
          <w:rFonts w:ascii="Arial" w:hAnsi="Arial" w:cs="Arial"/>
          <w:b/>
          <w:lang w:val="en-GB"/>
        </w:rPr>
        <w:t xml:space="preserve">To confirm date of next meeting as Tuesday </w:t>
      </w:r>
      <w:r w:rsidR="003936E2" w:rsidRPr="00102844">
        <w:rPr>
          <w:rFonts w:ascii="Arial" w:hAnsi="Arial" w:cs="Arial"/>
          <w:b/>
          <w:lang w:val="en-GB"/>
        </w:rPr>
        <w:t>26</w:t>
      </w:r>
      <w:r w:rsidR="00C41D94" w:rsidRPr="00102844">
        <w:rPr>
          <w:rFonts w:ascii="Arial" w:hAnsi="Arial" w:cs="Arial"/>
          <w:b/>
          <w:vertAlign w:val="superscript"/>
          <w:lang w:val="en-GB"/>
        </w:rPr>
        <w:t>th</w:t>
      </w:r>
      <w:r w:rsidRPr="00102844">
        <w:rPr>
          <w:rFonts w:ascii="Arial" w:hAnsi="Arial" w:cs="Arial"/>
          <w:b/>
          <w:lang w:val="en-GB"/>
        </w:rPr>
        <w:t xml:space="preserve"> </w:t>
      </w:r>
      <w:r w:rsidR="00C41D94" w:rsidRPr="00102844">
        <w:rPr>
          <w:rFonts w:ascii="Arial" w:hAnsi="Arial" w:cs="Arial"/>
          <w:b/>
          <w:lang w:val="en-GB"/>
        </w:rPr>
        <w:t>January</w:t>
      </w:r>
      <w:r w:rsidRPr="00102844">
        <w:rPr>
          <w:rFonts w:ascii="Arial" w:hAnsi="Arial" w:cs="Arial"/>
          <w:b/>
          <w:lang w:val="en-GB"/>
        </w:rPr>
        <w:t xml:space="preserve"> 202</w:t>
      </w:r>
      <w:r w:rsidR="00C41D94" w:rsidRPr="00102844">
        <w:rPr>
          <w:rFonts w:ascii="Arial" w:hAnsi="Arial" w:cs="Arial"/>
          <w:b/>
          <w:lang w:val="en-GB"/>
        </w:rPr>
        <w:t>1</w:t>
      </w:r>
      <w:r w:rsidRPr="00102844">
        <w:rPr>
          <w:rFonts w:ascii="Arial" w:hAnsi="Arial" w:cs="Arial"/>
          <w:b/>
          <w:lang w:val="en-GB"/>
        </w:rPr>
        <w:t xml:space="preserve"> @ 6.30 p.m.</w:t>
      </w:r>
      <w:r w:rsidR="008D1473" w:rsidRPr="00102844">
        <w:rPr>
          <w:rFonts w:ascii="Arial" w:hAnsi="Arial" w:cs="Arial"/>
          <w:b/>
          <w:lang w:val="en-GB"/>
        </w:rPr>
        <w:tab/>
      </w:r>
      <w:r w:rsidR="008D1473" w:rsidRPr="00102844">
        <w:rPr>
          <w:rFonts w:ascii="Arial" w:hAnsi="Arial" w:cs="Arial"/>
          <w:b/>
          <w:lang w:val="en-GB"/>
        </w:rPr>
        <w:tab/>
      </w:r>
      <w:r w:rsidR="00BE39B3" w:rsidRPr="00102844">
        <w:rPr>
          <w:rFonts w:ascii="Arial" w:hAnsi="Arial" w:cs="Arial"/>
          <w:bCs/>
          <w:u w:val="single"/>
          <w:lang w:val="en-GB"/>
        </w:rPr>
        <w:t>Resolved</w:t>
      </w:r>
      <w:r w:rsidR="00BE39B3" w:rsidRPr="00102844">
        <w:rPr>
          <w:rFonts w:ascii="Arial" w:hAnsi="Arial" w:cs="Arial"/>
          <w:bCs/>
          <w:lang w:val="en-GB"/>
        </w:rPr>
        <w:t xml:space="preserve"> – Agreed</w:t>
      </w:r>
    </w:p>
    <w:p w14:paraId="3AE6F751" w14:textId="700D7410" w:rsidR="00982A95" w:rsidRPr="00E24499" w:rsidRDefault="00982A95" w:rsidP="008D1473">
      <w:pPr>
        <w:ind w:left="1440"/>
        <w:jc w:val="both"/>
        <w:rPr>
          <w:rFonts w:ascii="Arial" w:hAnsi="Arial" w:cs="Arial"/>
          <w:bCs/>
          <w:color w:val="FF0000"/>
        </w:rPr>
      </w:pPr>
    </w:p>
    <w:p w14:paraId="4365AF5A" w14:textId="77777777" w:rsidR="00864D7D" w:rsidRPr="00E24499" w:rsidRDefault="00864D7D" w:rsidP="00982A95">
      <w:pPr>
        <w:jc w:val="both"/>
        <w:rPr>
          <w:rFonts w:ascii="Arial" w:hAnsi="Arial" w:cs="Arial"/>
          <w:bCs/>
          <w:color w:val="FF0000"/>
        </w:rPr>
      </w:pPr>
    </w:p>
    <w:sectPr w:rsidR="00864D7D" w:rsidRPr="00E24499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5F6FB" w14:textId="77777777" w:rsidR="00140B4B" w:rsidRDefault="00140B4B">
      <w:pPr>
        <w:spacing w:after="0" w:line="240" w:lineRule="auto"/>
      </w:pPr>
      <w:r>
        <w:separator/>
      </w:r>
    </w:p>
  </w:endnote>
  <w:endnote w:type="continuationSeparator" w:id="0">
    <w:p w14:paraId="7006794B" w14:textId="77777777" w:rsidR="00140B4B" w:rsidRDefault="0014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771CB27C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166700">
      <w:rPr>
        <w:b/>
      </w:rPr>
      <w:t>3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90F2" w14:textId="77777777" w:rsidR="00140B4B" w:rsidRDefault="00140B4B">
      <w:pPr>
        <w:spacing w:after="0" w:line="240" w:lineRule="auto"/>
      </w:pPr>
      <w:r>
        <w:separator/>
      </w:r>
    </w:p>
  </w:footnote>
  <w:footnote w:type="continuationSeparator" w:id="0">
    <w:p w14:paraId="724C16B6" w14:textId="77777777" w:rsidR="00140B4B" w:rsidRDefault="00140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47B"/>
    <w:multiLevelType w:val="hybridMultilevel"/>
    <w:tmpl w:val="94F879B0"/>
    <w:lvl w:ilvl="0" w:tplc="AA0AF2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073A92"/>
    <w:multiLevelType w:val="hybridMultilevel"/>
    <w:tmpl w:val="833C2D78"/>
    <w:lvl w:ilvl="0" w:tplc="BA4A25C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E84847"/>
    <w:multiLevelType w:val="hybridMultilevel"/>
    <w:tmpl w:val="8D3E1C40"/>
    <w:lvl w:ilvl="0" w:tplc="5BC070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E1499"/>
    <w:multiLevelType w:val="hybridMultilevel"/>
    <w:tmpl w:val="C2C21812"/>
    <w:lvl w:ilvl="0" w:tplc="BE44BD1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5C7768"/>
    <w:multiLevelType w:val="hybridMultilevel"/>
    <w:tmpl w:val="CE94AA1E"/>
    <w:lvl w:ilvl="0" w:tplc="8AF2E6B2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331780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58787B"/>
    <w:multiLevelType w:val="hybridMultilevel"/>
    <w:tmpl w:val="B9544BC4"/>
    <w:lvl w:ilvl="0" w:tplc="FFE24AF2">
      <w:start w:val="59"/>
      <w:numFmt w:val="decimal"/>
      <w:lvlText w:val="20/%1"/>
      <w:lvlJc w:val="left"/>
      <w:pPr>
        <w:ind w:left="720" w:hanging="360"/>
      </w:pPr>
      <w:rPr>
        <w:rFonts w:hint="default"/>
        <w:b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3D113C1"/>
    <w:multiLevelType w:val="hybridMultilevel"/>
    <w:tmpl w:val="7086338E"/>
    <w:lvl w:ilvl="0" w:tplc="ED6E1F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6702B8"/>
    <w:multiLevelType w:val="hybridMultilevel"/>
    <w:tmpl w:val="6B90FD3E"/>
    <w:lvl w:ilvl="0" w:tplc="0A34A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D22712"/>
    <w:multiLevelType w:val="hybridMultilevel"/>
    <w:tmpl w:val="1B52966C"/>
    <w:lvl w:ilvl="0" w:tplc="BED45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C3A53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2893E5D"/>
    <w:multiLevelType w:val="hybridMultilevel"/>
    <w:tmpl w:val="5E7E6D76"/>
    <w:lvl w:ilvl="0" w:tplc="FFF2A2A0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291030B"/>
    <w:multiLevelType w:val="hybridMultilevel"/>
    <w:tmpl w:val="A01E3888"/>
    <w:lvl w:ilvl="0" w:tplc="A678BB0E"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48BD4574"/>
    <w:multiLevelType w:val="hybridMultilevel"/>
    <w:tmpl w:val="779AD570"/>
    <w:lvl w:ilvl="0" w:tplc="3AB0CE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A8C24D4"/>
    <w:multiLevelType w:val="hybridMultilevel"/>
    <w:tmpl w:val="4670B320"/>
    <w:lvl w:ilvl="0" w:tplc="DC8C9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F1B1531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590384C"/>
    <w:multiLevelType w:val="hybridMultilevel"/>
    <w:tmpl w:val="FBA4721E"/>
    <w:lvl w:ilvl="0" w:tplc="23EA4B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C283B58"/>
    <w:multiLevelType w:val="hybridMultilevel"/>
    <w:tmpl w:val="8AF8EA48"/>
    <w:lvl w:ilvl="0" w:tplc="C054D1D6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DE90C0F"/>
    <w:multiLevelType w:val="hybridMultilevel"/>
    <w:tmpl w:val="F32C6A46"/>
    <w:lvl w:ilvl="0" w:tplc="761810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5A532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CF38A3"/>
    <w:multiLevelType w:val="hybridMultilevel"/>
    <w:tmpl w:val="0F6E2AD8"/>
    <w:lvl w:ilvl="0" w:tplc="235AB1DA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1" w15:restartNumberingAfterBreak="0">
    <w:nsid w:val="70FB143A"/>
    <w:multiLevelType w:val="multilevel"/>
    <w:tmpl w:val="5904887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98083C"/>
    <w:multiLevelType w:val="hybridMultilevel"/>
    <w:tmpl w:val="53684CA0"/>
    <w:lvl w:ilvl="0" w:tplc="7DAEE2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41A622C"/>
    <w:multiLevelType w:val="hybridMultilevel"/>
    <w:tmpl w:val="6A6C262A"/>
    <w:lvl w:ilvl="0" w:tplc="C958B788"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5AF7F0D"/>
    <w:multiLevelType w:val="hybridMultilevel"/>
    <w:tmpl w:val="DB62FA48"/>
    <w:lvl w:ilvl="0" w:tplc="4BB015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6B851E2"/>
    <w:multiLevelType w:val="hybridMultilevel"/>
    <w:tmpl w:val="F4227BC0"/>
    <w:lvl w:ilvl="0" w:tplc="B50053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B873624"/>
    <w:multiLevelType w:val="hybridMultilevel"/>
    <w:tmpl w:val="3828BD24"/>
    <w:lvl w:ilvl="0" w:tplc="2A7AE34A"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F3A2B34"/>
    <w:multiLevelType w:val="hybridMultilevel"/>
    <w:tmpl w:val="76A2B356"/>
    <w:lvl w:ilvl="0" w:tplc="B6045C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21"/>
  </w:num>
  <w:num w:numId="3">
    <w:abstractNumId w:val="32"/>
  </w:num>
  <w:num w:numId="4">
    <w:abstractNumId w:val="16"/>
  </w:num>
  <w:num w:numId="5">
    <w:abstractNumId w:val="19"/>
  </w:num>
  <w:num w:numId="6">
    <w:abstractNumId w:val="27"/>
  </w:num>
  <w:num w:numId="7">
    <w:abstractNumId w:val="5"/>
  </w:num>
  <w:num w:numId="8">
    <w:abstractNumId w:val="14"/>
  </w:num>
  <w:num w:numId="9">
    <w:abstractNumId w:val="7"/>
  </w:num>
  <w:num w:numId="10">
    <w:abstractNumId w:val="13"/>
  </w:num>
  <w:num w:numId="11">
    <w:abstractNumId w:val="2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28"/>
  </w:num>
  <w:num w:numId="16">
    <w:abstractNumId w:val="11"/>
  </w:num>
  <w:num w:numId="17">
    <w:abstractNumId w:val="17"/>
  </w:num>
  <w:num w:numId="18">
    <w:abstractNumId w:val="6"/>
  </w:num>
  <w:num w:numId="19">
    <w:abstractNumId w:val="10"/>
  </w:num>
  <w:num w:numId="20">
    <w:abstractNumId w:val="47"/>
  </w:num>
  <w:num w:numId="21">
    <w:abstractNumId w:val="29"/>
  </w:num>
  <w:num w:numId="22">
    <w:abstractNumId w:val="2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42"/>
  </w:num>
  <w:num w:numId="30">
    <w:abstractNumId w:val="9"/>
  </w:num>
  <w:num w:numId="31">
    <w:abstractNumId w:val="36"/>
  </w:num>
  <w:num w:numId="32">
    <w:abstractNumId w:val="46"/>
  </w:num>
  <w:num w:numId="33">
    <w:abstractNumId w:val="22"/>
  </w:num>
  <w:num w:numId="34">
    <w:abstractNumId w:val="23"/>
  </w:num>
  <w:num w:numId="35">
    <w:abstractNumId w:val="45"/>
  </w:num>
  <w:num w:numId="36">
    <w:abstractNumId w:val="1"/>
  </w:num>
  <w:num w:numId="37">
    <w:abstractNumId w:val="24"/>
  </w:num>
  <w:num w:numId="38">
    <w:abstractNumId w:val="44"/>
  </w:num>
  <w:num w:numId="39">
    <w:abstractNumId w:val="4"/>
  </w:num>
  <w:num w:numId="40">
    <w:abstractNumId w:val="38"/>
  </w:num>
  <w:num w:numId="41">
    <w:abstractNumId w:val="40"/>
  </w:num>
  <w:num w:numId="42">
    <w:abstractNumId w:val="43"/>
  </w:num>
  <w:num w:numId="43">
    <w:abstractNumId w:val="33"/>
  </w:num>
  <w:num w:numId="44">
    <w:abstractNumId w:val="34"/>
  </w:num>
  <w:num w:numId="45">
    <w:abstractNumId w:val="0"/>
  </w:num>
  <w:num w:numId="46">
    <w:abstractNumId w:val="3"/>
  </w:num>
  <w:num w:numId="47">
    <w:abstractNumId w:val="30"/>
  </w:num>
  <w:num w:numId="48">
    <w:abstractNumId w:val="37"/>
  </w:num>
  <w:num w:numId="49">
    <w:abstractNumId w:val="30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F89"/>
    <w:rsid w:val="00013EC8"/>
    <w:rsid w:val="00020F1C"/>
    <w:rsid w:val="00021711"/>
    <w:rsid w:val="000224D2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7658"/>
    <w:rsid w:val="00047A1A"/>
    <w:rsid w:val="00050200"/>
    <w:rsid w:val="00053103"/>
    <w:rsid w:val="00057888"/>
    <w:rsid w:val="00057EF8"/>
    <w:rsid w:val="00060864"/>
    <w:rsid w:val="00062D68"/>
    <w:rsid w:val="00064516"/>
    <w:rsid w:val="00077F6E"/>
    <w:rsid w:val="00094EC1"/>
    <w:rsid w:val="00096831"/>
    <w:rsid w:val="000A3A33"/>
    <w:rsid w:val="000B0077"/>
    <w:rsid w:val="000B1857"/>
    <w:rsid w:val="000B1F7A"/>
    <w:rsid w:val="000C0425"/>
    <w:rsid w:val="000C4BA1"/>
    <w:rsid w:val="000D048F"/>
    <w:rsid w:val="000D1270"/>
    <w:rsid w:val="000D2310"/>
    <w:rsid w:val="000D37DE"/>
    <w:rsid w:val="000E0811"/>
    <w:rsid w:val="000E2ECC"/>
    <w:rsid w:val="000E3461"/>
    <w:rsid w:val="000E67A8"/>
    <w:rsid w:val="000F0B3C"/>
    <w:rsid w:val="000F1D03"/>
    <w:rsid w:val="000F42D2"/>
    <w:rsid w:val="000F69A8"/>
    <w:rsid w:val="00100D2D"/>
    <w:rsid w:val="00101C4D"/>
    <w:rsid w:val="00102844"/>
    <w:rsid w:val="00107959"/>
    <w:rsid w:val="0011202C"/>
    <w:rsid w:val="00113318"/>
    <w:rsid w:val="00122E9B"/>
    <w:rsid w:val="00124541"/>
    <w:rsid w:val="001309DE"/>
    <w:rsid w:val="0013229F"/>
    <w:rsid w:val="001325DF"/>
    <w:rsid w:val="0013474C"/>
    <w:rsid w:val="0013670B"/>
    <w:rsid w:val="00140A68"/>
    <w:rsid w:val="00140B4B"/>
    <w:rsid w:val="00147DE6"/>
    <w:rsid w:val="00153BF7"/>
    <w:rsid w:val="00155E36"/>
    <w:rsid w:val="00161628"/>
    <w:rsid w:val="00161C63"/>
    <w:rsid w:val="00162CEC"/>
    <w:rsid w:val="00165E0D"/>
    <w:rsid w:val="001666F6"/>
    <w:rsid w:val="00166700"/>
    <w:rsid w:val="0017005E"/>
    <w:rsid w:val="0017041D"/>
    <w:rsid w:val="0017130F"/>
    <w:rsid w:val="0017455D"/>
    <w:rsid w:val="001750E1"/>
    <w:rsid w:val="00177787"/>
    <w:rsid w:val="00181842"/>
    <w:rsid w:val="00182F6E"/>
    <w:rsid w:val="00184AE8"/>
    <w:rsid w:val="00185387"/>
    <w:rsid w:val="00185AE2"/>
    <w:rsid w:val="0019207B"/>
    <w:rsid w:val="001922D2"/>
    <w:rsid w:val="00196284"/>
    <w:rsid w:val="00197E54"/>
    <w:rsid w:val="001A23DE"/>
    <w:rsid w:val="001A3037"/>
    <w:rsid w:val="001A493D"/>
    <w:rsid w:val="001A54AC"/>
    <w:rsid w:val="001A573B"/>
    <w:rsid w:val="001A693F"/>
    <w:rsid w:val="001A6B62"/>
    <w:rsid w:val="001B2A6C"/>
    <w:rsid w:val="001B382A"/>
    <w:rsid w:val="001B6590"/>
    <w:rsid w:val="001B691C"/>
    <w:rsid w:val="001C3008"/>
    <w:rsid w:val="001C58F0"/>
    <w:rsid w:val="001C655F"/>
    <w:rsid w:val="001C696B"/>
    <w:rsid w:val="001D07E4"/>
    <w:rsid w:val="001D7EC2"/>
    <w:rsid w:val="001E48D0"/>
    <w:rsid w:val="001E6390"/>
    <w:rsid w:val="001E7F69"/>
    <w:rsid w:val="001F11FB"/>
    <w:rsid w:val="001F251B"/>
    <w:rsid w:val="001F2C1A"/>
    <w:rsid w:val="001F3672"/>
    <w:rsid w:val="001F6E68"/>
    <w:rsid w:val="001F718B"/>
    <w:rsid w:val="00200F79"/>
    <w:rsid w:val="002033B4"/>
    <w:rsid w:val="002047BC"/>
    <w:rsid w:val="00204A86"/>
    <w:rsid w:val="00211E7E"/>
    <w:rsid w:val="00211F3C"/>
    <w:rsid w:val="00216150"/>
    <w:rsid w:val="00220454"/>
    <w:rsid w:val="00220639"/>
    <w:rsid w:val="00225841"/>
    <w:rsid w:val="00231F51"/>
    <w:rsid w:val="00232779"/>
    <w:rsid w:val="00233456"/>
    <w:rsid w:val="002372DC"/>
    <w:rsid w:val="00242F5C"/>
    <w:rsid w:val="00247CA4"/>
    <w:rsid w:val="00247E05"/>
    <w:rsid w:val="00250E6A"/>
    <w:rsid w:val="00257A95"/>
    <w:rsid w:val="00261C0D"/>
    <w:rsid w:val="002633DF"/>
    <w:rsid w:val="002670AB"/>
    <w:rsid w:val="00267DD2"/>
    <w:rsid w:val="00271259"/>
    <w:rsid w:val="00271E58"/>
    <w:rsid w:val="0027384E"/>
    <w:rsid w:val="0027676A"/>
    <w:rsid w:val="00286484"/>
    <w:rsid w:val="002929D7"/>
    <w:rsid w:val="002A2EFA"/>
    <w:rsid w:val="002A4748"/>
    <w:rsid w:val="002A59E5"/>
    <w:rsid w:val="002B3DCB"/>
    <w:rsid w:val="002C2BC4"/>
    <w:rsid w:val="002C35B1"/>
    <w:rsid w:val="002C40AD"/>
    <w:rsid w:val="002C6C7D"/>
    <w:rsid w:val="002D31D6"/>
    <w:rsid w:val="002D432F"/>
    <w:rsid w:val="002D5494"/>
    <w:rsid w:val="002D7352"/>
    <w:rsid w:val="002D75AE"/>
    <w:rsid w:val="002D76B2"/>
    <w:rsid w:val="002D7805"/>
    <w:rsid w:val="002D7931"/>
    <w:rsid w:val="002E0CD3"/>
    <w:rsid w:val="002E13EC"/>
    <w:rsid w:val="002E2DF0"/>
    <w:rsid w:val="002F0567"/>
    <w:rsid w:val="002F0FF1"/>
    <w:rsid w:val="002F42AF"/>
    <w:rsid w:val="002F587F"/>
    <w:rsid w:val="002F631B"/>
    <w:rsid w:val="00301476"/>
    <w:rsid w:val="00304AFC"/>
    <w:rsid w:val="003054C1"/>
    <w:rsid w:val="003166F4"/>
    <w:rsid w:val="00322E7D"/>
    <w:rsid w:val="003230D8"/>
    <w:rsid w:val="00327213"/>
    <w:rsid w:val="00327BC5"/>
    <w:rsid w:val="00334ADB"/>
    <w:rsid w:val="003375D0"/>
    <w:rsid w:val="003377A2"/>
    <w:rsid w:val="00342E2F"/>
    <w:rsid w:val="00347FF0"/>
    <w:rsid w:val="003502DC"/>
    <w:rsid w:val="00351952"/>
    <w:rsid w:val="00351C35"/>
    <w:rsid w:val="00356A8E"/>
    <w:rsid w:val="00356E63"/>
    <w:rsid w:val="003639BE"/>
    <w:rsid w:val="003722CA"/>
    <w:rsid w:val="003779AF"/>
    <w:rsid w:val="003831CD"/>
    <w:rsid w:val="00383419"/>
    <w:rsid w:val="00384165"/>
    <w:rsid w:val="00384252"/>
    <w:rsid w:val="00390676"/>
    <w:rsid w:val="003908B4"/>
    <w:rsid w:val="0039181D"/>
    <w:rsid w:val="0039350D"/>
    <w:rsid w:val="003936E2"/>
    <w:rsid w:val="00394F40"/>
    <w:rsid w:val="0039574B"/>
    <w:rsid w:val="00396F0B"/>
    <w:rsid w:val="003A186A"/>
    <w:rsid w:val="003A1E43"/>
    <w:rsid w:val="003A6397"/>
    <w:rsid w:val="003A6542"/>
    <w:rsid w:val="003B2BF9"/>
    <w:rsid w:val="003B378C"/>
    <w:rsid w:val="003B59F0"/>
    <w:rsid w:val="003B7A01"/>
    <w:rsid w:val="003C2938"/>
    <w:rsid w:val="003C3113"/>
    <w:rsid w:val="003C62B1"/>
    <w:rsid w:val="003C77A0"/>
    <w:rsid w:val="003D07CC"/>
    <w:rsid w:val="003D3921"/>
    <w:rsid w:val="003E0319"/>
    <w:rsid w:val="003E1DE1"/>
    <w:rsid w:val="003E237A"/>
    <w:rsid w:val="003E57E5"/>
    <w:rsid w:val="003F4483"/>
    <w:rsid w:val="003F66BA"/>
    <w:rsid w:val="003F6AAD"/>
    <w:rsid w:val="003F7411"/>
    <w:rsid w:val="004019B5"/>
    <w:rsid w:val="00402D27"/>
    <w:rsid w:val="004059E3"/>
    <w:rsid w:val="00405F26"/>
    <w:rsid w:val="00406C74"/>
    <w:rsid w:val="00407F92"/>
    <w:rsid w:val="004113F5"/>
    <w:rsid w:val="00413E1E"/>
    <w:rsid w:val="004158B0"/>
    <w:rsid w:val="00421B0C"/>
    <w:rsid w:val="004234F9"/>
    <w:rsid w:val="0042415C"/>
    <w:rsid w:val="00426C16"/>
    <w:rsid w:val="004275F0"/>
    <w:rsid w:val="00431916"/>
    <w:rsid w:val="00436413"/>
    <w:rsid w:val="00440528"/>
    <w:rsid w:val="00443036"/>
    <w:rsid w:val="004501D2"/>
    <w:rsid w:val="00453398"/>
    <w:rsid w:val="004546BB"/>
    <w:rsid w:val="00457506"/>
    <w:rsid w:val="00457B4F"/>
    <w:rsid w:val="00466292"/>
    <w:rsid w:val="00467D88"/>
    <w:rsid w:val="0047091A"/>
    <w:rsid w:val="0047119D"/>
    <w:rsid w:val="00480272"/>
    <w:rsid w:val="00484B4D"/>
    <w:rsid w:val="00486A69"/>
    <w:rsid w:val="00491F1F"/>
    <w:rsid w:val="00491F97"/>
    <w:rsid w:val="0049435B"/>
    <w:rsid w:val="00496384"/>
    <w:rsid w:val="004A125F"/>
    <w:rsid w:val="004A79D5"/>
    <w:rsid w:val="004C1C80"/>
    <w:rsid w:val="004C2D54"/>
    <w:rsid w:val="004C413E"/>
    <w:rsid w:val="004C507D"/>
    <w:rsid w:val="004D2724"/>
    <w:rsid w:val="004D2832"/>
    <w:rsid w:val="004D41DE"/>
    <w:rsid w:val="004D5A69"/>
    <w:rsid w:val="004D5E41"/>
    <w:rsid w:val="004D718D"/>
    <w:rsid w:val="004E05B9"/>
    <w:rsid w:val="004E3316"/>
    <w:rsid w:val="004E5D47"/>
    <w:rsid w:val="004F2AAB"/>
    <w:rsid w:val="004F5B88"/>
    <w:rsid w:val="00501228"/>
    <w:rsid w:val="00502207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201F7"/>
    <w:rsid w:val="00520697"/>
    <w:rsid w:val="00523072"/>
    <w:rsid w:val="00523640"/>
    <w:rsid w:val="00524EAB"/>
    <w:rsid w:val="005273ED"/>
    <w:rsid w:val="005312EC"/>
    <w:rsid w:val="00533257"/>
    <w:rsid w:val="005374CF"/>
    <w:rsid w:val="005411EE"/>
    <w:rsid w:val="005526B7"/>
    <w:rsid w:val="00553602"/>
    <w:rsid w:val="0056374A"/>
    <w:rsid w:val="0056530F"/>
    <w:rsid w:val="005705D3"/>
    <w:rsid w:val="00571010"/>
    <w:rsid w:val="00572306"/>
    <w:rsid w:val="0057425E"/>
    <w:rsid w:val="0058056F"/>
    <w:rsid w:val="00581EFA"/>
    <w:rsid w:val="00581F50"/>
    <w:rsid w:val="005830D3"/>
    <w:rsid w:val="005849B9"/>
    <w:rsid w:val="00591ECB"/>
    <w:rsid w:val="00595C8F"/>
    <w:rsid w:val="0059668B"/>
    <w:rsid w:val="0059773F"/>
    <w:rsid w:val="005A0A1F"/>
    <w:rsid w:val="005A2D15"/>
    <w:rsid w:val="005A4510"/>
    <w:rsid w:val="005A5DFA"/>
    <w:rsid w:val="005A6B7F"/>
    <w:rsid w:val="005A724D"/>
    <w:rsid w:val="005B097C"/>
    <w:rsid w:val="005B3CC6"/>
    <w:rsid w:val="005B5567"/>
    <w:rsid w:val="005B668C"/>
    <w:rsid w:val="005B6B3E"/>
    <w:rsid w:val="005B7D69"/>
    <w:rsid w:val="005C2F90"/>
    <w:rsid w:val="005C3013"/>
    <w:rsid w:val="005C641D"/>
    <w:rsid w:val="005D3466"/>
    <w:rsid w:val="005D522D"/>
    <w:rsid w:val="005D7982"/>
    <w:rsid w:val="005E1B62"/>
    <w:rsid w:val="005E386F"/>
    <w:rsid w:val="005E3DBB"/>
    <w:rsid w:val="005E54B5"/>
    <w:rsid w:val="005E6DA1"/>
    <w:rsid w:val="005F205B"/>
    <w:rsid w:val="005F3D4F"/>
    <w:rsid w:val="005F44A4"/>
    <w:rsid w:val="005F4D15"/>
    <w:rsid w:val="005F5DCB"/>
    <w:rsid w:val="005F6720"/>
    <w:rsid w:val="005F75FA"/>
    <w:rsid w:val="005F7CDF"/>
    <w:rsid w:val="006037D4"/>
    <w:rsid w:val="0060462A"/>
    <w:rsid w:val="00604A1A"/>
    <w:rsid w:val="00606062"/>
    <w:rsid w:val="0061072C"/>
    <w:rsid w:val="006107FD"/>
    <w:rsid w:val="00610C99"/>
    <w:rsid w:val="006159FD"/>
    <w:rsid w:val="006171A5"/>
    <w:rsid w:val="0062380B"/>
    <w:rsid w:val="00625834"/>
    <w:rsid w:val="00626C18"/>
    <w:rsid w:val="00630336"/>
    <w:rsid w:val="00631BFB"/>
    <w:rsid w:val="006341ED"/>
    <w:rsid w:val="006352FE"/>
    <w:rsid w:val="00636078"/>
    <w:rsid w:val="006419E8"/>
    <w:rsid w:val="00641A84"/>
    <w:rsid w:val="00647183"/>
    <w:rsid w:val="00652CEA"/>
    <w:rsid w:val="00653536"/>
    <w:rsid w:val="00653821"/>
    <w:rsid w:val="006539C9"/>
    <w:rsid w:val="00654664"/>
    <w:rsid w:val="00660BD0"/>
    <w:rsid w:val="00662A50"/>
    <w:rsid w:val="00671968"/>
    <w:rsid w:val="00672977"/>
    <w:rsid w:val="00672A2A"/>
    <w:rsid w:val="006734D2"/>
    <w:rsid w:val="006736CA"/>
    <w:rsid w:val="00673EA7"/>
    <w:rsid w:val="00673F20"/>
    <w:rsid w:val="00675626"/>
    <w:rsid w:val="0067705F"/>
    <w:rsid w:val="006800E6"/>
    <w:rsid w:val="006830DF"/>
    <w:rsid w:val="00686811"/>
    <w:rsid w:val="00692DBA"/>
    <w:rsid w:val="0069388E"/>
    <w:rsid w:val="006943A7"/>
    <w:rsid w:val="006979F6"/>
    <w:rsid w:val="006A23C0"/>
    <w:rsid w:val="006A2890"/>
    <w:rsid w:val="006A3175"/>
    <w:rsid w:val="006A4214"/>
    <w:rsid w:val="006A473F"/>
    <w:rsid w:val="006A619F"/>
    <w:rsid w:val="006A6B52"/>
    <w:rsid w:val="006B2C84"/>
    <w:rsid w:val="006B3073"/>
    <w:rsid w:val="006B577E"/>
    <w:rsid w:val="006B7BA6"/>
    <w:rsid w:val="006C029F"/>
    <w:rsid w:val="006C0E6B"/>
    <w:rsid w:val="006C4163"/>
    <w:rsid w:val="006C4694"/>
    <w:rsid w:val="006D20F3"/>
    <w:rsid w:val="006D22AC"/>
    <w:rsid w:val="006D381E"/>
    <w:rsid w:val="006D5251"/>
    <w:rsid w:val="006D71CF"/>
    <w:rsid w:val="006E068C"/>
    <w:rsid w:val="006E09C6"/>
    <w:rsid w:val="006E2ADD"/>
    <w:rsid w:val="006E37C7"/>
    <w:rsid w:val="006E3EF9"/>
    <w:rsid w:val="006E4D34"/>
    <w:rsid w:val="006E5774"/>
    <w:rsid w:val="006E6E89"/>
    <w:rsid w:val="006E7778"/>
    <w:rsid w:val="006F2FDE"/>
    <w:rsid w:val="006F35B7"/>
    <w:rsid w:val="006F5665"/>
    <w:rsid w:val="006F7E1E"/>
    <w:rsid w:val="0070044B"/>
    <w:rsid w:val="007009D5"/>
    <w:rsid w:val="007056FA"/>
    <w:rsid w:val="00711040"/>
    <w:rsid w:val="00713091"/>
    <w:rsid w:val="00713D0C"/>
    <w:rsid w:val="00714CC8"/>
    <w:rsid w:val="007151C5"/>
    <w:rsid w:val="007153E8"/>
    <w:rsid w:val="00717DDD"/>
    <w:rsid w:val="007221D7"/>
    <w:rsid w:val="00725FE1"/>
    <w:rsid w:val="00727DED"/>
    <w:rsid w:val="0073383A"/>
    <w:rsid w:val="007355A6"/>
    <w:rsid w:val="00737E6B"/>
    <w:rsid w:val="00740578"/>
    <w:rsid w:val="00742130"/>
    <w:rsid w:val="007421FB"/>
    <w:rsid w:val="0074638D"/>
    <w:rsid w:val="0075524F"/>
    <w:rsid w:val="00760AB2"/>
    <w:rsid w:val="00763939"/>
    <w:rsid w:val="00764F24"/>
    <w:rsid w:val="0076552B"/>
    <w:rsid w:val="00772721"/>
    <w:rsid w:val="00773A3F"/>
    <w:rsid w:val="00773BAE"/>
    <w:rsid w:val="007762E8"/>
    <w:rsid w:val="00776691"/>
    <w:rsid w:val="007823E7"/>
    <w:rsid w:val="0078251E"/>
    <w:rsid w:val="00786388"/>
    <w:rsid w:val="007946EC"/>
    <w:rsid w:val="00797174"/>
    <w:rsid w:val="007A2097"/>
    <w:rsid w:val="007A4335"/>
    <w:rsid w:val="007A4651"/>
    <w:rsid w:val="007B2B89"/>
    <w:rsid w:val="007B75C6"/>
    <w:rsid w:val="007C21AF"/>
    <w:rsid w:val="007C36F0"/>
    <w:rsid w:val="007D4437"/>
    <w:rsid w:val="007D4E4F"/>
    <w:rsid w:val="007E02B4"/>
    <w:rsid w:val="007E0CB7"/>
    <w:rsid w:val="007E2E75"/>
    <w:rsid w:val="007E42FB"/>
    <w:rsid w:val="007E588E"/>
    <w:rsid w:val="007E71FF"/>
    <w:rsid w:val="007E7953"/>
    <w:rsid w:val="007F290C"/>
    <w:rsid w:val="007F2ABE"/>
    <w:rsid w:val="007F4F94"/>
    <w:rsid w:val="007F5BDE"/>
    <w:rsid w:val="00802CB7"/>
    <w:rsid w:val="00803B85"/>
    <w:rsid w:val="00803B96"/>
    <w:rsid w:val="00804A6E"/>
    <w:rsid w:val="008052D0"/>
    <w:rsid w:val="008053E1"/>
    <w:rsid w:val="00805D5D"/>
    <w:rsid w:val="008104D8"/>
    <w:rsid w:val="00811DBB"/>
    <w:rsid w:val="00812043"/>
    <w:rsid w:val="008128F7"/>
    <w:rsid w:val="00816AF9"/>
    <w:rsid w:val="00816B14"/>
    <w:rsid w:val="00820198"/>
    <w:rsid w:val="00825F8E"/>
    <w:rsid w:val="0083513D"/>
    <w:rsid w:val="00836970"/>
    <w:rsid w:val="00837778"/>
    <w:rsid w:val="0083798E"/>
    <w:rsid w:val="00842673"/>
    <w:rsid w:val="008426A0"/>
    <w:rsid w:val="00843D23"/>
    <w:rsid w:val="00844425"/>
    <w:rsid w:val="00845CB4"/>
    <w:rsid w:val="00846584"/>
    <w:rsid w:val="00850167"/>
    <w:rsid w:val="00850DC1"/>
    <w:rsid w:val="008558D2"/>
    <w:rsid w:val="008573F8"/>
    <w:rsid w:val="008643F4"/>
    <w:rsid w:val="00864D7D"/>
    <w:rsid w:val="00866CE3"/>
    <w:rsid w:val="008800FA"/>
    <w:rsid w:val="00881824"/>
    <w:rsid w:val="00881C7E"/>
    <w:rsid w:val="00881F29"/>
    <w:rsid w:val="00882457"/>
    <w:rsid w:val="0088282E"/>
    <w:rsid w:val="00883EE4"/>
    <w:rsid w:val="0088432C"/>
    <w:rsid w:val="008848BA"/>
    <w:rsid w:val="008872B5"/>
    <w:rsid w:val="00887570"/>
    <w:rsid w:val="008900C7"/>
    <w:rsid w:val="00890791"/>
    <w:rsid w:val="008918C6"/>
    <w:rsid w:val="008939EC"/>
    <w:rsid w:val="008941BD"/>
    <w:rsid w:val="00896978"/>
    <w:rsid w:val="008A030A"/>
    <w:rsid w:val="008A0E87"/>
    <w:rsid w:val="008A0F75"/>
    <w:rsid w:val="008A265E"/>
    <w:rsid w:val="008A51F5"/>
    <w:rsid w:val="008B69B7"/>
    <w:rsid w:val="008C2FD7"/>
    <w:rsid w:val="008C689A"/>
    <w:rsid w:val="008D0482"/>
    <w:rsid w:val="008D09A2"/>
    <w:rsid w:val="008D0C68"/>
    <w:rsid w:val="008D1473"/>
    <w:rsid w:val="008D169D"/>
    <w:rsid w:val="008D553A"/>
    <w:rsid w:val="008D5BA8"/>
    <w:rsid w:val="008D6ED7"/>
    <w:rsid w:val="008E0A55"/>
    <w:rsid w:val="008E4F43"/>
    <w:rsid w:val="008E780B"/>
    <w:rsid w:val="008E788E"/>
    <w:rsid w:val="008F3A98"/>
    <w:rsid w:val="008F42AB"/>
    <w:rsid w:val="008F6B09"/>
    <w:rsid w:val="008F6B71"/>
    <w:rsid w:val="008F7B56"/>
    <w:rsid w:val="0090251D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631"/>
    <w:rsid w:val="009240F2"/>
    <w:rsid w:val="009305F3"/>
    <w:rsid w:val="00933E1C"/>
    <w:rsid w:val="009401DD"/>
    <w:rsid w:val="009524A5"/>
    <w:rsid w:val="009534BC"/>
    <w:rsid w:val="0095504D"/>
    <w:rsid w:val="00955620"/>
    <w:rsid w:val="0095569B"/>
    <w:rsid w:val="00963831"/>
    <w:rsid w:val="00965528"/>
    <w:rsid w:val="0096683E"/>
    <w:rsid w:val="00966D03"/>
    <w:rsid w:val="00967A19"/>
    <w:rsid w:val="00971AEA"/>
    <w:rsid w:val="00971C9E"/>
    <w:rsid w:val="00971E63"/>
    <w:rsid w:val="00973067"/>
    <w:rsid w:val="00981942"/>
    <w:rsid w:val="00982A95"/>
    <w:rsid w:val="00984561"/>
    <w:rsid w:val="00986FC2"/>
    <w:rsid w:val="00987970"/>
    <w:rsid w:val="009907B2"/>
    <w:rsid w:val="00990B3E"/>
    <w:rsid w:val="009932CC"/>
    <w:rsid w:val="00996C55"/>
    <w:rsid w:val="0099719C"/>
    <w:rsid w:val="00997D3B"/>
    <w:rsid w:val="009A2FC4"/>
    <w:rsid w:val="009A4C25"/>
    <w:rsid w:val="009B078C"/>
    <w:rsid w:val="009B141D"/>
    <w:rsid w:val="009B4F2A"/>
    <w:rsid w:val="009B58A2"/>
    <w:rsid w:val="009B5D17"/>
    <w:rsid w:val="009B70CC"/>
    <w:rsid w:val="009C0ACB"/>
    <w:rsid w:val="009C217B"/>
    <w:rsid w:val="009C27B2"/>
    <w:rsid w:val="009C34CB"/>
    <w:rsid w:val="009C36B8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BDE"/>
    <w:rsid w:val="009E6288"/>
    <w:rsid w:val="009E785F"/>
    <w:rsid w:val="009F0EE1"/>
    <w:rsid w:val="009F7E1B"/>
    <w:rsid w:val="00A00561"/>
    <w:rsid w:val="00A01883"/>
    <w:rsid w:val="00A01B5F"/>
    <w:rsid w:val="00A04895"/>
    <w:rsid w:val="00A06F6B"/>
    <w:rsid w:val="00A072F6"/>
    <w:rsid w:val="00A07C4E"/>
    <w:rsid w:val="00A10A58"/>
    <w:rsid w:val="00A119F5"/>
    <w:rsid w:val="00A143CF"/>
    <w:rsid w:val="00A14668"/>
    <w:rsid w:val="00A163D9"/>
    <w:rsid w:val="00A224D9"/>
    <w:rsid w:val="00A22657"/>
    <w:rsid w:val="00A229BF"/>
    <w:rsid w:val="00A23492"/>
    <w:rsid w:val="00A3025B"/>
    <w:rsid w:val="00A31653"/>
    <w:rsid w:val="00A34107"/>
    <w:rsid w:val="00A34975"/>
    <w:rsid w:val="00A36CE0"/>
    <w:rsid w:val="00A376CA"/>
    <w:rsid w:val="00A40761"/>
    <w:rsid w:val="00A44672"/>
    <w:rsid w:val="00A44842"/>
    <w:rsid w:val="00A46839"/>
    <w:rsid w:val="00A46DCB"/>
    <w:rsid w:val="00A52673"/>
    <w:rsid w:val="00A52A20"/>
    <w:rsid w:val="00A54F20"/>
    <w:rsid w:val="00A55883"/>
    <w:rsid w:val="00A57BF6"/>
    <w:rsid w:val="00A6037F"/>
    <w:rsid w:val="00A6484E"/>
    <w:rsid w:val="00A64C7A"/>
    <w:rsid w:val="00A7344B"/>
    <w:rsid w:val="00A73FD6"/>
    <w:rsid w:val="00A770B4"/>
    <w:rsid w:val="00A77927"/>
    <w:rsid w:val="00A81AF1"/>
    <w:rsid w:val="00A8229A"/>
    <w:rsid w:val="00A82749"/>
    <w:rsid w:val="00A8473D"/>
    <w:rsid w:val="00A850B5"/>
    <w:rsid w:val="00A86E62"/>
    <w:rsid w:val="00A90BDF"/>
    <w:rsid w:val="00A946AD"/>
    <w:rsid w:val="00A95422"/>
    <w:rsid w:val="00AA2CC5"/>
    <w:rsid w:val="00AA3E8A"/>
    <w:rsid w:val="00AB254D"/>
    <w:rsid w:val="00AB5F17"/>
    <w:rsid w:val="00AC3BF7"/>
    <w:rsid w:val="00AC3D76"/>
    <w:rsid w:val="00AC401D"/>
    <w:rsid w:val="00AC5839"/>
    <w:rsid w:val="00AC60F1"/>
    <w:rsid w:val="00AC636F"/>
    <w:rsid w:val="00AC75CB"/>
    <w:rsid w:val="00AD4961"/>
    <w:rsid w:val="00AD5D0F"/>
    <w:rsid w:val="00AE0535"/>
    <w:rsid w:val="00AE3FAD"/>
    <w:rsid w:val="00AE5848"/>
    <w:rsid w:val="00AF3124"/>
    <w:rsid w:val="00AF3BAF"/>
    <w:rsid w:val="00AF4D22"/>
    <w:rsid w:val="00AF5913"/>
    <w:rsid w:val="00AF6D38"/>
    <w:rsid w:val="00B0061F"/>
    <w:rsid w:val="00B0210C"/>
    <w:rsid w:val="00B02AFC"/>
    <w:rsid w:val="00B05188"/>
    <w:rsid w:val="00B06F66"/>
    <w:rsid w:val="00B101D9"/>
    <w:rsid w:val="00B10509"/>
    <w:rsid w:val="00B1549E"/>
    <w:rsid w:val="00B15C20"/>
    <w:rsid w:val="00B17E35"/>
    <w:rsid w:val="00B24B15"/>
    <w:rsid w:val="00B2506D"/>
    <w:rsid w:val="00B25144"/>
    <w:rsid w:val="00B2557C"/>
    <w:rsid w:val="00B26D36"/>
    <w:rsid w:val="00B30C7E"/>
    <w:rsid w:val="00B3217E"/>
    <w:rsid w:val="00B338B0"/>
    <w:rsid w:val="00B3630A"/>
    <w:rsid w:val="00B36BCC"/>
    <w:rsid w:val="00B376BC"/>
    <w:rsid w:val="00B40B85"/>
    <w:rsid w:val="00B4364F"/>
    <w:rsid w:val="00B44FAE"/>
    <w:rsid w:val="00B47474"/>
    <w:rsid w:val="00B47C7A"/>
    <w:rsid w:val="00B545F0"/>
    <w:rsid w:val="00B57CC0"/>
    <w:rsid w:val="00B60220"/>
    <w:rsid w:val="00B604DA"/>
    <w:rsid w:val="00B620D1"/>
    <w:rsid w:val="00B673A1"/>
    <w:rsid w:val="00B67BC0"/>
    <w:rsid w:val="00B67EF9"/>
    <w:rsid w:val="00B70AF7"/>
    <w:rsid w:val="00B70D52"/>
    <w:rsid w:val="00B720AC"/>
    <w:rsid w:val="00B7292E"/>
    <w:rsid w:val="00B72C07"/>
    <w:rsid w:val="00B75B42"/>
    <w:rsid w:val="00B77B9C"/>
    <w:rsid w:val="00B8073E"/>
    <w:rsid w:val="00B84CFC"/>
    <w:rsid w:val="00B90FE8"/>
    <w:rsid w:val="00B92967"/>
    <w:rsid w:val="00B960DD"/>
    <w:rsid w:val="00B96BD4"/>
    <w:rsid w:val="00BA1CB5"/>
    <w:rsid w:val="00BA1F94"/>
    <w:rsid w:val="00BA2F26"/>
    <w:rsid w:val="00BA3E06"/>
    <w:rsid w:val="00BA4BE0"/>
    <w:rsid w:val="00BB067F"/>
    <w:rsid w:val="00BB212A"/>
    <w:rsid w:val="00BB4C22"/>
    <w:rsid w:val="00BB6F15"/>
    <w:rsid w:val="00BB7988"/>
    <w:rsid w:val="00BC0E2A"/>
    <w:rsid w:val="00BC1458"/>
    <w:rsid w:val="00BC2846"/>
    <w:rsid w:val="00BD56C1"/>
    <w:rsid w:val="00BD7FF4"/>
    <w:rsid w:val="00BE1DF1"/>
    <w:rsid w:val="00BE3777"/>
    <w:rsid w:val="00BE39B3"/>
    <w:rsid w:val="00BE6826"/>
    <w:rsid w:val="00BE7927"/>
    <w:rsid w:val="00BF2DD6"/>
    <w:rsid w:val="00BF3A9E"/>
    <w:rsid w:val="00BF47C1"/>
    <w:rsid w:val="00BF5233"/>
    <w:rsid w:val="00BF67F0"/>
    <w:rsid w:val="00BF78E9"/>
    <w:rsid w:val="00C00C27"/>
    <w:rsid w:val="00C00C82"/>
    <w:rsid w:val="00C02332"/>
    <w:rsid w:val="00C02652"/>
    <w:rsid w:val="00C048E4"/>
    <w:rsid w:val="00C04A38"/>
    <w:rsid w:val="00C05815"/>
    <w:rsid w:val="00C05DA8"/>
    <w:rsid w:val="00C13AD7"/>
    <w:rsid w:val="00C13D72"/>
    <w:rsid w:val="00C1508A"/>
    <w:rsid w:val="00C1521C"/>
    <w:rsid w:val="00C17600"/>
    <w:rsid w:val="00C21300"/>
    <w:rsid w:val="00C22287"/>
    <w:rsid w:val="00C22961"/>
    <w:rsid w:val="00C24647"/>
    <w:rsid w:val="00C30624"/>
    <w:rsid w:val="00C364A9"/>
    <w:rsid w:val="00C36FD4"/>
    <w:rsid w:val="00C37ECD"/>
    <w:rsid w:val="00C408A4"/>
    <w:rsid w:val="00C41029"/>
    <w:rsid w:val="00C41D94"/>
    <w:rsid w:val="00C42977"/>
    <w:rsid w:val="00C4324E"/>
    <w:rsid w:val="00C45C9F"/>
    <w:rsid w:val="00C46E66"/>
    <w:rsid w:val="00C50550"/>
    <w:rsid w:val="00C56100"/>
    <w:rsid w:val="00C567D1"/>
    <w:rsid w:val="00C613AA"/>
    <w:rsid w:val="00C62BC9"/>
    <w:rsid w:val="00C658EA"/>
    <w:rsid w:val="00C673EB"/>
    <w:rsid w:val="00C67F58"/>
    <w:rsid w:val="00C7103C"/>
    <w:rsid w:val="00C710F9"/>
    <w:rsid w:val="00C71A37"/>
    <w:rsid w:val="00C720ED"/>
    <w:rsid w:val="00C7554E"/>
    <w:rsid w:val="00C80D77"/>
    <w:rsid w:val="00C810CD"/>
    <w:rsid w:val="00C8305E"/>
    <w:rsid w:val="00C846F7"/>
    <w:rsid w:val="00C85B79"/>
    <w:rsid w:val="00C878C7"/>
    <w:rsid w:val="00C903C2"/>
    <w:rsid w:val="00C9211B"/>
    <w:rsid w:val="00C94820"/>
    <w:rsid w:val="00C96C1C"/>
    <w:rsid w:val="00C97CB2"/>
    <w:rsid w:val="00CA482D"/>
    <w:rsid w:val="00CA76EB"/>
    <w:rsid w:val="00CB12FF"/>
    <w:rsid w:val="00CB2B64"/>
    <w:rsid w:val="00CB31A3"/>
    <w:rsid w:val="00CB41DD"/>
    <w:rsid w:val="00CB444E"/>
    <w:rsid w:val="00CB4F34"/>
    <w:rsid w:val="00CC085F"/>
    <w:rsid w:val="00CC3D41"/>
    <w:rsid w:val="00CD0B5D"/>
    <w:rsid w:val="00CD24FD"/>
    <w:rsid w:val="00CD25C1"/>
    <w:rsid w:val="00CD47FC"/>
    <w:rsid w:val="00CD4A48"/>
    <w:rsid w:val="00CD4DE3"/>
    <w:rsid w:val="00CE013C"/>
    <w:rsid w:val="00CE12AB"/>
    <w:rsid w:val="00CE3D8C"/>
    <w:rsid w:val="00CE3EF8"/>
    <w:rsid w:val="00CE45C0"/>
    <w:rsid w:val="00CE525D"/>
    <w:rsid w:val="00CE5E53"/>
    <w:rsid w:val="00CE6549"/>
    <w:rsid w:val="00CF3167"/>
    <w:rsid w:val="00CF4BEC"/>
    <w:rsid w:val="00CF550A"/>
    <w:rsid w:val="00CF650B"/>
    <w:rsid w:val="00D01D87"/>
    <w:rsid w:val="00D0488B"/>
    <w:rsid w:val="00D06548"/>
    <w:rsid w:val="00D1426B"/>
    <w:rsid w:val="00D156BA"/>
    <w:rsid w:val="00D16210"/>
    <w:rsid w:val="00D16E0E"/>
    <w:rsid w:val="00D2029A"/>
    <w:rsid w:val="00D21286"/>
    <w:rsid w:val="00D259F9"/>
    <w:rsid w:val="00D27D2E"/>
    <w:rsid w:val="00D37710"/>
    <w:rsid w:val="00D47FE0"/>
    <w:rsid w:val="00D5051A"/>
    <w:rsid w:val="00D552AF"/>
    <w:rsid w:val="00D600E5"/>
    <w:rsid w:val="00D639EE"/>
    <w:rsid w:val="00D63CA3"/>
    <w:rsid w:val="00D646E6"/>
    <w:rsid w:val="00D66375"/>
    <w:rsid w:val="00D663CF"/>
    <w:rsid w:val="00D708CE"/>
    <w:rsid w:val="00D70B56"/>
    <w:rsid w:val="00D72CC0"/>
    <w:rsid w:val="00D72E6E"/>
    <w:rsid w:val="00D74634"/>
    <w:rsid w:val="00D80481"/>
    <w:rsid w:val="00D83FEB"/>
    <w:rsid w:val="00D8420C"/>
    <w:rsid w:val="00D845C9"/>
    <w:rsid w:val="00D87B6E"/>
    <w:rsid w:val="00D962E0"/>
    <w:rsid w:val="00D963B0"/>
    <w:rsid w:val="00DA036B"/>
    <w:rsid w:val="00DA255C"/>
    <w:rsid w:val="00DA3DB8"/>
    <w:rsid w:val="00DB2E29"/>
    <w:rsid w:val="00DB4C98"/>
    <w:rsid w:val="00DC0B66"/>
    <w:rsid w:val="00DC1ED6"/>
    <w:rsid w:val="00DC3CB9"/>
    <w:rsid w:val="00DC5183"/>
    <w:rsid w:val="00DC5AE9"/>
    <w:rsid w:val="00DC69C5"/>
    <w:rsid w:val="00DD11C1"/>
    <w:rsid w:val="00DD4540"/>
    <w:rsid w:val="00DD4AEA"/>
    <w:rsid w:val="00DD75A2"/>
    <w:rsid w:val="00DE0319"/>
    <w:rsid w:val="00DE0491"/>
    <w:rsid w:val="00DE1991"/>
    <w:rsid w:val="00DE5029"/>
    <w:rsid w:val="00DE5259"/>
    <w:rsid w:val="00DF38F0"/>
    <w:rsid w:val="00DF5BB9"/>
    <w:rsid w:val="00DF7EE3"/>
    <w:rsid w:val="00E03A3B"/>
    <w:rsid w:val="00E04611"/>
    <w:rsid w:val="00E10A95"/>
    <w:rsid w:val="00E132C4"/>
    <w:rsid w:val="00E14376"/>
    <w:rsid w:val="00E17083"/>
    <w:rsid w:val="00E175CC"/>
    <w:rsid w:val="00E24499"/>
    <w:rsid w:val="00E26F2E"/>
    <w:rsid w:val="00E406B1"/>
    <w:rsid w:val="00E407E7"/>
    <w:rsid w:val="00E41F0B"/>
    <w:rsid w:val="00E50BB2"/>
    <w:rsid w:val="00E50D9A"/>
    <w:rsid w:val="00E510A6"/>
    <w:rsid w:val="00E53821"/>
    <w:rsid w:val="00E55B42"/>
    <w:rsid w:val="00E55BC0"/>
    <w:rsid w:val="00E61F84"/>
    <w:rsid w:val="00E63EC2"/>
    <w:rsid w:val="00E65774"/>
    <w:rsid w:val="00E65F8C"/>
    <w:rsid w:val="00E65FE5"/>
    <w:rsid w:val="00E66048"/>
    <w:rsid w:val="00E67BD7"/>
    <w:rsid w:val="00E74066"/>
    <w:rsid w:val="00E75B69"/>
    <w:rsid w:val="00E8098E"/>
    <w:rsid w:val="00E83D7E"/>
    <w:rsid w:val="00E84946"/>
    <w:rsid w:val="00E84E6B"/>
    <w:rsid w:val="00E90431"/>
    <w:rsid w:val="00E9075B"/>
    <w:rsid w:val="00E92A33"/>
    <w:rsid w:val="00E93D8E"/>
    <w:rsid w:val="00E9461F"/>
    <w:rsid w:val="00E95FC4"/>
    <w:rsid w:val="00EA0AB9"/>
    <w:rsid w:val="00EA169B"/>
    <w:rsid w:val="00EA245C"/>
    <w:rsid w:val="00EA3128"/>
    <w:rsid w:val="00EA34CD"/>
    <w:rsid w:val="00EA44C7"/>
    <w:rsid w:val="00EA6EFC"/>
    <w:rsid w:val="00EB2626"/>
    <w:rsid w:val="00EB50FB"/>
    <w:rsid w:val="00EB64FA"/>
    <w:rsid w:val="00EB78D6"/>
    <w:rsid w:val="00EB7B2A"/>
    <w:rsid w:val="00EC1B75"/>
    <w:rsid w:val="00EC4D80"/>
    <w:rsid w:val="00EC6890"/>
    <w:rsid w:val="00EC6F13"/>
    <w:rsid w:val="00EC7405"/>
    <w:rsid w:val="00ED1C8D"/>
    <w:rsid w:val="00ED2F9A"/>
    <w:rsid w:val="00ED4149"/>
    <w:rsid w:val="00ED4EF0"/>
    <w:rsid w:val="00ED50F3"/>
    <w:rsid w:val="00ED7D84"/>
    <w:rsid w:val="00EE220F"/>
    <w:rsid w:val="00EE50F3"/>
    <w:rsid w:val="00EE5E9A"/>
    <w:rsid w:val="00EF3F17"/>
    <w:rsid w:val="00EF4224"/>
    <w:rsid w:val="00EF4345"/>
    <w:rsid w:val="00EF5598"/>
    <w:rsid w:val="00F000BF"/>
    <w:rsid w:val="00F0058B"/>
    <w:rsid w:val="00F00916"/>
    <w:rsid w:val="00F01CB0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661E"/>
    <w:rsid w:val="00F37241"/>
    <w:rsid w:val="00F43056"/>
    <w:rsid w:val="00F44321"/>
    <w:rsid w:val="00F44C01"/>
    <w:rsid w:val="00F4557E"/>
    <w:rsid w:val="00F46970"/>
    <w:rsid w:val="00F47603"/>
    <w:rsid w:val="00F5062D"/>
    <w:rsid w:val="00F52401"/>
    <w:rsid w:val="00F56A8A"/>
    <w:rsid w:val="00F61B7A"/>
    <w:rsid w:val="00F62572"/>
    <w:rsid w:val="00F64D45"/>
    <w:rsid w:val="00F64D53"/>
    <w:rsid w:val="00F66860"/>
    <w:rsid w:val="00F66F3A"/>
    <w:rsid w:val="00F7032A"/>
    <w:rsid w:val="00F76217"/>
    <w:rsid w:val="00F82D62"/>
    <w:rsid w:val="00F8342B"/>
    <w:rsid w:val="00F83EB8"/>
    <w:rsid w:val="00F872CA"/>
    <w:rsid w:val="00F9028D"/>
    <w:rsid w:val="00F90BF0"/>
    <w:rsid w:val="00F914D5"/>
    <w:rsid w:val="00F91505"/>
    <w:rsid w:val="00F9183F"/>
    <w:rsid w:val="00F93A90"/>
    <w:rsid w:val="00FA0151"/>
    <w:rsid w:val="00FA02E5"/>
    <w:rsid w:val="00FA14FB"/>
    <w:rsid w:val="00FA2579"/>
    <w:rsid w:val="00FA2662"/>
    <w:rsid w:val="00FA4116"/>
    <w:rsid w:val="00FA60A6"/>
    <w:rsid w:val="00FA6A05"/>
    <w:rsid w:val="00FA6A5F"/>
    <w:rsid w:val="00FB1736"/>
    <w:rsid w:val="00FC129C"/>
    <w:rsid w:val="00FC2270"/>
    <w:rsid w:val="00FC5084"/>
    <w:rsid w:val="00FC5A3E"/>
    <w:rsid w:val="00FC6256"/>
    <w:rsid w:val="00FC7693"/>
    <w:rsid w:val="00FD0471"/>
    <w:rsid w:val="00FD5124"/>
    <w:rsid w:val="00FD5F16"/>
    <w:rsid w:val="00FE1466"/>
    <w:rsid w:val="00FF1F2E"/>
    <w:rsid w:val="00FF3F90"/>
    <w:rsid w:val="00FF573F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2021-10-31T10:32:00Z</dcterms:created>
  <dcterms:modified xsi:type="dcterms:W3CDTF">2021-10-31T10:32:00Z</dcterms:modified>
</cp:coreProperties>
</file>