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92CC8" w14:textId="1CD481DA" w:rsidR="00C846F7" w:rsidRPr="008D1473" w:rsidRDefault="00EF4345">
      <w:pPr>
        <w:jc w:val="center"/>
        <w:rPr>
          <w:rFonts w:ascii="Arial" w:hAnsi="Arial" w:cs="Arial"/>
          <w:b/>
          <w:lang w:val="en-GB"/>
        </w:rPr>
      </w:pPr>
      <w:r>
        <w:rPr>
          <w:rFonts w:ascii="Arial" w:hAnsi="Arial"/>
          <w:b/>
          <w:bCs/>
          <w:noProof/>
          <w:sz w:val="32"/>
          <w:szCs w:val="32"/>
          <w:lang w:val="en-GB"/>
        </w:rPr>
        <w:drawing>
          <wp:anchor distT="57150" distB="57150" distL="57150" distR="57150" simplePos="0" relativeHeight="251659264" behindDoc="0" locked="0" layoutInCell="1" allowOverlap="1" wp14:anchorId="2A2F861A" wp14:editId="6010E292">
            <wp:simplePos x="0" y="0"/>
            <wp:positionH relativeFrom="column">
              <wp:posOffset>160020</wp:posOffset>
            </wp:positionH>
            <wp:positionV relativeFrom="line">
              <wp:posOffset>0</wp:posOffset>
            </wp:positionV>
            <wp:extent cx="1714500" cy="1308736"/>
            <wp:effectExtent l="0" t="0" r="0" b="0"/>
            <wp:wrapThrough wrapText="bothSides" distL="57150" distR="57150">
              <wp:wrapPolygon edited="1">
                <wp:start x="0" y="0"/>
                <wp:lineTo x="21600" y="0"/>
                <wp:lineTo x="21600" y="21600"/>
                <wp:lineTo x="0" y="21600"/>
                <wp:lineTo x="0" y="0"/>
              </wp:wrapPolygon>
            </wp:wrapThrough>
            <wp:docPr id="1073741825" name="officeArt object" descr="Strensall with Towthorpe Parish Council.jpg"/>
            <wp:cNvGraphicFramePr/>
            <a:graphic xmlns:a="http://schemas.openxmlformats.org/drawingml/2006/main">
              <a:graphicData uri="http://schemas.openxmlformats.org/drawingml/2006/picture">
                <pic:pic xmlns:pic="http://schemas.openxmlformats.org/drawingml/2006/picture">
                  <pic:nvPicPr>
                    <pic:cNvPr id="1073741825" name="image1.jpg" descr="Strensall with Towthorpe Parish Council.jpg"/>
                    <pic:cNvPicPr>
                      <a:picLocks noChangeAspect="1"/>
                    </pic:cNvPicPr>
                  </pic:nvPicPr>
                  <pic:blipFill>
                    <a:blip r:embed="rId8"/>
                    <a:stretch>
                      <a:fillRect/>
                    </a:stretch>
                  </pic:blipFill>
                  <pic:spPr>
                    <a:xfrm>
                      <a:off x="0" y="0"/>
                      <a:ext cx="1714500" cy="1308736"/>
                    </a:xfrm>
                    <a:prstGeom prst="rect">
                      <a:avLst/>
                    </a:prstGeom>
                    <a:ln w="12700" cap="flat">
                      <a:noFill/>
                      <a:miter lim="400000"/>
                    </a:ln>
                    <a:effectLst/>
                  </pic:spPr>
                </pic:pic>
              </a:graphicData>
            </a:graphic>
          </wp:anchor>
        </w:drawing>
      </w:r>
      <w:r w:rsidR="00E65774" w:rsidRPr="008D1473">
        <w:rPr>
          <w:rFonts w:ascii="Arial" w:hAnsi="Arial" w:cs="Arial"/>
          <w:b/>
          <w:lang w:val="en-GB"/>
        </w:rPr>
        <w:t>STRENSALL WITH TOWTHORPE</w:t>
      </w:r>
      <w:r w:rsidR="00C846F7" w:rsidRPr="008D1473">
        <w:rPr>
          <w:rFonts w:ascii="Arial" w:hAnsi="Arial" w:cs="Arial"/>
          <w:b/>
          <w:lang w:val="en-GB"/>
        </w:rPr>
        <w:t xml:space="preserve"> PARISH COUNCIL</w:t>
      </w:r>
    </w:p>
    <w:p w14:paraId="32C59A5F" w14:textId="02D0E691" w:rsidR="00E65774" w:rsidRDefault="00E65774" w:rsidP="00E65774">
      <w:pPr>
        <w:pStyle w:val="NoSpacing"/>
        <w:jc w:val="center"/>
        <w:rPr>
          <w:rFonts w:ascii="Arial" w:hAnsi="Arial" w:cs="Arial"/>
          <w:sz w:val="16"/>
          <w:szCs w:val="16"/>
          <w:lang w:val="en-GB"/>
        </w:rPr>
      </w:pPr>
      <w:r w:rsidRPr="008D1473">
        <w:rPr>
          <w:rFonts w:ascii="Arial" w:hAnsi="Arial" w:cs="Arial"/>
          <w:sz w:val="16"/>
          <w:szCs w:val="16"/>
          <w:lang w:val="en-GB"/>
        </w:rPr>
        <w:t>The Village Hall, Northfields, Strensall, York YO325XW</w:t>
      </w:r>
    </w:p>
    <w:p w14:paraId="2329EEE4" w14:textId="77777777" w:rsidR="00EF4345" w:rsidRPr="008D1473" w:rsidRDefault="00EF4345" w:rsidP="00E65774">
      <w:pPr>
        <w:pStyle w:val="NoSpacing"/>
        <w:jc w:val="center"/>
        <w:rPr>
          <w:rFonts w:ascii="Arial" w:hAnsi="Arial" w:cs="Arial"/>
          <w:sz w:val="16"/>
          <w:szCs w:val="16"/>
          <w:lang w:val="en-GB"/>
        </w:rPr>
      </w:pPr>
    </w:p>
    <w:p w14:paraId="61BFECED" w14:textId="0D0680F7" w:rsidR="00E65774" w:rsidRPr="008D1473" w:rsidRDefault="00E65774" w:rsidP="00E65774">
      <w:pPr>
        <w:pStyle w:val="NoSpacing"/>
        <w:jc w:val="center"/>
        <w:rPr>
          <w:rFonts w:ascii="Arial" w:hAnsi="Arial" w:cs="Arial"/>
          <w:sz w:val="16"/>
          <w:szCs w:val="16"/>
          <w:lang w:val="en-GB"/>
        </w:rPr>
      </w:pPr>
      <w:r w:rsidRPr="008D1473">
        <w:rPr>
          <w:rFonts w:ascii="Arial" w:hAnsi="Arial" w:cs="Arial"/>
          <w:sz w:val="16"/>
          <w:szCs w:val="16"/>
          <w:lang w:val="en-GB"/>
        </w:rPr>
        <w:t xml:space="preserve">e-mail: </w:t>
      </w:r>
      <w:hyperlink r:id="rId9" w:history="1">
        <w:r w:rsidRPr="008D1473">
          <w:rPr>
            <w:rFonts w:ascii="Arial" w:hAnsi="Arial" w:cs="Arial"/>
            <w:sz w:val="16"/>
            <w:szCs w:val="16"/>
            <w:lang w:val="en-GB"/>
          </w:rPr>
          <w:t>strensalltowthorpePC@outlook.com</w:t>
        </w:r>
      </w:hyperlink>
      <w:r w:rsidRPr="008D1473">
        <w:rPr>
          <w:rFonts w:ascii="Arial" w:hAnsi="Arial" w:cs="Arial"/>
          <w:sz w:val="16"/>
          <w:szCs w:val="16"/>
          <w:lang w:val="en-GB"/>
        </w:rPr>
        <w:t xml:space="preserve">              phone: 01904 491569</w:t>
      </w:r>
    </w:p>
    <w:p w14:paraId="165E32DA" w14:textId="77777777" w:rsidR="00EF4345" w:rsidRDefault="00EF4345" w:rsidP="00E65774">
      <w:pPr>
        <w:pStyle w:val="NoSpacing"/>
        <w:jc w:val="center"/>
        <w:rPr>
          <w:rFonts w:ascii="Arial" w:hAnsi="Arial" w:cs="Arial"/>
          <w:sz w:val="16"/>
          <w:szCs w:val="16"/>
          <w:lang w:val="en-GB"/>
        </w:rPr>
      </w:pPr>
    </w:p>
    <w:p w14:paraId="7E004EA1" w14:textId="77777777" w:rsidR="00845CB4" w:rsidRPr="008D1473" w:rsidRDefault="00845CB4">
      <w:pPr>
        <w:jc w:val="center"/>
        <w:rPr>
          <w:rFonts w:ascii="Arial" w:hAnsi="Arial" w:cs="Arial"/>
          <w:b/>
          <w:sz w:val="16"/>
          <w:szCs w:val="16"/>
          <w:lang w:val="en-GB"/>
        </w:rPr>
      </w:pPr>
    </w:p>
    <w:p w14:paraId="43EB17A5" w14:textId="77777777" w:rsidR="00EF4345" w:rsidRDefault="00EF4345" w:rsidP="00EF4345">
      <w:pPr>
        <w:jc w:val="both"/>
        <w:rPr>
          <w:rFonts w:ascii="Arial" w:hAnsi="Arial" w:cs="Arial"/>
          <w:b/>
          <w:color w:val="FF0000"/>
          <w:lang w:val="en-GB"/>
        </w:rPr>
      </w:pPr>
    </w:p>
    <w:p w14:paraId="2E992CCA" w14:textId="556BEBDB" w:rsidR="00C846F7" w:rsidRPr="00037A71" w:rsidRDefault="00C846F7" w:rsidP="00EF4345">
      <w:pPr>
        <w:jc w:val="center"/>
        <w:rPr>
          <w:rFonts w:ascii="Arial" w:hAnsi="Arial" w:cs="Arial"/>
          <w:b/>
          <w:lang w:val="en-GB"/>
        </w:rPr>
      </w:pPr>
      <w:r w:rsidRPr="00037A71">
        <w:rPr>
          <w:rFonts w:ascii="Arial" w:hAnsi="Arial" w:cs="Arial"/>
          <w:b/>
          <w:lang w:val="en-GB"/>
        </w:rPr>
        <w:t xml:space="preserve">MINUTES OF </w:t>
      </w:r>
      <w:r w:rsidR="00E55BC0" w:rsidRPr="00037A71">
        <w:rPr>
          <w:rFonts w:ascii="Arial" w:hAnsi="Arial" w:cs="Arial"/>
          <w:b/>
          <w:lang w:val="en-GB"/>
        </w:rPr>
        <w:t>A</w:t>
      </w:r>
      <w:r w:rsidR="00C56100" w:rsidRPr="00037A71">
        <w:rPr>
          <w:rFonts w:ascii="Arial" w:hAnsi="Arial" w:cs="Arial"/>
          <w:b/>
          <w:lang w:val="en-GB"/>
        </w:rPr>
        <w:t xml:space="preserve"> PLANNING COMMITTEE</w:t>
      </w:r>
      <w:r w:rsidR="002D76B2" w:rsidRPr="00037A71">
        <w:rPr>
          <w:rFonts w:ascii="Arial" w:hAnsi="Arial" w:cs="Arial"/>
          <w:b/>
          <w:lang w:val="en-GB"/>
        </w:rPr>
        <w:t xml:space="preserve"> </w:t>
      </w:r>
      <w:r w:rsidRPr="00037A71">
        <w:rPr>
          <w:rFonts w:ascii="Arial" w:hAnsi="Arial" w:cs="Arial"/>
          <w:b/>
          <w:lang w:val="en-GB"/>
        </w:rPr>
        <w:t xml:space="preserve">MEETING HELD </w:t>
      </w:r>
      <w:r w:rsidR="00E65774" w:rsidRPr="00037A71">
        <w:rPr>
          <w:rFonts w:ascii="Arial" w:hAnsi="Arial" w:cs="Arial"/>
          <w:b/>
          <w:lang w:val="en-GB"/>
        </w:rPr>
        <w:t>REMOTELY</w:t>
      </w:r>
      <w:r w:rsidR="00F2355C" w:rsidRPr="00037A71">
        <w:rPr>
          <w:rFonts w:ascii="Arial" w:hAnsi="Arial" w:cs="Arial"/>
          <w:b/>
          <w:lang w:val="en-GB"/>
        </w:rPr>
        <w:t xml:space="preserve"> </w:t>
      </w:r>
      <w:r w:rsidR="00C56100" w:rsidRPr="00037A71">
        <w:rPr>
          <w:rFonts w:ascii="Arial" w:hAnsi="Arial" w:cs="Arial"/>
          <w:b/>
          <w:lang w:val="en-GB"/>
        </w:rPr>
        <w:tab/>
        <w:t xml:space="preserve">                                   </w:t>
      </w:r>
      <w:r w:rsidRPr="00037A71">
        <w:rPr>
          <w:rFonts w:ascii="Arial" w:hAnsi="Arial" w:cs="Arial"/>
          <w:b/>
          <w:lang w:val="en-GB"/>
        </w:rPr>
        <w:t xml:space="preserve">ON </w:t>
      </w:r>
      <w:r w:rsidR="00060864" w:rsidRPr="00037A71">
        <w:rPr>
          <w:rFonts w:ascii="Arial" w:hAnsi="Arial" w:cs="Arial"/>
          <w:b/>
          <w:lang w:val="en-GB"/>
        </w:rPr>
        <w:t>TUE</w:t>
      </w:r>
      <w:r w:rsidR="00737E6B" w:rsidRPr="00037A71">
        <w:rPr>
          <w:rFonts w:ascii="Arial" w:hAnsi="Arial" w:cs="Arial"/>
          <w:b/>
          <w:lang w:val="en-GB"/>
        </w:rPr>
        <w:t>S</w:t>
      </w:r>
      <w:r w:rsidR="00AC3D76" w:rsidRPr="00037A71">
        <w:rPr>
          <w:rFonts w:ascii="Arial" w:hAnsi="Arial" w:cs="Arial"/>
          <w:b/>
          <w:lang w:val="en-GB"/>
        </w:rPr>
        <w:t xml:space="preserve">DAY </w:t>
      </w:r>
      <w:r w:rsidR="003A1E43">
        <w:rPr>
          <w:rFonts w:ascii="Arial" w:hAnsi="Arial" w:cs="Arial"/>
          <w:b/>
          <w:lang w:val="en-GB"/>
        </w:rPr>
        <w:t>08</w:t>
      </w:r>
      <w:r w:rsidR="009052F9">
        <w:rPr>
          <w:rFonts w:ascii="Arial" w:hAnsi="Arial" w:cs="Arial"/>
          <w:b/>
          <w:lang w:val="en-GB"/>
        </w:rPr>
        <w:t xml:space="preserve"> </w:t>
      </w:r>
      <w:r w:rsidR="003A1E43">
        <w:rPr>
          <w:rFonts w:ascii="Arial" w:hAnsi="Arial" w:cs="Arial"/>
          <w:b/>
          <w:lang w:val="en-GB"/>
        </w:rPr>
        <w:t>DEC</w:t>
      </w:r>
      <w:r w:rsidR="009052F9">
        <w:rPr>
          <w:rFonts w:ascii="Arial" w:hAnsi="Arial" w:cs="Arial"/>
          <w:b/>
          <w:lang w:val="en-GB"/>
        </w:rPr>
        <w:t>EM</w:t>
      </w:r>
      <w:r w:rsidR="006F2FDE" w:rsidRPr="00037A71">
        <w:rPr>
          <w:rFonts w:ascii="Arial" w:hAnsi="Arial" w:cs="Arial"/>
          <w:b/>
          <w:lang w:val="en-GB"/>
        </w:rPr>
        <w:t>BER</w:t>
      </w:r>
      <w:r w:rsidR="00E65774" w:rsidRPr="00037A71">
        <w:rPr>
          <w:rFonts w:ascii="Arial" w:hAnsi="Arial" w:cs="Arial"/>
          <w:b/>
          <w:lang w:val="en-GB"/>
        </w:rPr>
        <w:t xml:space="preserve"> </w:t>
      </w:r>
      <w:r w:rsidRPr="00037A71">
        <w:rPr>
          <w:rFonts w:ascii="Arial" w:hAnsi="Arial" w:cs="Arial"/>
          <w:b/>
          <w:lang w:val="en-GB"/>
        </w:rPr>
        <w:t>20</w:t>
      </w:r>
      <w:r w:rsidR="00E65774" w:rsidRPr="00037A71">
        <w:rPr>
          <w:rFonts w:ascii="Arial" w:hAnsi="Arial" w:cs="Arial"/>
          <w:b/>
          <w:lang w:val="en-GB"/>
        </w:rPr>
        <w:t>20</w:t>
      </w:r>
      <w:r w:rsidRPr="00037A71">
        <w:rPr>
          <w:rFonts w:ascii="Arial" w:hAnsi="Arial" w:cs="Arial"/>
          <w:b/>
          <w:lang w:val="en-GB"/>
        </w:rPr>
        <w:t xml:space="preserve"> AT </w:t>
      </w:r>
      <w:r w:rsidR="00E65774" w:rsidRPr="00037A71">
        <w:rPr>
          <w:rFonts w:ascii="Arial" w:hAnsi="Arial" w:cs="Arial"/>
          <w:b/>
          <w:lang w:val="en-GB"/>
        </w:rPr>
        <w:t>6</w:t>
      </w:r>
      <w:r w:rsidRPr="00037A71">
        <w:rPr>
          <w:rFonts w:ascii="Arial" w:hAnsi="Arial" w:cs="Arial"/>
          <w:b/>
          <w:lang w:val="en-GB"/>
        </w:rPr>
        <w:t>.</w:t>
      </w:r>
      <w:r w:rsidR="00626C18" w:rsidRPr="00037A71">
        <w:rPr>
          <w:rFonts w:ascii="Arial" w:hAnsi="Arial" w:cs="Arial"/>
          <w:b/>
          <w:lang w:val="en-GB"/>
        </w:rPr>
        <w:t>30</w:t>
      </w:r>
      <w:r w:rsidRPr="00037A71">
        <w:rPr>
          <w:rFonts w:ascii="Arial" w:hAnsi="Arial" w:cs="Arial"/>
          <w:b/>
          <w:lang w:val="en-GB"/>
        </w:rPr>
        <w:t>PM</w:t>
      </w:r>
    </w:p>
    <w:p w14:paraId="6FC3E89E" w14:textId="77777777" w:rsidR="009907B2" w:rsidRPr="00426C16" w:rsidRDefault="009907B2" w:rsidP="009E133B">
      <w:pPr>
        <w:pStyle w:val="ListParagraph"/>
        <w:ind w:left="1440"/>
        <w:jc w:val="both"/>
        <w:rPr>
          <w:rFonts w:ascii="Arial" w:hAnsi="Arial" w:cs="Arial"/>
          <w:b/>
          <w:color w:val="FF0000"/>
          <w:lang w:val="en-GB"/>
        </w:rPr>
      </w:pPr>
    </w:p>
    <w:p w14:paraId="6E43941A" w14:textId="6FB802A6" w:rsidR="009E133B" w:rsidRPr="003A1E43" w:rsidRDefault="00A01B5F" w:rsidP="009C5169">
      <w:pPr>
        <w:pStyle w:val="ListParagraph"/>
        <w:ind w:left="1440"/>
        <w:jc w:val="both"/>
        <w:rPr>
          <w:rFonts w:ascii="Arial" w:hAnsi="Arial" w:cs="Arial"/>
          <w:b/>
          <w:color w:val="FF0000"/>
          <w:u w:val="single"/>
          <w:lang w:val="en-GB"/>
        </w:rPr>
      </w:pPr>
      <w:r w:rsidRPr="003A1E43">
        <w:rPr>
          <w:rFonts w:ascii="Arial" w:hAnsi="Arial" w:cs="Arial"/>
          <w:b/>
          <w:lang w:val="en-GB"/>
        </w:rPr>
        <w:t>Councillors Present</w:t>
      </w:r>
      <w:r w:rsidR="00C846F7" w:rsidRPr="003A1E43">
        <w:rPr>
          <w:rFonts w:ascii="Arial" w:hAnsi="Arial" w:cs="Arial"/>
          <w:b/>
          <w:lang w:val="en-GB"/>
        </w:rPr>
        <w:t>:</w:t>
      </w:r>
      <w:r w:rsidR="00C846F7" w:rsidRPr="003A1E43">
        <w:rPr>
          <w:rFonts w:ascii="Arial" w:hAnsi="Arial" w:cs="Arial"/>
          <w:lang w:val="en-GB"/>
        </w:rPr>
        <w:tab/>
      </w:r>
      <w:r w:rsidR="0017455D" w:rsidRPr="003A1E43">
        <w:rPr>
          <w:rFonts w:ascii="Arial" w:hAnsi="Arial" w:cs="Arial"/>
          <w:lang w:val="en-GB"/>
        </w:rPr>
        <w:tab/>
      </w:r>
      <w:r w:rsidR="00E65774" w:rsidRPr="003A1E43">
        <w:rPr>
          <w:rFonts w:ascii="Arial" w:hAnsi="Arial" w:cs="Arial"/>
          <w:lang w:val="en-GB"/>
        </w:rPr>
        <w:t>Andrew Bolton</w:t>
      </w:r>
      <w:r w:rsidR="00E65774" w:rsidRPr="003A1E43">
        <w:rPr>
          <w:rFonts w:ascii="Arial" w:hAnsi="Arial" w:cs="Arial"/>
          <w:color w:val="FF0000"/>
          <w:lang w:val="en-GB"/>
        </w:rPr>
        <w:t xml:space="preserve"> </w:t>
      </w:r>
      <w:r w:rsidR="00C658EA" w:rsidRPr="003A1E43">
        <w:rPr>
          <w:rFonts w:ascii="Arial" w:hAnsi="Arial" w:cs="Arial"/>
          <w:color w:val="FF0000"/>
          <w:lang w:val="en-GB"/>
        </w:rPr>
        <w:tab/>
      </w:r>
      <w:r w:rsidR="00F9028D" w:rsidRPr="00A44842">
        <w:rPr>
          <w:rFonts w:ascii="Arial" w:hAnsi="Arial" w:cs="Arial"/>
          <w:bCs/>
          <w:lang w:val="en-GB"/>
        </w:rPr>
        <w:t>Chris Chambers</w:t>
      </w:r>
      <w:r w:rsidR="00F9028D" w:rsidRPr="00A44842">
        <w:rPr>
          <w:rFonts w:ascii="Arial" w:hAnsi="Arial" w:cs="Arial"/>
          <w:lang w:val="en-GB"/>
        </w:rPr>
        <w:t xml:space="preserve"> </w:t>
      </w:r>
      <w:r w:rsidR="00F9028D" w:rsidRPr="003A1E43">
        <w:rPr>
          <w:rFonts w:ascii="Arial" w:hAnsi="Arial" w:cs="Arial"/>
          <w:color w:val="FF0000"/>
          <w:lang w:val="en-GB"/>
        </w:rPr>
        <w:tab/>
      </w:r>
      <w:r w:rsidR="00F9028D" w:rsidRPr="003A1E43">
        <w:rPr>
          <w:rFonts w:ascii="Arial" w:hAnsi="Arial" w:cs="Arial"/>
          <w:color w:val="FF0000"/>
          <w:lang w:val="en-GB"/>
        </w:rPr>
        <w:tab/>
      </w:r>
      <w:r w:rsidR="00F9028D" w:rsidRPr="003A1E43">
        <w:rPr>
          <w:rFonts w:ascii="Arial" w:hAnsi="Arial" w:cs="Arial"/>
          <w:color w:val="FF0000"/>
          <w:lang w:val="en-GB"/>
        </w:rPr>
        <w:tab/>
      </w:r>
      <w:r w:rsidR="00F9028D" w:rsidRPr="003A1E43">
        <w:rPr>
          <w:rFonts w:ascii="Arial" w:hAnsi="Arial" w:cs="Arial"/>
          <w:color w:val="FF0000"/>
          <w:lang w:val="en-GB"/>
        </w:rPr>
        <w:tab/>
      </w:r>
      <w:r w:rsidR="00F9028D" w:rsidRPr="003A1E43">
        <w:rPr>
          <w:rFonts w:ascii="Arial" w:hAnsi="Arial" w:cs="Arial"/>
          <w:color w:val="FF0000"/>
          <w:lang w:val="en-GB"/>
        </w:rPr>
        <w:tab/>
      </w:r>
      <w:r w:rsidR="00F9028D" w:rsidRPr="003A1E43">
        <w:rPr>
          <w:rFonts w:ascii="Arial" w:hAnsi="Arial" w:cs="Arial"/>
          <w:color w:val="FF0000"/>
          <w:lang w:val="en-GB"/>
        </w:rPr>
        <w:tab/>
      </w:r>
      <w:r w:rsidR="00F9028D" w:rsidRPr="003A1E43">
        <w:rPr>
          <w:rFonts w:ascii="Arial" w:hAnsi="Arial" w:cs="Arial"/>
          <w:color w:val="FF0000"/>
          <w:lang w:val="en-GB"/>
        </w:rPr>
        <w:tab/>
      </w:r>
      <w:r w:rsidR="00E65774" w:rsidRPr="00A44842">
        <w:rPr>
          <w:rFonts w:ascii="Arial" w:hAnsi="Arial" w:cs="Arial"/>
          <w:lang w:val="en-GB"/>
        </w:rPr>
        <w:t xml:space="preserve">John </w:t>
      </w:r>
      <w:proofErr w:type="gramStart"/>
      <w:r w:rsidR="00E65774" w:rsidRPr="00A44842">
        <w:rPr>
          <w:rFonts w:ascii="Arial" w:hAnsi="Arial" w:cs="Arial"/>
          <w:lang w:val="en-GB"/>
        </w:rPr>
        <w:t xml:space="preserve">Chapman </w:t>
      </w:r>
      <w:r w:rsidR="002C40AD" w:rsidRPr="00A44842">
        <w:rPr>
          <w:rFonts w:ascii="Arial" w:hAnsi="Arial" w:cs="Arial"/>
          <w:lang w:val="en-GB"/>
        </w:rPr>
        <w:t xml:space="preserve"> </w:t>
      </w:r>
      <w:r w:rsidR="00F9028D" w:rsidRPr="003A1E43">
        <w:rPr>
          <w:rFonts w:ascii="Arial" w:hAnsi="Arial" w:cs="Arial"/>
          <w:color w:val="FF0000"/>
          <w:lang w:val="en-GB"/>
        </w:rPr>
        <w:tab/>
      </w:r>
      <w:proofErr w:type="gramEnd"/>
      <w:r w:rsidR="00E65774" w:rsidRPr="00A44842">
        <w:rPr>
          <w:rFonts w:ascii="Arial" w:hAnsi="Arial" w:cs="Arial"/>
          <w:lang w:val="en-GB"/>
        </w:rPr>
        <w:t xml:space="preserve">Dr Helen Cox </w:t>
      </w:r>
      <w:r w:rsidR="006E3EF9" w:rsidRPr="003A1E43">
        <w:rPr>
          <w:rFonts w:ascii="Arial" w:hAnsi="Arial" w:cs="Arial"/>
          <w:color w:val="FF0000"/>
          <w:lang w:val="en-GB"/>
        </w:rPr>
        <w:tab/>
      </w:r>
      <w:r w:rsidR="00E65774" w:rsidRPr="003A1E43">
        <w:rPr>
          <w:rFonts w:ascii="Arial" w:hAnsi="Arial" w:cs="Arial"/>
          <w:color w:val="FF0000"/>
          <w:lang w:val="en-GB"/>
        </w:rPr>
        <w:tab/>
      </w:r>
      <w:r w:rsidR="00F9028D" w:rsidRPr="003A1E43">
        <w:rPr>
          <w:rFonts w:ascii="Arial" w:hAnsi="Arial" w:cs="Arial"/>
          <w:color w:val="FF0000"/>
          <w:lang w:val="en-GB"/>
        </w:rPr>
        <w:tab/>
      </w:r>
      <w:r w:rsidR="00F9028D" w:rsidRPr="003A1E43">
        <w:rPr>
          <w:rFonts w:ascii="Arial" w:hAnsi="Arial" w:cs="Arial"/>
          <w:color w:val="FF0000"/>
          <w:lang w:val="en-GB"/>
        </w:rPr>
        <w:tab/>
      </w:r>
      <w:r w:rsidR="00F9028D" w:rsidRPr="003A1E43">
        <w:rPr>
          <w:rFonts w:ascii="Arial" w:hAnsi="Arial" w:cs="Arial"/>
          <w:color w:val="FF0000"/>
          <w:lang w:val="en-GB"/>
        </w:rPr>
        <w:tab/>
      </w:r>
      <w:r w:rsidR="00F9028D" w:rsidRPr="003A1E43">
        <w:rPr>
          <w:rFonts w:ascii="Arial" w:hAnsi="Arial" w:cs="Arial"/>
          <w:color w:val="FF0000"/>
          <w:lang w:val="en-GB"/>
        </w:rPr>
        <w:tab/>
      </w:r>
      <w:r w:rsidR="00F9028D" w:rsidRPr="003A1E43">
        <w:rPr>
          <w:rFonts w:ascii="Arial" w:hAnsi="Arial" w:cs="Arial"/>
          <w:color w:val="FF0000"/>
          <w:lang w:val="en-GB"/>
        </w:rPr>
        <w:tab/>
      </w:r>
      <w:r w:rsidR="00F9028D" w:rsidRPr="003A1E43">
        <w:rPr>
          <w:rFonts w:ascii="Arial" w:hAnsi="Arial" w:cs="Arial"/>
          <w:color w:val="FF0000"/>
          <w:lang w:val="en-GB"/>
        </w:rPr>
        <w:tab/>
      </w:r>
      <w:r w:rsidR="00E65774" w:rsidRPr="00A44842">
        <w:rPr>
          <w:rFonts w:ascii="Arial" w:hAnsi="Arial" w:cs="Arial"/>
          <w:lang w:val="en-GB"/>
        </w:rPr>
        <w:t>Tony Fisher *</w:t>
      </w:r>
      <w:r w:rsidR="00A77927" w:rsidRPr="00A44842">
        <w:rPr>
          <w:rFonts w:ascii="Arial" w:hAnsi="Arial" w:cs="Arial"/>
          <w:lang w:val="en-GB"/>
        </w:rPr>
        <w:tab/>
      </w:r>
      <w:r w:rsidR="00F9028D" w:rsidRPr="003A1E43">
        <w:rPr>
          <w:rFonts w:ascii="Arial" w:hAnsi="Arial" w:cs="Arial"/>
          <w:color w:val="FF0000"/>
          <w:lang w:val="en-GB"/>
        </w:rPr>
        <w:tab/>
      </w:r>
      <w:r w:rsidR="00A77927" w:rsidRPr="00BB067F">
        <w:rPr>
          <w:rFonts w:ascii="Arial" w:hAnsi="Arial" w:cs="Arial"/>
          <w:lang w:val="en-GB"/>
        </w:rPr>
        <w:t xml:space="preserve">Lawrence Mattinson </w:t>
      </w:r>
    </w:p>
    <w:p w14:paraId="5E51D0AA" w14:textId="77777777" w:rsidR="00A23492" w:rsidRPr="003A1E43" w:rsidRDefault="00A23492" w:rsidP="00B8073E">
      <w:pPr>
        <w:pStyle w:val="ListParagraph"/>
        <w:ind w:left="1440"/>
        <w:jc w:val="both"/>
        <w:rPr>
          <w:rFonts w:ascii="Arial" w:hAnsi="Arial" w:cs="Arial"/>
          <w:b/>
          <w:color w:val="FF0000"/>
          <w:lang w:val="en-GB"/>
        </w:rPr>
      </w:pPr>
    </w:p>
    <w:p w14:paraId="54A1B887" w14:textId="4BEA9304" w:rsidR="00B8073E" w:rsidRPr="00BB067F" w:rsidRDefault="00504489" w:rsidP="00B8073E">
      <w:pPr>
        <w:pStyle w:val="ListParagraph"/>
        <w:ind w:left="1440"/>
        <w:jc w:val="both"/>
        <w:rPr>
          <w:rFonts w:ascii="Arial" w:hAnsi="Arial" w:cs="Arial"/>
          <w:lang w:val="en-GB"/>
        </w:rPr>
      </w:pPr>
      <w:r w:rsidRPr="00BB067F">
        <w:rPr>
          <w:rFonts w:ascii="Arial" w:hAnsi="Arial" w:cs="Arial"/>
          <w:b/>
          <w:lang w:val="en-GB"/>
        </w:rPr>
        <w:t>In Attendance:</w:t>
      </w:r>
      <w:r w:rsidR="00A01B5F" w:rsidRPr="00BB067F">
        <w:rPr>
          <w:rFonts w:ascii="Arial" w:hAnsi="Arial" w:cs="Arial"/>
          <w:b/>
          <w:lang w:val="en-GB"/>
        </w:rPr>
        <w:tab/>
      </w:r>
      <w:r w:rsidR="00A23492" w:rsidRPr="00BB067F">
        <w:rPr>
          <w:rFonts w:ascii="Arial" w:hAnsi="Arial" w:cs="Arial"/>
          <w:b/>
          <w:lang w:val="en-GB"/>
        </w:rPr>
        <w:tab/>
      </w:r>
      <w:r w:rsidR="00B8073E" w:rsidRPr="00BB067F">
        <w:rPr>
          <w:rFonts w:ascii="Arial" w:hAnsi="Arial" w:cs="Arial"/>
          <w:lang w:val="en-GB"/>
        </w:rPr>
        <w:t>Fiona Hill (FH) - Parish Clerk</w:t>
      </w:r>
    </w:p>
    <w:p w14:paraId="2E992CCD" w14:textId="15F0015E" w:rsidR="006D71CF" w:rsidRPr="00BB067F" w:rsidRDefault="00882457" w:rsidP="00E65774">
      <w:pPr>
        <w:ind w:left="720" w:firstLine="720"/>
        <w:rPr>
          <w:rFonts w:ascii="Arial" w:hAnsi="Arial" w:cs="Arial"/>
          <w:lang w:val="en-GB"/>
        </w:rPr>
      </w:pPr>
      <w:r w:rsidRPr="00BB067F">
        <w:rPr>
          <w:rFonts w:ascii="Arial" w:hAnsi="Arial" w:cs="Arial"/>
          <w:b/>
          <w:lang w:val="en-GB"/>
        </w:rPr>
        <w:t>Public Present:</w:t>
      </w:r>
      <w:r w:rsidRPr="00BB067F">
        <w:rPr>
          <w:rFonts w:ascii="Arial" w:hAnsi="Arial" w:cs="Arial"/>
          <w:b/>
          <w:lang w:val="en-GB"/>
        </w:rPr>
        <w:tab/>
      </w:r>
      <w:r w:rsidR="00E65774" w:rsidRPr="00BB067F">
        <w:rPr>
          <w:rFonts w:ascii="Arial" w:hAnsi="Arial" w:cs="Arial"/>
          <w:b/>
          <w:lang w:val="en-GB"/>
        </w:rPr>
        <w:tab/>
      </w:r>
      <w:r w:rsidR="00BB067F" w:rsidRPr="00BB067F">
        <w:rPr>
          <w:rFonts w:ascii="Arial" w:hAnsi="Arial" w:cs="Arial"/>
          <w:lang w:val="en-GB"/>
        </w:rPr>
        <w:t>2</w:t>
      </w:r>
      <w:r w:rsidR="00E65774" w:rsidRPr="00BB067F">
        <w:rPr>
          <w:rFonts w:ascii="Arial" w:hAnsi="Arial" w:cs="Arial"/>
          <w:lang w:val="en-GB"/>
        </w:rPr>
        <w:t xml:space="preserve"> </w:t>
      </w:r>
    </w:p>
    <w:p w14:paraId="0FC0CA8D" w14:textId="2310DD1C" w:rsidR="00E65774" w:rsidRDefault="00E65774" w:rsidP="00A23492">
      <w:pPr>
        <w:ind w:left="4320" w:hanging="2880"/>
        <w:rPr>
          <w:rFonts w:ascii="Arial" w:hAnsi="Arial" w:cs="Arial"/>
          <w:lang w:val="en-GB"/>
        </w:rPr>
      </w:pPr>
      <w:r w:rsidRPr="00BB067F">
        <w:rPr>
          <w:rFonts w:ascii="Arial" w:hAnsi="Arial" w:cs="Arial"/>
          <w:lang w:val="en-GB"/>
        </w:rPr>
        <w:t>* City of York Council Strensall Ward Councillor</w:t>
      </w:r>
    </w:p>
    <w:p w14:paraId="58FF3265" w14:textId="77777777" w:rsidR="00EB64FA" w:rsidRPr="00BB067F" w:rsidRDefault="00EB64FA" w:rsidP="00A23492">
      <w:pPr>
        <w:ind w:left="4320" w:hanging="2880"/>
        <w:rPr>
          <w:rFonts w:ascii="Arial" w:hAnsi="Arial" w:cs="Arial"/>
          <w:lang w:val="en-GB"/>
        </w:rPr>
      </w:pPr>
    </w:p>
    <w:p w14:paraId="45831701" w14:textId="7D952C0D" w:rsidR="005B5567" w:rsidRPr="00BB067F" w:rsidRDefault="00A01B5F" w:rsidP="009052F9">
      <w:pPr>
        <w:pStyle w:val="ListParagraph"/>
        <w:numPr>
          <w:ilvl w:val="0"/>
          <w:numId w:val="5"/>
        </w:numPr>
        <w:jc w:val="both"/>
        <w:rPr>
          <w:rFonts w:ascii="Arial" w:hAnsi="Arial" w:cs="Arial"/>
          <w:bCs/>
          <w:lang w:val="en-GB"/>
        </w:rPr>
      </w:pPr>
      <w:r w:rsidRPr="00BB067F">
        <w:rPr>
          <w:rFonts w:ascii="Arial" w:hAnsi="Arial" w:cs="Arial"/>
          <w:b/>
          <w:lang w:val="en-GB"/>
        </w:rPr>
        <w:t xml:space="preserve">To </w:t>
      </w:r>
      <w:r w:rsidR="006107FD" w:rsidRPr="00BB067F">
        <w:rPr>
          <w:rFonts w:ascii="Arial" w:hAnsi="Arial" w:cs="Arial"/>
          <w:b/>
          <w:lang w:val="en-GB"/>
        </w:rPr>
        <w:t>note</w:t>
      </w:r>
      <w:r w:rsidRPr="00BB067F">
        <w:rPr>
          <w:rFonts w:ascii="Arial" w:hAnsi="Arial" w:cs="Arial"/>
          <w:b/>
          <w:lang w:val="en-GB"/>
        </w:rPr>
        <w:t xml:space="preserve"> apologies for absence and</w:t>
      </w:r>
      <w:r w:rsidR="006107FD" w:rsidRPr="00BB067F">
        <w:rPr>
          <w:rFonts w:ascii="Arial" w:hAnsi="Arial" w:cs="Arial"/>
          <w:b/>
          <w:lang w:val="en-GB"/>
        </w:rPr>
        <w:t xml:space="preserve"> approve the</w:t>
      </w:r>
      <w:r w:rsidRPr="00BB067F">
        <w:rPr>
          <w:rFonts w:ascii="Arial" w:hAnsi="Arial" w:cs="Arial"/>
          <w:b/>
          <w:lang w:val="en-GB"/>
        </w:rPr>
        <w:t xml:space="preserve"> reasons given:</w:t>
      </w:r>
      <w:r w:rsidR="009E133B" w:rsidRPr="00BB067F">
        <w:rPr>
          <w:rFonts w:ascii="Arial" w:hAnsi="Arial" w:cs="Arial"/>
          <w:b/>
          <w:lang w:val="en-GB"/>
        </w:rPr>
        <w:t xml:space="preserve"> </w:t>
      </w:r>
      <w:r w:rsidR="009C5169" w:rsidRPr="00BB067F">
        <w:rPr>
          <w:rFonts w:ascii="Arial" w:hAnsi="Arial" w:cs="Arial"/>
          <w:b/>
          <w:lang w:val="en-GB"/>
        </w:rPr>
        <w:tab/>
      </w:r>
      <w:r w:rsidR="009C5169" w:rsidRPr="00BB067F">
        <w:rPr>
          <w:rFonts w:ascii="Arial" w:hAnsi="Arial" w:cs="Arial"/>
          <w:b/>
          <w:lang w:val="en-GB"/>
        </w:rPr>
        <w:tab/>
      </w:r>
      <w:r w:rsidR="009C5169" w:rsidRPr="00BB067F">
        <w:rPr>
          <w:rFonts w:ascii="Arial" w:hAnsi="Arial" w:cs="Arial"/>
          <w:b/>
          <w:lang w:val="en-GB"/>
        </w:rPr>
        <w:tab/>
      </w:r>
    </w:p>
    <w:p w14:paraId="0DD48593" w14:textId="6EFBF52E" w:rsidR="00C96C1C" w:rsidRPr="00BB067F" w:rsidRDefault="008941BD" w:rsidP="0083513D">
      <w:pPr>
        <w:pStyle w:val="ListParagraph"/>
        <w:ind w:left="1440"/>
        <w:jc w:val="both"/>
        <w:rPr>
          <w:rFonts w:ascii="Arial" w:hAnsi="Arial" w:cs="Arial"/>
          <w:bCs/>
          <w:lang w:val="en-GB"/>
        </w:rPr>
      </w:pPr>
      <w:r w:rsidRPr="00BB067F">
        <w:rPr>
          <w:rFonts w:ascii="Arial" w:hAnsi="Arial" w:cs="Arial"/>
          <w:bCs/>
          <w:lang w:val="en-GB"/>
        </w:rPr>
        <w:t xml:space="preserve">Cllr </w:t>
      </w:r>
      <w:r w:rsidR="00F9028D" w:rsidRPr="00BB067F">
        <w:rPr>
          <w:rFonts w:ascii="Arial" w:hAnsi="Arial" w:cs="Arial"/>
          <w:lang w:val="en-GB"/>
        </w:rPr>
        <w:t>Tony Gavin</w:t>
      </w:r>
      <w:r w:rsidR="00BB067F" w:rsidRPr="00BB067F">
        <w:rPr>
          <w:rFonts w:ascii="Arial" w:hAnsi="Arial" w:cs="Arial"/>
          <w:lang w:val="en-GB"/>
        </w:rPr>
        <w:t xml:space="preserve"> – was away delivering for a food bank</w:t>
      </w:r>
    </w:p>
    <w:p w14:paraId="38906A8D" w14:textId="77777777" w:rsidR="009C5169" w:rsidRPr="003A1E43" w:rsidRDefault="009C5169" w:rsidP="0083513D">
      <w:pPr>
        <w:pStyle w:val="ListParagraph"/>
        <w:ind w:left="1440"/>
        <w:jc w:val="both"/>
        <w:rPr>
          <w:rFonts w:ascii="Arial" w:hAnsi="Arial" w:cs="Arial"/>
          <w:color w:val="FF0000"/>
          <w:lang w:val="en-GB"/>
        </w:rPr>
      </w:pPr>
    </w:p>
    <w:p w14:paraId="2E992CD2" w14:textId="68F74DD1" w:rsidR="00A01B5F" w:rsidRPr="00431916" w:rsidRDefault="00A01B5F" w:rsidP="009E133B">
      <w:pPr>
        <w:pStyle w:val="ListParagraph"/>
        <w:numPr>
          <w:ilvl w:val="0"/>
          <w:numId w:val="5"/>
        </w:numPr>
        <w:rPr>
          <w:rFonts w:ascii="Arial" w:hAnsi="Arial" w:cs="Arial"/>
          <w:b/>
          <w:lang w:val="en-GB"/>
        </w:rPr>
      </w:pPr>
      <w:r w:rsidRPr="00431916">
        <w:rPr>
          <w:rFonts w:ascii="Arial" w:hAnsi="Arial" w:cs="Arial"/>
          <w:b/>
          <w:lang w:val="en-GB"/>
        </w:rPr>
        <w:t xml:space="preserve">To </w:t>
      </w:r>
      <w:r w:rsidR="006107FD" w:rsidRPr="00431916">
        <w:rPr>
          <w:rFonts w:ascii="Arial" w:hAnsi="Arial" w:cs="Arial"/>
          <w:b/>
          <w:lang w:val="en-GB"/>
        </w:rPr>
        <w:t>rece</w:t>
      </w:r>
      <w:r w:rsidR="005B7D69" w:rsidRPr="00431916">
        <w:rPr>
          <w:rFonts w:ascii="Arial" w:hAnsi="Arial" w:cs="Arial"/>
          <w:b/>
          <w:lang w:val="en-GB"/>
        </w:rPr>
        <w:t>ive any declarations of interest under the Parish Council</w:t>
      </w:r>
      <w:r w:rsidR="007A4651" w:rsidRPr="00431916">
        <w:rPr>
          <w:rFonts w:ascii="Arial" w:hAnsi="Arial" w:cs="Arial"/>
          <w:b/>
          <w:lang w:val="en-GB"/>
        </w:rPr>
        <w:t xml:space="preserve"> Code of Conduct or </w:t>
      </w:r>
    </w:p>
    <w:p w14:paraId="129FA8DF" w14:textId="77777777" w:rsidR="000F42D2" w:rsidRPr="00431916" w:rsidRDefault="00A8229A" w:rsidP="00A8229A">
      <w:pPr>
        <w:pStyle w:val="ListParagraph"/>
        <w:ind w:left="1440"/>
        <w:rPr>
          <w:rFonts w:ascii="Arial" w:hAnsi="Arial" w:cs="Arial"/>
          <w:b/>
          <w:lang w:val="en-GB"/>
        </w:rPr>
      </w:pPr>
      <w:r w:rsidRPr="00431916">
        <w:rPr>
          <w:rFonts w:ascii="Arial" w:hAnsi="Arial" w:cs="Arial"/>
          <w:b/>
          <w:lang w:val="en-GB"/>
        </w:rPr>
        <w:t xml:space="preserve">Members register of interests: </w:t>
      </w:r>
      <w:r w:rsidR="000F42D2" w:rsidRPr="00431916">
        <w:rPr>
          <w:rFonts w:ascii="Arial" w:hAnsi="Arial" w:cs="Arial"/>
          <w:b/>
          <w:lang w:val="en-GB"/>
        </w:rPr>
        <w:tab/>
      </w:r>
      <w:r w:rsidR="000F42D2" w:rsidRPr="00431916">
        <w:rPr>
          <w:rFonts w:ascii="Arial" w:hAnsi="Arial" w:cs="Arial"/>
          <w:b/>
          <w:lang w:val="en-GB"/>
        </w:rPr>
        <w:tab/>
      </w:r>
      <w:r w:rsidR="000F42D2" w:rsidRPr="00431916">
        <w:rPr>
          <w:rFonts w:ascii="Arial" w:hAnsi="Arial" w:cs="Arial"/>
          <w:b/>
          <w:lang w:val="en-GB"/>
        </w:rPr>
        <w:tab/>
      </w:r>
      <w:r w:rsidR="000F42D2" w:rsidRPr="00431916">
        <w:rPr>
          <w:rFonts w:ascii="Arial" w:hAnsi="Arial" w:cs="Arial"/>
          <w:b/>
          <w:lang w:val="en-GB"/>
        </w:rPr>
        <w:tab/>
      </w:r>
      <w:r w:rsidR="000F42D2" w:rsidRPr="00431916">
        <w:rPr>
          <w:rFonts w:ascii="Arial" w:hAnsi="Arial" w:cs="Arial"/>
          <w:b/>
          <w:lang w:val="en-GB"/>
        </w:rPr>
        <w:tab/>
      </w:r>
      <w:r w:rsidR="000F42D2" w:rsidRPr="00431916">
        <w:rPr>
          <w:rFonts w:ascii="Arial" w:hAnsi="Arial" w:cs="Arial"/>
          <w:b/>
          <w:lang w:val="en-GB"/>
        </w:rPr>
        <w:tab/>
      </w:r>
      <w:r w:rsidR="000F42D2" w:rsidRPr="00431916">
        <w:rPr>
          <w:rFonts w:ascii="Arial" w:hAnsi="Arial" w:cs="Arial"/>
          <w:b/>
          <w:lang w:val="en-GB"/>
        </w:rPr>
        <w:tab/>
      </w:r>
    </w:p>
    <w:p w14:paraId="2B59FFC3" w14:textId="5A17467B" w:rsidR="00842673" w:rsidRDefault="001E48D0" w:rsidP="00A8229A">
      <w:pPr>
        <w:pStyle w:val="ListParagraph"/>
        <w:ind w:left="1440"/>
        <w:rPr>
          <w:rFonts w:ascii="Arial" w:hAnsi="Arial" w:cs="Arial"/>
          <w:lang w:val="en-GB"/>
        </w:rPr>
      </w:pPr>
      <w:r w:rsidRPr="00431916">
        <w:rPr>
          <w:rFonts w:ascii="Arial" w:hAnsi="Arial" w:cs="Arial"/>
          <w:lang w:val="en-GB"/>
        </w:rPr>
        <w:t xml:space="preserve">Cllr </w:t>
      </w:r>
      <w:r w:rsidR="0047119D" w:rsidRPr="00431916">
        <w:rPr>
          <w:rFonts w:ascii="Arial" w:hAnsi="Arial" w:cs="Arial"/>
          <w:lang w:val="en-GB"/>
        </w:rPr>
        <w:t>Bolton</w:t>
      </w:r>
      <w:r w:rsidRPr="00431916">
        <w:rPr>
          <w:rFonts w:ascii="Arial" w:hAnsi="Arial" w:cs="Arial"/>
          <w:lang w:val="en-GB"/>
        </w:rPr>
        <w:t xml:space="preserve"> – 20/02</w:t>
      </w:r>
      <w:r w:rsidR="0047119D" w:rsidRPr="00431916">
        <w:rPr>
          <w:rFonts w:ascii="Arial" w:hAnsi="Arial" w:cs="Arial"/>
          <w:lang w:val="en-GB"/>
        </w:rPr>
        <w:t>183</w:t>
      </w:r>
      <w:r w:rsidRPr="00431916">
        <w:rPr>
          <w:rFonts w:ascii="Arial" w:hAnsi="Arial" w:cs="Arial"/>
          <w:lang w:val="en-GB"/>
        </w:rPr>
        <w:t xml:space="preserve">/FUL – </w:t>
      </w:r>
      <w:r w:rsidR="00431916" w:rsidRPr="00431916">
        <w:rPr>
          <w:rFonts w:ascii="Arial" w:hAnsi="Arial" w:cs="Arial"/>
          <w:lang w:val="en-GB"/>
        </w:rPr>
        <w:t>neighbour</w:t>
      </w:r>
    </w:p>
    <w:p w14:paraId="49F7D2EC" w14:textId="43637356" w:rsidR="00B604DA" w:rsidRDefault="00B604DA" w:rsidP="00A8229A">
      <w:pPr>
        <w:pStyle w:val="ListParagraph"/>
        <w:ind w:left="1440"/>
        <w:rPr>
          <w:rFonts w:ascii="Arial" w:hAnsi="Arial" w:cs="Arial"/>
          <w:lang w:val="en-GB"/>
        </w:rPr>
      </w:pPr>
    </w:p>
    <w:p w14:paraId="594C8EA5" w14:textId="08B955B1" w:rsidR="00B604DA" w:rsidRPr="00431916" w:rsidRDefault="00B604DA" w:rsidP="00A8229A">
      <w:pPr>
        <w:pStyle w:val="ListParagraph"/>
        <w:ind w:left="1440"/>
        <w:rPr>
          <w:rFonts w:ascii="Arial" w:hAnsi="Arial" w:cs="Arial"/>
          <w:b/>
          <w:lang w:val="en-GB"/>
        </w:rPr>
      </w:pPr>
      <w:r>
        <w:rPr>
          <w:rFonts w:ascii="Arial" w:hAnsi="Arial" w:cs="Arial"/>
          <w:lang w:val="en-GB"/>
        </w:rPr>
        <w:t xml:space="preserve">Cllr Fisher </w:t>
      </w:r>
      <w:r w:rsidR="00153BF7">
        <w:rPr>
          <w:rFonts w:ascii="Arial" w:hAnsi="Arial" w:cs="Arial"/>
          <w:lang w:val="en-GB"/>
        </w:rPr>
        <w:t>did not take part in the planning discussions or vote, as he is a member of the City of York Planning Committee.</w:t>
      </w:r>
    </w:p>
    <w:p w14:paraId="2E992CD3" w14:textId="77777777" w:rsidR="00A01B5F" w:rsidRPr="003A1E43" w:rsidRDefault="00A01B5F" w:rsidP="00A01B5F">
      <w:pPr>
        <w:pStyle w:val="ListParagraph"/>
        <w:rPr>
          <w:rFonts w:ascii="Arial" w:hAnsi="Arial" w:cs="Arial"/>
          <w:b/>
          <w:color w:val="FF0000"/>
          <w:lang w:val="en-GB"/>
        </w:rPr>
      </w:pPr>
    </w:p>
    <w:p w14:paraId="2E992CD6" w14:textId="2B7199DF" w:rsidR="00FC2270" w:rsidRPr="00047A1A" w:rsidRDefault="008E4F43" w:rsidP="0011202C">
      <w:pPr>
        <w:pStyle w:val="ListParagraph"/>
        <w:numPr>
          <w:ilvl w:val="0"/>
          <w:numId w:val="5"/>
        </w:numPr>
        <w:rPr>
          <w:rFonts w:ascii="Arial" w:hAnsi="Arial" w:cs="Arial"/>
          <w:b/>
          <w:lang w:val="en-GB"/>
        </w:rPr>
      </w:pPr>
      <w:r w:rsidRPr="00047A1A">
        <w:rPr>
          <w:rFonts w:ascii="Arial" w:hAnsi="Arial" w:cs="Arial"/>
          <w:b/>
          <w:sz w:val="20"/>
          <w:szCs w:val="20"/>
          <w:lang w:val="en-GB"/>
        </w:rPr>
        <w:t xml:space="preserve">To approve the minutes of the monthly Parish Council meeting of </w:t>
      </w:r>
      <w:r w:rsidR="00431916" w:rsidRPr="00047A1A">
        <w:rPr>
          <w:rFonts w:ascii="Arial" w:hAnsi="Arial" w:cs="Arial"/>
          <w:b/>
          <w:sz w:val="20"/>
          <w:szCs w:val="20"/>
          <w:lang w:val="en-GB"/>
        </w:rPr>
        <w:t>10</w:t>
      </w:r>
      <w:r w:rsidR="00B101D9" w:rsidRPr="00047A1A">
        <w:rPr>
          <w:rFonts w:ascii="Arial" w:hAnsi="Arial" w:cs="Arial"/>
          <w:b/>
          <w:sz w:val="20"/>
          <w:szCs w:val="20"/>
          <w:vertAlign w:val="superscript"/>
          <w:lang w:val="en-GB"/>
        </w:rPr>
        <w:t>th</w:t>
      </w:r>
      <w:r w:rsidR="009D31D2" w:rsidRPr="00047A1A">
        <w:rPr>
          <w:rFonts w:ascii="Arial" w:hAnsi="Arial" w:cs="Arial"/>
          <w:b/>
          <w:sz w:val="20"/>
          <w:szCs w:val="20"/>
          <w:lang w:val="en-GB"/>
        </w:rPr>
        <w:t xml:space="preserve"> </w:t>
      </w:r>
      <w:r w:rsidR="00431916" w:rsidRPr="00047A1A">
        <w:rPr>
          <w:rFonts w:ascii="Arial" w:hAnsi="Arial" w:cs="Arial"/>
          <w:b/>
          <w:sz w:val="20"/>
          <w:szCs w:val="20"/>
          <w:lang w:val="en-GB"/>
        </w:rPr>
        <w:t>Novem</w:t>
      </w:r>
      <w:r w:rsidR="00B40B85" w:rsidRPr="00047A1A">
        <w:rPr>
          <w:rFonts w:ascii="Arial" w:hAnsi="Arial" w:cs="Arial"/>
          <w:b/>
          <w:sz w:val="20"/>
          <w:szCs w:val="20"/>
          <w:lang w:val="en-GB"/>
        </w:rPr>
        <w:t>ber</w:t>
      </w:r>
      <w:r w:rsidRPr="00047A1A">
        <w:rPr>
          <w:rFonts w:ascii="Arial" w:hAnsi="Arial" w:cs="Arial"/>
          <w:b/>
          <w:sz w:val="20"/>
          <w:szCs w:val="20"/>
          <w:lang w:val="en-GB"/>
        </w:rPr>
        <w:t xml:space="preserve"> 2020</w:t>
      </w:r>
      <w:r w:rsidR="005526B7" w:rsidRPr="00047A1A">
        <w:rPr>
          <w:rFonts w:ascii="Arial" w:hAnsi="Arial" w:cs="Arial"/>
          <w:b/>
          <w:sz w:val="20"/>
          <w:szCs w:val="20"/>
          <w:lang w:val="en-GB"/>
        </w:rPr>
        <w:t>:</w:t>
      </w:r>
      <w:r w:rsidR="0011202C" w:rsidRPr="00047A1A">
        <w:rPr>
          <w:rFonts w:ascii="Arial" w:hAnsi="Arial" w:cs="Arial"/>
          <w:b/>
          <w:lang w:val="en-GB"/>
        </w:rPr>
        <w:tab/>
      </w:r>
      <w:r w:rsidR="00C4324E" w:rsidRPr="00047A1A">
        <w:rPr>
          <w:rFonts w:ascii="Arial" w:hAnsi="Arial" w:cs="Arial"/>
          <w:u w:val="single"/>
          <w:lang w:val="en-GB"/>
        </w:rPr>
        <w:t>Resolved</w:t>
      </w:r>
      <w:r w:rsidR="00C4324E" w:rsidRPr="00047A1A">
        <w:rPr>
          <w:rFonts w:ascii="Arial" w:hAnsi="Arial" w:cs="Arial"/>
          <w:lang w:val="en-GB"/>
        </w:rPr>
        <w:t xml:space="preserve"> – </w:t>
      </w:r>
      <w:r w:rsidR="00ED1C8D" w:rsidRPr="00047A1A">
        <w:rPr>
          <w:rFonts w:ascii="Arial" w:hAnsi="Arial" w:cs="Arial"/>
          <w:lang w:val="en-GB"/>
        </w:rPr>
        <w:t>A</w:t>
      </w:r>
      <w:r w:rsidR="00C4324E" w:rsidRPr="00047A1A">
        <w:rPr>
          <w:rFonts w:ascii="Arial" w:hAnsi="Arial" w:cs="Arial"/>
          <w:lang w:val="en-GB"/>
        </w:rPr>
        <w:t>pproved (Unan</w:t>
      </w:r>
      <w:r w:rsidR="00C02652" w:rsidRPr="00047A1A">
        <w:rPr>
          <w:rFonts w:ascii="Arial" w:hAnsi="Arial" w:cs="Arial"/>
          <w:lang w:val="en-GB"/>
        </w:rPr>
        <w:t>imous)</w:t>
      </w:r>
    </w:p>
    <w:p w14:paraId="46A38C58" w14:textId="77777777" w:rsidR="0011202C" w:rsidRPr="003A1E43" w:rsidRDefault="0011202C" w:rsidP="0011202C">
      <w:pPr>
        <w:pStyle w:val="ListParagraph"/>
        <w:rPr>
          <w:rFonts w:ascii="Arial" w:hAnsi="Arial" w:cs="Arial"/>
          <w:b/>
          <w:color w:val="FF0000"/>
          <w:lang w:val="en-GB"/>
        </w:rPr>
      </w:pPr>
    </w:p>
    <w:p w14:paraId="0CA36BB9" w14:textId="409506CD" w:rsidR="00B720AC" w:rsidRPr="00B720AC" w:rsidRDefault="005E1B62" w:rsidP="00B720AC">
      <w:pPr>
        <w:pStyle w:val="ListParagraph"/>
        <w:numPr>
          <w:ilvl w:val="0"/>
          <w:numId w:val="5"/>
        </w:numPr>
        <w:jc w:val="both"/>
        <w:rPr>
          <w:rFonts w:ascii="Arial" w:hAnsi="Arial" w:cs="Arial"/>
          <w:b/>
          <w:lang w:val="en-GB"/>
        </w:rPr>
      </w:pPr>
      <w:r w:rsidRPr="00A81AF1">
        <w:rPr>
          <w:rFonts w:ascii="Arial" w:hAnsi="Arial" w:cs="Arial"/>
          <w:b/>
          <w:lang w:val="en-GB"/>
        </w:rPr>
        <w:t>To</w:t>
      </w:r>
      <w:r w:rsidR="008D1473" w:rsidRPr="00A81AF1">
        <w:rPr>
          <w:rFonts w:ascii="Arial" w:hAnsi="Arial" w:cs="Arial"/>
          <w:b/>
          <w:lang w:val="en-GB"/>
        </w:rPr>
        <w:t xml:space="preserve"> discuss any ongoing issues and information received</w:t>
      </w:r>
      <w:r w:rsidR="008A030A" w:rsidRPr="00A81AF1">
        <w:rPr>
          <w:rFonts w:ascii="Arial" w:hAnsi="Arial" w:cs="Arial"/>
          <w:b/>
          <w:lang w:val="en-GB"/>
        </w:rPr>
        <w:t xml:space="preserve"> - </w:t>
      </w:r>
      <w:r w:rsidR="00047A1A" w:rsidRPr="00A81AF1">
        <w:rPr>
          <w:rFonts w:ascii="Arial" w:hAnsi="Arial" w:cs="Arial"/>
          <w:b/>
          <w:lang w:val="en-GB"/>
        </w:rPr>
        <w:tab/>
      </w:r>
      <w:r w:rsidR="00047A1A" w:rsidRPr="00A81AF1">
        <w:rPr>
          <w:rFonts w:ascii="Arial" w:hAnsi="Arial" w:cs="Arial"/>
          <w:b/>
          <w:lang w:val="en-GB"/>
        </w:rPr>
        <w:tab/>
      </w:r>
      <w:r w:rsidR="00047A1A" w:rsidRPr="00A81AF1">
        <w:rPr>
          <w:rFonts w:ascii="Arial" w:hAnsi="Arial" w:cs="Arial"/>
          <w:b/>
          <w:lang w:val="en-GB"/>
        </w:rPr>
        <w:tab/>
      </w:r>
      <w:r w:rsidR="00047A1A" w:rsidRPr="00A81AF1">
        <w:rPr>
          <w:rFonts w:ascii="Arial" w:hAnsi="Arial" w:cs="Arial"/>
          <w:b/>
          <w:lang w:val="en-GB"/>
        </w:rPr>
        <w:tab/>
      </w:r>
      <w:r w:rsidR="007153E8">
        <w:rPr>
          <w:rFonts w:ascii="Arial" w:hAnsi="Arial" w:cs="Arial"/>
          <w:b/>
          <w:lang w:val="en-GB"/>
        </w:rPr>
        <w:tab/>
      </w:r>
      <w:r w:rsidR="007153E8" w:rsidRPr="007153E8">
        <w:rPr>
          <w:rFonts w:ascii="Arial" w:hAnsi="Arial" w:cs="Arial"/>
          <w:bCs/>
          <w:lang w:val="en-GB"/>
        </w:rPr>
        <w:t xml:space="preserve">- </w:t>
      </w:r>
      <w:r w:rsidR="00047A1A" w:rsidRPr="00A81AF1">
        <w:rPr>
          <w:rFonts w:ascii="Arial" w:hAnsi="Arial" w:cs="Arial"/>
          <w:bCs/>
          <w:lang w:val="en-GB"/>
        </w:rPr>
        <w:t xml:space="preserve">The Parish Council would write </w:t>
      </w:r>
      <w:r w:rsidR="00F47603" w:rsidRPr="00A81AF1">
        <w:rPr>
          <w:rFonts w:ascii="Arial" w:hAnsi="Arial" w:cs="Arial"/>
          <w:bCs/>
          <w:lang w:val="en-GB"/>
        </w:rPr>
        <w:t xml:space="preserve">to express dismay at the felling of the tree on York Road, </w:t>
      </w:r>
      <w:r w:rsidR="00A81AF1" w:rsidRPr="00A81AF1">
        <w:rPr>
          <w:rFonts w:ascii="Arial" w:hAnsi="Arial" w:cs="Arial"/>
          <w:bCs/>
          <w:lang w:val="en-GB"/>
        </w:rPr>
        <w:tab/>
        <w:t>which was not detailed in the planning application</w:t>
      </w:r>
      <w:r w:rsidR="00000104">
        <w:rPr>
          <w:rFonts w:ascii="Arial" w:hAnsi="Arial" w:cs="Arial"/>
          <w:bCs/>
          <w:lang w:val="en-GB"/>
        </w:rPr>
        <w:t xml:space="preserve">, due to a possible error by the planning </w:t>
      </w:r>
      <w:r w:rsidR="00000104">
        <w:rPr>
          <w:rFonts w:ascii="Arial" w:hAnsi="Arial" w:cs="Arial"/>
          <w:bCs/>
          <w:lang w:val="en-GB"/>
        </w:rPr>
        <w:tab/>
        <w:t>officer.</w:t>
      </w:r>
      <w:r w:rsidR="007153E8">
        <w:rPr>
          <w:rFonts w:ascii="Arial" w:hAnsi="Arial" w:cs="Arial"/>
          <w:bCs/>
          <w:lang w:val="en-GB"/>
        </w:rPr>
        <w:t xml:space="preserve"> </w:t>
      </w:r>
      <w:r w:rsidR="00EE5E9A">
        <w:rPr>
          <w:rFonts w:ascii="Arial" w:hAnsi="Arial" w:cs="Arial"/>
          <w:bCs/>
          <w:lang w:val="en-GB"/>
        </w:rPr>
        <w:tab/>
      </w:r>
      <w:r w:rsidR="00EE5E9A">
        <w:rPr>
          <w:rFonts w:ascii="Arial" w:hAnsi="Arial" w:cs="Arial"/>
          <w:bCs/>
          <w:lang w:val="en-GB"/>
        </w:rPr>
        <w:tab/>
      </w:r>
      <w:r w:rsidR="00EE5E9A">
        <w:rPr>
          <w:rFonts w:ascii="Arial" w:hAnsi="Arial" w:cs="Arial"/>
          <w:bCs/>
          <w:lang w:val="en-GB"/>
        </w:rPr>
        <w:tab/>
      </w:r>
      <w:r w:rsidR="00EE5E9A">
        <w:rPr>
          <w:rFonts w:ascii="Arial" w:hAnsi="Arial" w:cs="Arial"/>
          <w:bCs/>
          <w:lang w:val="en-GB"/>
        </w:rPr>
        <w:tab/>
      </w:r>
      <w:r w:rsidR="00EE5E9A">
        <w:rPr>
          <w:rFonts w:ascii="Arial" w:hAnsi="Arial" w:cs="Arial"/>
          <w:bCs/>
          <w:lang w:val="en-GB"/>
        </w:rPr>
        <w:tab/>
      </w:r>
      <w:r w:rsidR="00EE5E9A">
        <w:rPr>
          <w:rFonts w:ascii="Arial" w:hAnsi="Arial" w:cs="Arial"/>
          <w:bCs/>
          <w:lang w:val="en-GB"/>
        </w:rPr>
        <w:tab/>
      </w:r>
      <w:r w:rsidR="00EE5E9A">
        <w:rPr>
          <w:rFonts w:ascii="Arial" w:hAnsi="Arial" w:cs="Arial"/>
          <w:bCs/>
          <w:lang w:val="en-GB"/>
        </w:rPr>
        <w:tab/>
      </w:r>
      <w:r w:rsidR="00EE5E9A">
        <w:rPr>
          <w:rFonts w:ascii="Arial" w:hAnsi="Arial" w:cs="Arial"/>
          <w:bCs/>
          <w:lang w:val="en-GB"/>
        </w:rPr>
        <w:tab/>
      </w:r>
      <w:r w:rsidR="00EE5E9A">
        <w:rPr>
          <w:rFonts w:ascii="Arial" w:hAnsi="Arial" w:cs="Arial"/>
          <w:bCs/>
          <w:lang w:val="en-GB"/>
        </w:rPr>
        <w:tab/>
      </w:r>
      <w:r w:rsidR="00EE5E9A">
        <w:rPr>
          <w:rFonts w:ascii="Arial" w:hAnsi="Arial" w:cs="Arial"/>
          <w:bCs/>
          <w:lang w:val="en-GB"/>
        </w:rPr>
        <w:tab/>
      </w:r>
      <w:r w:rsidR="00EE5E9A">
        <w:rPr>
          <w:rFonts w:ascii="Arial" w:hAnsi="Arial" w:cs="Arial"/>
          <w:bCs/>
          <w:lang w:val="en-GB"/>
        </w:rPr>
        <w:tab/>
      </w:r>
      <w:r w:rsidR="00EE5E9A">
        <w:rPr>
          <w:rFonts w:ascii="Arial" w:hAnsi="Arial" w:cs="Arial"/>
          <w:bCs/>
          <w:lang w:val="en-GB"/>
        </w:rPr>
        <w:tab/>
      </w:r>
      <w:r w:rsidR="007153E8" w:rsidRPr="007153E8">
        <w:rPr>
          <w:rFonts w:ascii="Arial" w:hAnsi="Arial" w:cs="Arial"/>
          <w:bCs/>
          <w:lang w:val="en-GB"/>
        </w:rPr>
        <w:t>– The Par</w:t>
      </w:r>
      <w:r w:rsidR="00EE5E9A">
        <w:rPr>
          <w:rFonts w:ascii="Arial" w:hAnsi="Arial" w:cs="Arial"/>
          <w:bCs/>
          <w:lang w:val="en-GB"/>
        </w:rPr>
        <w:t>ish Council</w:t>
      </w:r>
      <w:r w:rsidR="00890791">
        <w:rPr>
          <w:rFonts w:ascii="Arial" w:hAnsi="Arial" w:cs="Arial"/>
          <w:bCs/>
          <w:lang w:val="en-GB"/>
        </w:rPr>
        <w:t xml:space="preserve"> noted that the applicant had been asked for proof of foundations</w:t>
      </w:r>
      <w:r w:rsidR="00B720AC">
        <w:rPr>
          <w:rFonts w:ascii="Arial" w:hAnsi="Arial" w:cs="Arial"/>
          <w:bCs/>
          <w:lang w:val="en-GB"/>
        </w:rPr>
        <w:t>, as</w:t>
      </w:r>
      <w:r w:rsidR="00B720AC">
        <w:rPr>
          <w:rFonts w:ascii="Arial" w:hAnsi="Arial" w:cs="Arial"/>
          <w:bCs/>
          <w:lang w:val="en-GB"/>
        </w:rPr>
        <w:tab/>
        <w:t xml:space="preserve"> </w:t>
      </w:r>
      <w:r w:rsidR="00B720AC" w:rsidRPr="00B720AC">
        <w:rPr>
          <w:rFonts w:ascii="Arial" w:hAnsi="Arial" w:cs="Arial"/>
          <w:bCs/>
          <w:lang w:val="en-GB"/>
        </w:rPr>
        <w:t>they were claiming the original planning consent had been started.</w:t>
      </w:r>
    </w:p>
    <w:p w14:paraId="46792D37" w14:textId="513D2182" w:rsidR="00B720AC" w:rsidRDefault="00B720AC" w:rsidP="00B720AC">
      <w:pPr>
        <w:pStyle w:val="ListParagraph"/>
        <w:ind w:left="1440"/>
        <w:rPr>
          <w:rFonts w:ascii="Arial" w:hAnsi="Arial" w:cs="Arial"/>
          <w:bCs/>
          <w:lang w:val="en-GB"/>
        </w:rPr>
      </w:pPr>
    </w:p>
    <w:p w14:paraId="313B69BF" w14:textId="4F547EFB" w:rsidR="00EB64FA" w:rsidRDefault="00EB64FA" w:rsidP="00B720AC">
      <w:pPr>
        <w:pStyle w:val="ListParagraph"/>
        <w:ind w:left="1440"/>
        <w:rPr>
          <w:rFonts w:ascii="Arial" w:hAnsi="Arial" w:cs="Arial"/>
          <w:bCs/>
          <w:lang w:val="en-GB"/>
        </w:rPr>
      </w:pPr>
    </w:p>
    <w:p w14:paraId="77983EAB" w14:textId="26A91E02" w:rsidR="00EB64FA" w:rsidRDefault="00EB64FA" w:rsidP="00B720AC">
      <w:pPr>
        <w:pStyle w:val="ListParagraph"/>
        <w:ind w:left="1440"/>
        <w:rPr>
          <w:rFonts w:ascii="Arial" w:hAnsi="Arial" w:cs="Arial"/>
          <w:bCs/>
          <w:lang w:val="en-GB"/>
        </w:rPr>
      </w:pPr>
    </w:p>
    <w:p w14:paraId="40F0FE2E" w14:textId="7854012D" w:rsidR="00EB64FA" w:rsidRDefault="00EB64FA" w:rsidP="00B720AC">
      <w:pPr>
        <w:pStyle w:val="ListParagraph"/>
        <w:ind w:left="1440"/>
        <w:rPr>
          <w:rFonts w:ascii="Arial" w:hAnsi="Arial" w:cs="Arial"/>
          <w:bCs/>
          <w:lang w:val="en-GB"/>
        </w:rPr>
      </w:pPr>
    </w:p>
    <w:p w14:paraId="232F4F0C" w14:textId="1D8A4CEA" w:rsidR="008D1473" w:rsidRPr="00B720AC" w:rsidRDefault="008D1473" w:rsidP="008D1473">
      <w:pPr>
        <w:pStyle w:val="ListParagraph"/>
        <w:numPr>
          <w:ilvl w:val="0"/>
          <w:numId w:val="5"/>
        </w:numPr>
        <w:jc w:val="both"/>
        <w:rPr>
          <w:rFonts w:ascii="Arial" w:hAnsi="Arial" w:cs="Arial"/>
          <w:bCs/>
          <w:lang w:val="en-GB"/>
        </w:rPr>
      </w:pPr>
      <w:r w:rsidRPr="00B720AC">
        <w:rPr>
          <w:rFonts w:ascii="Arial" w:hAnsi="Arial" w:cs="Arial"/>
          <w:b/>
          <w:lang w:val="en-GB"/>
        </w:rPr>
        <w:lastRenderedPageBreak/>
        <w:t xml:space="preserve">To consider and respond to consultations from City of York Council to the following  </w:t>
      </w:r>
    </w:p>
    <w:p w14:paraId="5DB569FF" w14:textId="2CBF1D86" w:rsidR="008D1473" w:rsidRPr="00B720AC" w:rsidRDefault="008D1473" w:rsidP="008D1473">
      <w:pPr>
        <w:pStyle w:val="ListParagraph"/>
        <w:ind w:left="1440"/>
        <w:jc w:val="both"/>
        <w:rPr>
          <w:rFonts w:ascii="Arial" w:hAnsi="Arial" w:cs="Arial"/>
          <w:b/>
          <w:lang w:val="en-GB"/>
        </w:rPr>
      </w:pPr>
      <w:r w:rsidRPr="00B720AC">
        <w:rPr>
          <w:rFonts w:ascii="Arial" w:hAnsi="Arial" w:cs="Arial"/>
          <w:b/>
          <w:lang w:val="en-GB"/>
        </w:rPr>
        <w:t>planning applications:</w:t>
      </w:r>
    </w:p>
    <w:p w14:paraId="64797881" w14:textId="31AB551E" w:rsidR="00EB64FA" w:rsidRDefault="00EB64FA" w:rsidP="00EB64FA">
      <w:pPr>
        <w:widowControl w:val="0"/>
        <w:numPr>
          <w:ilvl w:val="0"/>
          <w:numId w:val="43"/>
        </w:numPr>
        <w:overflowPunct w:val="0"/>
        <w:autoSpaceDE w:val="0"/>
        <w:autoSpaceDN w:val="0"/>
        <w:adjustRightInd w:val="0"/>
        <w:spacing w:after="0" w:line="240" w:lineRule="auto"/>
        <w:contextualSpacing/>
        <w:jc w:val="both"/>
        <w:rPr>
          <w:rFonts w:ascii="Arial" w:hAnsi="Arial" w:cs="Arial"/>
          <w:bCs/>
          <w:lang w:val="en-GB"/>
        </w:rPr>
      </w:pPr>
      <w:r w:rsidRPr="009D5610">
        <w:rPr>
          <w:rFonts w:ascii="Arial" w:hAnsi="Arial" w:cs="Arial"/>
          <w:bCs/>
          <w:lang w:val="en-GB"/>
        </w:rPr>
        <w:t xml:space="preserve">20/02183/FUL – Demolition of existing dwelling and garage and erection of two storey dwelling with detached garage, outbuilding, outdoor pool to rear and associated landscaping following demolition of existing dwelling @ The </w:t>
      </w:r>
      <w:proofErr w:type="gramStart"/>
      <w:r w:rsidRPr="009D5610">
        <w:rPr>
          <w:rFonts w:ascii="Arial" w:hAnsi="Arial" w:cs="Arial"/>
          <w:bCs/>
          <w:lang w:val="en-GB"/>
        </w:rPr>
        <w:t>Hawthorns  Lords</w:t>
      </w:r>
      <w:proofErr w:type="gramEnd"/>
      <w:r w:rsidRPr="009D5610">
        <w:rPr>
          <w:rFonts w:ascii="Arial" w:hAnsi="Arial" w:cs="Arial"/>
          <w:bCs/>
          <w:lang w:val="en-GB"/>
        </w:rPr>
        <w:t xml:space="preserve"> Moor Lane</w:t>
      </w:r>
    </w:p>
    <w:p w14:paraId="26634832" w14:textId="77777777" w:rsidR="00A6484E" w:rsidRDefault="00A6484E" w:rsidP="00EB64FA">
      <w:pPr>
        <w:widowControl w:val="0"/>
        <w:overflowPunct w:val="0"/>
        <w:autoSpaceDE w:val="0"/>
        <w:autoSpaceDN w:val="0"/>
        <w:adjustRightInd w:val="0"/>
        <w:spacing w:after="0" w:line="240" w:lineRule="auto"/>
        <w:ind w:left="1800"/>
        <w:contextualSpacing/>
        <w:jc w:val="both"/>
        <w:rPr>
          <w:rFonts w:ascii="Arial" w:hAnsi="Arial" w:cs="Arial"/>
          <w:bCs/>
          <w:u w:val="single"/>
          <w:lang w:val="en-GB"/>
        </w:rPr>
      </w:pPr>
    </w:p>
    <w:p w14:paraId="14ED2D9A" w14:textId="46CBB764" w:rsidR="00EB64FA" w:rsidRDefault="00EB64FA" w:rsidP="00EB64FA">
      <w:pPr>
        <w:widowControl w:val="0"/>
        <w:overflowPunct w:val="0"/>
        <w:autoSpaceDE w:val="0"/>
        <w:autoSpaceDN w:val="0"/>
        <w:adjustRightInd w:val="0"/>
        <w:spacing w:after="0" w:line="240" w:lineRule="auto"/>
        <w:ind w:left="1800"/>
        <w:contextualSpacing/>
        <w:jc w:val="both"/>
        <w:rPr>
          <w:rFonts w:ascii="Arial" w:hAnsi="Arial" w:cs="Arial"/>
          <w:bCs/>
          <w:lang w:val="en-GB"/>
        </w:rPr>
      </w:pPr>
      <w:r>
        <w:rPr>
          <w:rFonts w:ascii="Arial" w:hAnsi="Arial" w:cs="Arial"/>
          <w:bCs/>
          <w:u w:val="single"/>
          <w:lang w:val="en-GB"/>
        </w:rPr>
        <w:t>Resolved</w:t>
      </w:r>
      <w:r>
        <w:rPr>
          <w:rFonts w:ascii="Arial" w:hAnsi="Arial" w:cs="Arial"/>
          <w:bCs/>
          <w:lang w:val="en-GB"/>
        </w:rPr>
        <w:t xml:space="preserve"> – The Parish Council Objects</w:t>
      </w:r>
      <w:r w:rsidR="00A6484E">
        <w:rPr>
          <w:rFonts w:ascii="Arial" w:hAnsi="Arial" w:cs="Arial"/>
          <w:bCs/>
          <w:lang w:val="en-GB"/>
        </w:rPr>
        <w:t xml:space="preserve"> (Unanimous)</w:t>
      </w:r>
      <w:r>
        <w:rPr>
          <w:rFonts w:ascii="Arial" w:hAnsi="Arial" w:cs="Arial"/>
          <w:bCs/>
          <w:lang w:val="en-GB"/>
        </w:rPr>
        <w:t xml:space="preserve"> to this application for the </w:t>
      </w:r>
      <w:r w:rsidR="009F7E1B">
        <w:rPr>
          <w:rFonts w:ascii="Arial" w:hAnsi="Arial" w:cs="Arial"/>
          <w:bCs/>
          <w:lang w:val="en-GB"/>
        </w:rPr>
        <w:t>reasons as follows:</w:t>
      </w:r>
    </w:p>
    <w:p w14:paraId="7316CFA9" w14:textId="77777777" w:rsidR="00A36CE0" w:rsidRDefault="00A36CE0" w:rsidP="00A36CE0">
      <w:pPr>
        <w:ind w:left="1800"/>
        <w:rPr>
          <w:rFonts w:ascii="Arial" w:hAnsi="Arial" w:cs="Arial"/>
          <w:bCs/>
          <w:lang w:val="en-GB"/>
        </w:rPr>
      </w:pPr>
    </w:p>
    <w:p w14:paraId="246417F9" w14:textId="77777777" w:rsidR="008F42AB" w:rsidRDefault="00D963B0" w:rsidP="00A36CE0">
      <w:pPr>
        <w:ind w:left="1800"/>
        <w:rPr>
          <w:rFonts w:ascii="Arial" w:hAnsi="Arial" w:cs="Arial"/>
          <w:bCs/>
          <w:lang w:val="en-GB"/>
        </w:rPr>
      </w:pPr>
      <w:r w:rsidRPr="00A36CE0">
        <w:rPr>
          <w:rFonts w:ascii="Arial" w:hAnsi="Arial" w:cs="Arial"/>
          <w:bCs/>
          <w:u w:val="single"/>
          <w:lang w:val="en-GB"/>
        </w:rPr>
        <w:t>The Balcony</w:t>
      </w:r>
      <w:r w:rsidRPr="00D963B0">
        <w:rPr>
          <w:rFonts w:ascii="Arial" w:hAnsi="Arial" w:cs="Arial"/>
          <w:bCs/>
          <w:lang w:val="en-GB"/>
        </w:rPr>
        <w:t xml:space="preserve"> </w:t>
      </w:r>
    </w:p>
    <w:p w14:paraId="16FE8F88" w14:textId="0FABD65B" w:rsidR="00D963B0" w:rsidRPr="00D963B0" w:rsidRDefault="008F42AB" w:rsidP="00A36CE0">
      <w:pPr>
        <w:ind w:left="1800"/>
        <w:rPr>
          <w:rFonts w:ascii="Arial" w:hAnsi="Arial" w:cs="Arial"/>
          <w:bCs/>
          <w:lang w:val="en-GB"/>
        </w:rPr>
      </w:pPr>
      <w:r>
        <w:rPr>
          <w:rFonts w:ascii="Arial" w:hAnsi="Arial" w:cs="Arial"/>
          <w:bCs/>
          <w:lang w:val="en-GB"/>
        </w:rPr>
        <w:t xml:space="preserve">The Balcony </w:t>
      </w:r>
      <w:r w:rsidR="00D963B0" w:rsidRPr="00D963B0">
        <w:rPr>
          <w:rFonts w:ascii="Arial" w:hAnsi="Arial" w:cs="Arial"/>
          <w:bCs/>
          <w:lang w:val="en-GB"/>
        </w:rPr>
        <w:t xml:space="preserve">to the rear of the property will a harmful effect upon the living conditions of the occupants of the adjacent property, Copperfield. The overlooking and loss of privacy is particularly damaging to Copperfield, but also overlooks the private garden areas of </w:t>
      </w:r>
      <w:smartTag w:uri="urn:schemas-microsoft-com:office:smarttags" w:element="place">
        <w:r w:rsidR="00D963B0" w:rsidRPr="00D963B0">
          <w:rPr>
            <w:rFonts w:ascii="Arial" w:hAnsi="Arial" w:cs="Arial"/>
            <w:bCs/>
            <w:lang w:val="en-GB"/>
          </w:rPr>
          <w:t>Karelia</w:t>
        </w:r>
      </w:smartTag>
      <w:r w:rsidR="00D963B0" w:rsidRPr="00D963B0">
        <w:rPr>
          <w:rFonts w:ascii="Arial" w:hAnsi="Arial" w:cs="Arial"/>
          <w:bCs/>
          <w:lang w:val="en-GB"/>
        </w:rPr>
        <w:t xml:space="preserve"> and to a lesser </w:t>
      </w:r>
      <w:proofErr w:type="spellStart"/>
      <w:r w:rsidR="00D963B0" w:rsidRPr="00D963B0">
        <w:rPr>
          <w:rFonts w:ascii="Arial" w:hAnsi="Arial" w:cs="Arial"/>
          <w:bCs/>
          <w:lang w:val="en-GB"/>
        </w:rPr>
        <w:t>extend</w:t>
      </w:r>
      <w:proofErr w:type="spellEnd"/>
      <w:r w:rsidR="00D963B0" w:rsidRPr="00D963B0">
        <w:rPr>
          <w:rFonts w:ascii="Arial" w:hAnsi="Arial" w:cs="Arial"/>
          <w:bCs/>
          <w:lang w:val="en-GB"/>
        </w:rPr>
        <w:t xml:space="preserve">, Moorfield. Full occupiable balconies are not appropriate in a property situated like The </w:t>
      </w:r>
      <w:proofErr w:type="gramStart"/>
      <w:r w:rsidR="00D963B0" w:rsidRPr="00D963B0">
        <w:rPr>
          <w:rFonts w:ascii="Arial" w:hAnsi="Arial" w:cs="Arial"/>
          <w:bCs/>
          <w:lang w:val="en-GB"/>
        </w:rPr>
        <w:t>Hawthorns,</w:t>
      </w:r>
      <w:proofErr w:type="gramEnd"/>
      <w:r w:rsidR="00D963B0" w:rsidRPr="00D963B0">
        <w:rPr>
          <w:rFonts w:ascii="Arial" w:hAnsi="Arial" w:cs="Arial"/>
          <w:bCs/>
          <w:lang w:val="en-GB"/>
        </w:rPr>
        <w:t xml:space="preserve"> were significant harm a can be caused to neighbouring properties. The damage to Copperfield also applies to the approved proposed new build at Copperfield</w:t>
      </w:r>
      <w:r w:rsidR="00A36CE0">
        <w:rPr>
          <w:rFonts w:ascii="Arial" w:hAnsi="Arial" w:cs="Arial"/>
          <w:bCs/>
          <w:lang w:val="en-GB"/>
        </w:rPr>
        <w:t>.</w:t>
      </w:r>
    </w:p>
    <w:p w14:paraId="0F11E9F7" w14:textId="77777777" w:rsidR="00D963B0" w:rsidRPr="00D963B0" w:rsidRDefault="00D963B0" w:rsidP="00A36CE0">
      <w:pPr>
        <w:ind w:left="1800"/>
        <w:rPr>
          <w:rFonts w:ascii="Arial" w:hAnsi="Arial" w:cs="Arial"/>
          <w:bCs/>
          <w:lang w:val="en-GB"/>
        </w:rPr>
      </w:pPr>
      <w:r w:rsidRPr="00D963B0">
        <w:rPr>
          <w:rFonts w:ascii="Arial" w:hAnsi="Arial" w:cs="Arial"/>
          <w:bCs/>
          <w:lang w:val="en-GB"/>
        </w:rPr>
        <w:t>The development fails to accord with the amenity protection aims set out in the core planning principles at paragraph 17 of the National Planning Policy Framework, Policy GP1(</w:t>
      </w:r>
      <w:proofErr w:type="spellStart"/>
      <w:r w:rsidRPr="00D963B0">
        <w:rPr>
          <w:rFonts w:ascii="Arial" w:hAnsi="Arial" w:cs="Arial"/>
          <w:bCs/>
          <w:lang w:val="en-GB"/>
        </w:rPr>
        <w:t>i</w:t>
      </w:r>
      <w:proofErr w:type="spellEnd"/>
      <w:r w:rsidRPr="00D963B0">
        <w:rPr>
          <w:rFonts w:ascii="Arial" w:hAnsi="Arial" w:cs="Arial"/>
          <w:bCs/>
          <w:lang w:val="en-GB"/>
        </w:rPr>
        <w:t>) and H7(d) of the City of York Development Control Local Plan and paragraphs 3.1 and 3.4 of the City of York House Extensions and Alterations Draft Supplementary Planning Document.</w:t>
      </w:r>
    </w:p>
    <w:p w14:paraId="4285AD60" w14:textId="77777777" w:rsidR="00D963B0" w:rsidRPr="00D963B0" w:rsidRDefault="00D963B0" w:rsidP="00A36CE0">
      <w:pPr>
        <w:ind w:left="1800"/>
        <w:rPr>
          <w:rFonts w:ascii="Arial" w:hAnsi="Arial" w:cs="Arial"/>
          <w:bCs/>
          <w:lang w:val="en-GB"/>
        </w:rPr>
      </w:pPr>
      <w:r w:rsidRPr="00D963B0">
        <w:rPr>
          <w:rFonts w:ascii="Arial" w:hAnsi="Arial" w:cs="Arial"/>
          <w:bCs/>
          <w:lang w:val="en-GB"/>
        </w:rPr>
        <w:t>Policy H7 'Residential Extensions' of the City of York Local Plan Deposit Draft sets out a list of design criteria against which proposals for house extensions are considered. The list includes the need to ensure that the design and scale are appropriate in relation to the main building; that proposals respect the character of the area and spaces between dwellings; and that there should be no adverse effect on the amenity that neighbouring residents could reasonably expect to enjoy.</w:t>
      </w:r>
    </w:p>
    <w:p w14:paraId="7BE83311" w14:textId="2F5F99ED" w:rsidR="00D963B0" w:rsidRPr="00D963B0" w:rsidRDefault="00D963B0" w:rsidP="00A36CE0">
      <w:pPr>
        <w:ind w:left="1800"/>
        <w:rPr>
          <w:rFonts w:ascii="Arial" w:hAnsi="Arial" w:cs="Arial"/>
          <w:bCs/>
          <w:lang w:val="en-GB"/>
        </w:rPr>
      </w:pPr>
      <w:r w:rsidRPr="00D963B0">
        <w:rPr>
          <w:rFonts w:ascii="Arial" w:hAnsi="Arial" w:cs="Arial"/>
          <w:bCs/>
          <w:lang w:val="en-GB"/>
        </w:rPr>
        <w:t xml:space="preserve">Local Plan Policy GP1 'Design' states that development proposals will be expected to respect or enhance the local environment and be of a density, layout, scale, </w:t>
      </w:r>
      <w:proofErr w:type="gramStart"/>
      <w:r w:rsidRPr="00D963B0">
        <w:rPr>
          <w:rFonts w:ascii="Arial" w:hAnsi="Arial" w:cs="Arial"/>
          <w:bCs/>
          <w:lang w:val="en-GB"/>
        </w:rPr>
        <w:t>mass</w:t>
      </w:r>
      <w:proofErr w:type="gramEnd"/>
      <w:r w:rsidRPr="00D963B0">
        <w:rPr>
          <w:rFonts w:ascii="Arial" w:hAnsi="Arial" w:cs="Arial"/>
          <w:bCs/>
          <w:lang w:val="en-GB"/>
        </w:rPr>
        <w:t xml:space="preserve"> and design that is compatible with neighbouring buildings, spaces and vegetation. The design of any extensions should ensure that residents living nearby are not unduly affected by noise, disturbance, overlooking, </w:t>
      </w:r>
      <w:proofErr w:type="gramStart"/>
      <w:r w:rsidRPr="00D963B0">
        <w:rPr>
          <w:rFonts w:ascii="Arial" w:hAnsi="Arial" w:cs="Arial"/>
          <w:bCs/>
          <w:lang w:val="en-GB"/>
        </w:rPr>
        <w:t>overshadowing</w:t>
      </w:r>
      <w:proofErr w:type="gramEnd"/>
      <w:r w:rsidRPr="00D963B0">
        <w:rPr>
          <w:rFonts w:ascii="Arial" w:hAnsi="Arial" w:cs="Arial"/>
          <w:bCs/>
          <w:lang w:val="en-GB"/>
        </w:rPr>
        <w:t xml:space="preserve"> or dominated by overbearing structures.</w:t>
      </w:r>
    </w:p>
    <w:p w14:paraId="3C030884" w14:textId="77777777" w:rsidR="00A36CE0" w:rsidRDefault="00D963B0" w:rsidP="00A36CE0">
      <w:pPr>
        <w:ind w:left="1800"/>
        <w:rPr>
          <w:rFonts w:ascii="Arial" w:hAnsi="Arial" w:cs="Arial"/>
          <w:bCs/>
          <w:lang w:val="en-GB"/>
        </w:rPr>
      </w:pPr>
      <w:r w:rsidRPr="00D963B0">
        <w:rPr>
          <w:rFonts w:ascii="Arial" w:hAnsi="Arial" w:cs="Arial"/>
          <w:bCs/>
          <w:lang w:val="en-GB"/>
        </w:rPr>
        <w:t xml:space="preserve">The Council has a Supplementary Planning Document (SPD) for House Extensions and Alterations. The SPD offers overarching general advice relating to such issues as privacy and overshadowing as well as advice which is specific to </w:t>
      </w:r>
      <w:proofErr w:type="gramStart"/>
      <w:r w:rsidRPr="00D963B0">
        <w:rPr>
          <w:rFonts w:ascii="Arial" w:hAnsi="Arial" w:cs="Arial"/>
          <w:bCs/>
          <w:lang w:val="en-GB"/>
        </w:rPr>
        <w:t>particular types</w:t>
      </w:r>
      <w:proofErr w:type="gramEnd"/>
      <w:r w:rsidRPr="00D963B0">
        <w:rPr>
          <w:rFonts w:ascii="Arial" w:hAnsi="Arial" w:cs="Arial"/>
          <w:bCs/>
          <w:lang w:val="en-GB"/>
        </w:rPr>
        <w:t xml:space="preserve"> of extensions or alterations. The underlying objectives of the document are consistent with local and national planning policies and the advice in the SPD is a material consideration when making planning decisions.</w:t>
      </w:r>
      <w:r w:rsidR="00A36CE0">
        <w:rPr>
          <w:rFonts w:ascii="Arial" w:hAnsi="Arial" w:cs="Arial"/>
          <w:bCs/>
          <w:lang w:val="en-GB"/>
        </w:rPr>
        <w:tab/>
      </w:r>
      <w:r w:rsidR="00A36CE0">
        <w:rPr>
          <w:rFonts w:ascii="Arial" w:hAnsi="Arial" w:cs="Arial"/>
          <w:bCs/>
          <w:lang w:val="en-GB"/>
        </w:rPr>
        <w:tab/>
      </w:r>
    </w:p>
    <w:p w14:paraId="2B6CFB26" w14:textId="53609A0F" w:rsidR="00D963B0" w:rsidRPr="00D963B0" w:rsidRDefault="00D963B0" w:rsidP="00A36CE0">
      <w:pPr>
        <w:ind w:left="1800"/>
        <w:rPr>
          <w:rFonts w:ascii="Arial" w:hAnsi="Arial" w:cs="Arial"/>
          <w:bCs/>
          <w:lang w:val="en-GB"/>
        </w:rPr>
      </w:pPr>
      <w:r w:rsidRPr="00D963B0">
        <w:rPr>
          <w:rFonts w:ascii="Arial" w:hAnsi="Arial" w:cs="Arial"/>
          <w:bCs/>
          <w:lang w:val="en-GB"/>
        </w:rPr>
        <w:lastRenderedPageBreak/>
        <w:t>In respect to privacy and balconies, the following paragraphs are relevant.</w:t>
      </w:r>
    </w:p>
    <w:p w14:paraId="6A1F7AF6" w14:textId="7498A738" w:rsidR="00D963B0" w:rsidRPr="00D963B0" w:rsidRDefault="00D963B0" w:rsidP="00B24B15">
      <w:pPr>
        <w:ind w:left="1800"/>
        <w:rPr>
          <w:rFonts w:ascii="Arial" w:hAnsi="Arial" w:cs="Arial"/>
          <w:bCs/>
          <w:lang w:val="en-GB"/>
        </w:rPr>
      </w:pPr>
      <w:r w:rsidRPr="00D963B0">
        <w:rPr>
          <w:rFonts w:ascii="Arial" w:hAnsi="Arial" w:cs="Arial"/>
          <w:bCs/>
          <w:lang w:val="en-GB"/>
        </w:rPr>
        <w:t>3.1 states that proposals should not result in direct overlooking of rooms in neighbouring dwellings or excessive overlooking of adjacent garden areas.</w:t>
      </w:r>
      <w:r w:rsidR="00B24B15">
        <w:rPr>
          <w:rFonts w:ascii="Arial" w:hAnsi="Arial" w:cs="Arial"/>
          <w:bCs/>
          <w:lang w:val="en-GB"/>
        </w:rPr>
        <w:tab/>
      </w:r>
      <w:r w:rsidR="00B24B15">
        <w:rPr>
          <w:rFonts w:ascii="Arial" w:hAnsi="Arial" w:cs="Arial"/>
          <w:bCs/>
          <w:lang w:val="en-GB"/>
        </w:rPr>
        <w:tab/>
      </w:r>
      <w:r w:rsidRPr="00D963B0">
        <w:rPr>
          <w:rFonts w:ascii="Arial" w:hAnsi="Arial" w:cs="Arial"/>
          <w:bCs/>
          <w:lang w:val="en-GB"/>
        </w:rPr>
        <w:t xml:space="preserve"> 3.4. Balconies and roof gardens can cause particular concern as overlooking of neighbouring gardens or adjacent windows is normally much more direct. Issues relating to noise can also be significant. Balconies and roof gardens will only normally be acceptable where they overlook public </w:t>
      </w:r>
      <w:proofErr w:type="gramStart"/>
      <w:r w:rsidRPr="00D963B0">
        <w:rPr>
          <w:rFonts w:ascii="Arial" w:hAnsi="Arial" w:cs="Arial"/>
          <w:bCs/>
          <w:lang w:val="en-GB"/>
        </w:rPr>
        <w:t>or  communal</w:t>
      </w:r>
      <w:proofErr w:type="gramEnd"/>
      <w:r w:rsidRPr="00D963B0">
        <w:rPr>
          <w:rFonts w:ascii="Arial" w:hAnsi="Arial" w:cs="Arial"/>
          <w:bCs/>
          <w:lang w:val="en-GB"/>
        </w:rPr>
        <w:t xml:space="preserve"> areas, or areas of neighbouring gardens that are not typically used for sitting out or already have a low level of privacy.</w:t>
      </w:r>
    </w:p>
    <w:p w14:paraId="7475B825" w14:textId="54427218" w:rsidR="00D963B0" w:rsidRPr="00D963B0" w:rsidRDefault="00D963B0" w:rsidP="00B24B15">
      <w:pPr>
        <w:ind w:left="1800"/>
        <w:rPr>
          <w:rFonts w:ascii="Arial" w:hAnsi="Arial" w:cs="Arial"/>
          <w:bCs/>
          <w:lang w:val="en-GB"/>
        </w:rPr>
      </w:pPr>
      <w:r w:rsidRPr="00D963B0">
        <w:rPr>
          <w:rFonts w:ascii="Arial" w:hAnsi="Arial" w:cs="Arial"/>
          <w:bCs/>
          <w:lang w:val="en-GB"/>
        </w:rPr>
        <w:t xml:space="preserve">A significant similar case is Greensleeves, where the application for a proposed very similar balcony was refused twice and the appeals refused on both occasions, for the same reasons as the Balcony at The Hawthorns should also be refused </w:t>
      </w:r>
    </w:p>
    <w:p w14:paraId="521D0A72" w14:textId="77777777" w:rsidR="00D963B0" w:rsidRPr="00D963B0" w:rsidRDefault="00D963B0" w:rsidP="00B24B15">
      <w:pPr>
        <w:ind w:left="1080" w:firstLine="720"/>
        <w:rPr>
          <w:rFonts w:ascii="Arial" w:hAnsi="Arial" w:cs="Arial"/>
          <w:bCs/>
          <w:lang w:val="en-GB"/>
        </w:rPr>
      </w:pPr>
      <w:r w:rsidRPr="00D963B0">
        <w:rPr>
          <w:rFonts w:ascii="Arial" w:hAnsi="Arial" w:cs="Arial"/>
          <w:bCs/>
          <w:lang w:val="en-GB"/>
        </w:rPr>
        <w:t>The City of York relevant planning application decisions and reasons are:</w:t>
      </w:r>
    </w:p>
    <w:p w14:paraId="4928B38C" w14:textId="77777777" w:rsidR="00D963B0" w:rsidRPr="00D963B0" w:rsidRDefault="00D963B0" w:rsidP="00B24B15">
      <w:pPr>
        <w:ind w:left="1080" w:firstLine="720"/>
        <w:rPr>
          <w:rFonts w:ascii="Arial" w:hAnsi="Arial" w:cs="Arial"/>
          <w:bCs/>
          <w:lang w:val="en-GB"/>
        </w:rPr>
      </w:pPr>
      <w:r w:rsidRPr="00D963B0">
        <w:rPr>
          <w:rFonts w:ascii="Arial" w:hAnsi="Arial" w:cs="Arial"/>
          <w:bCs/>
          <w:lang w:val="en-GB"/>
        </w:rPr>
        <w:t>16/02368/</w:t>
      </w:r>
      <w:proofErr w:type="gramStart"/>
      <w:r w:rsidRPr="00D963B0">
        <w:rPr>
          <w:rFonts w:ascii="Arial" w:hAnsi="Arial" w:cs="Arial"/>
          <w:bCs/>
          <w:lang w:val="en-GB"/>
        </w:rPr>
        <w:t>FUL  and</w:t>
      </w:r>
      <w:proofErr w:type="gramEnd"/>
      <w:r w:rsidRPr="00D963B0">
        <w:rPr>
          <w:rFonts w:ascii="Arial" w:hAnsi="Arial" w:cs="Arial"/>
          <w:bCs/>
          <w:lang w:val="en-GB"/>
        </w:rPr>
        <w:t xml:space="preserve">  Appeal Ref: APP/C2741/D/17/3171361</w:t>
      </w:r>
    </w:p>
    <w:p w14:paraId="06E289BF" w14:textId="77777777" w:rsidR="00D963B0" w:rsidRPr="00D963B0" w:rsidRDefault="00D963B0" w:rsidP="00B24B15">
      <w:pPr>
        <w:ind w:left="1080" w:firstLine="720"/>
        <w:rPr>
          <w:rFonts w:ascii="Arial" w:hAnsi="Arial" w:cs="Arial"/>
          <w:bCs/>
          <w:lang w:val="en-GB"/>
        </w:rPr>
      </w:pPr>
      <w:r w:rsidRPr="00D963B0">
        <w:rPr>
          <w:rFonts w:ascii="Arial" w:hAnsi="Arial" w:cs="Arial"/>
          <w:bCs/>
          <w:lang w:val="en-GB"/>
        </w:rPr>
        <w:t>19/01912/FUL and Appeal Ref: APP/C2741/W/19/3242818</w:t>
      </w:r>
    </w:p>
    <w:p w14:paraId="77BE7DB5" w14:textId="77777777" w:rsidR="00D963B0" w:rsidRPr="00D963B0" w:rsidRDefault="00D963B0" w:rsidP="00B24B15">
      <w:pPr>
        <w:ind w:left="1800"/>
        <w:rPr>
          <w:rFonts w:ascii="Arial" w:hAnsi="Arial" w:cs="Arial"/>
          <w:bCs/>
          <w:lang w:val="en-GB"/>
        </w:rPr>
      </w:pPr>
      <w:proofErr w:type="gramStart"/>
      <w:r w:rsidRPr="00D963B0">
        <w:rPr>
          <w:rFonts w:ascii="Arial" w:hAnsi="Arial" w:cs="Arial"/>
          <w:bCs/>
          <w:lang w:val="en-GB"/>
        </w:rPr>
        <w:t>All of</w:t>
      </w:r>
      <w:proofErr w:type="gramEnd"/>
      <w:r w:rsidRPr="00D963B0">
        <w:rPr>
          <w:rFonts w:ascii="Arial" w:hAnsi="Arial" w:cs="Arial"/>
          <w:bCs/>
          <w:lang w:val="en-GB"/>
        </w:rPr>
        <w:t xml:space="preserve"> the reasons for planning refusal and appeal refusal also apply in this case at The Hawthorns</w:t>
      </w:r>
    </w:p>
    <w:p w14:paraId="2DF94FB9" w14:textId="77777777" w:rsidR="00B24B15" w:rsidRDefault="00D963B0" w:rsidP="00B24B15">
      <w:pPr>
        <w:ind w:left="1800"/>
        <w:rPr>
          <w:rFonts w:ascii="Arial" w:hAnsi="Arial" w:cs="Arial"/>
          <w:bCs/>
          <w:lang w:val="en-GB"/>
        </w:rPr>
      </w:pPr>
      <w:r w:rsidRPr="00B24B15">
        <w:rPr>
          <w:rFonts w:ascii="Arial" w:hAnsi="Arial" w:cs="Arial"/>
          <w:bCs/>
          <w:u w:val="single"/>
          <w:lang w:val="en-GB"/>
        </w:rPr>
        <w:t>Garage in front garden</w:t>
      </w:r>
      <w:r w:rsidR="00B24B15">
        <w:rPr>
          <w:rFonts w:ascii="Arial" w:hAnsi="Arial" w:cs="Arial"/>
          <w:bCs/>
          <w:lang w:val="en-GB"/>
        </w:rPr>
        <w:t xml:space="preserve"> </w:t>
      </w:r>
    </w:p>
    <w:p w14:paraId="3131732B" w14:textId="2409FB45" w:rsidR="00D963B0" w:rsidRPr="00B24B15" w:rsidRDefault="00D963B0" w:rsidP="00B24B15">
      <w:pPr>
        <w:ind w:left="1800"/>
        <w:rPr>
          <w:rFonts w:ascii="Arial" w:hAnsi="Arial" w:cs="Arial"/>
          <w:bCs/>
          <w:u w:val="single"/>
          <w:lang w:val="en-GB"/>
        </w:rPr>
      </w:pPr>
      <w:r w:rsidRPr="00B24B15">
        <w:rPr>
          <w:rFonts w:ascii="Arial" w:hAnsi="Arial" w:cs="Arial"/>
          <w:bCs/>
          <w:lang w:val="en-GB"/>
        </w:rPr>
        <w:t>One</w:t>
      </w:r>
      <w:r w:rsidRPr="00D963B0">
        <w:rPr>
          <w:rFonts w:ascii="Arial" w:hAnsi="Arial" w:cs="Arial"/>
          <w:bCs/>
          <w:lang w:val="en-GB"/>
        </w:rPr>
        <w:t xml:space="preserve"> of the main characteristics of Lords Moor Lane, are the large open front gardens to properties on both sides of the lane. This openness adds to the pleasant street scene.  There is no development in any front garden on </w:t>
      </w:r>
      <w:smartTag w:uri="urn:schemas-microsoft-com:office:smarttags" w:element="Street">
        <w:smartTag w:uri="urn:schemas-microsoft-com:office:smarttags" w:element="address">
          <w:r w:rsidRPr="00D963B0">
            <w:rPr>
              <w:rFonts w:ascii="Arial" w:hAnsi="Arial" w:cs="Arial"/>
              <w:bCs/>
              <w:lang w:val="en-GB"/>
            </w:rPr>
            <w:t>Lords Moor Lane</w:t>
          </w:r>
        </w:smartTag>
      </w:smartTag>
      <w:r w:rsidRPr="00D963B0">
        <w:rPr>
          <w:rFonts w:ascii="Arial" w:hAnsi="Arial" w:cs="Arial"/>
          <w:bCs/>
          <w:lang w:val="en-GB"/>
        </w:rPr>
        <w:t>.</w:t>
      </w:r>
    </w:p>
    <w:p w14:paraId="3D9563AF" w14:textId="77777777" w:rsidR="00D963B0" w:rsidRPr="00D963B0" w:rsidRDefault="00D963B0" w:rsidP="00356E63">
      <w:pPr>
        <w:ind w:left="1800"/>
        <w:rPr>
          <w:rFonts w:ascii="Arial" w:hAnsi="Arial" w:cs="Arial"/>
          <w:bCs/>
          <w:lang w:val="en-GB"/>
        </w:rPr>
      </w:pPr>
      <w:r w:rsidRPr="00D963B0">
        <w:rPr>
          <w:rFonts w:ascii="Arial" w:hAnsi="Arial" w:cs="Arial"/>
          <w:bCs/>
          <w:lang w:val="en-GB"/>
        </w:rPr>
        <w:t xml:space="preserve">The positioning of a large triple garage with a footprint of 87 </w:t>
      </w:r>
      <w:proofErr w:type="spellStart"/>
      <w:r w:rsidRPr="00D963B0">
        <w:rPr>
          <w:rFonts w:ascii="Arial" w:hAnsi="Arial" w:cs="Arial"/>
          <w:bCs/>
          <w:lang w:val="en-GB"/>
        </w:rPr>
        <w:t>sq.M</w:t>
      </w:r>
      <w:proofErr w:type="spellEnd"/>
      <w:r w:rsidRPr="00D963B0">
        <w:rPr>
          <w:rFonts w:ascii="Arial" w:hAnsi="Arial" w:cs="Arial"/>
          <w:bCs/>
          <w:lang w:val="en-GB"/>
        </w:rPr>
        <w:t>, in the front garden will have a detrimental effect on the street scene of Lords Moor Lane.</w:t>
      </w:r>
    </w:p>
    <w:p w14:paraId="483462A7" w14:textId="77777777" w:rsidR="00D963B0" w:rsidRPr="00D963B0" w:rsidRDefault="00D963B0" w:rsidP="00356E63">
      <w:pPr>
        <w:ind w:left="1080" w:firstLine="720"/>
        <w:rPr>
          <w:rFonts w:ascii="Arial" w:hAnsi="Arial" w:cs="Arial"/>
          <w:bCs/>
          <w:lang w:val="en-GB"/>
        </w:rPr>
      </w:pPr>
      <w:r w:rsidRPr="00D963B0">
        <w:rPr>
          <w:rFonts w:ascii="Arial" w:hAnsi="Arial" w:cs="Arial"/>
          <w:bCs/>
          <w:lang w:val="en-GB"/>
        </w:rPr>
        <w:t>It is also harmful to the amenity of the adjacent neighbouring property, Copperfield</w:t>
      </w:r>
    </w:p>
    <w:p w14:paraId="11478E4B" w14:textId="77777777" w:rsidR="00D963B0" w:rsidRPr="00D963B0" w:rsidRDefault="00D963B0" w:rsidP="00356E63">
      <w:pPr>
        <w:ind w:left="1800"/>
        <w:rPr>
          <w:rFonts w:ascii="Arial" w:hAnsi="Arial" w:cs="Arial"/>
          <w:bCs/>
          <w:lang w:val="en-GB"/>
        </w:rPr>
      </w:pPr>
      <w:r w:rsidRPr="00D963B0">
        <w:rPr>
          <w:rFonts w:ascii="Arial" w:hAnsi="Arial" w:cs="Arial"/>
          <w:bCs/>
          <w:lang w:val="en-GB"/>
        </w:rPr>
        <w:t xml:space="preserve">In 2011, before the property, Heathfield was redeveloped, a similar application (11/02261/FUL) was made to locate a double garage, perpendicular to the house, in the front garden. Following objections by neighbours and discussions between the case officer and the developer, the garage in the front garden was removed from the proposed plans, to avoid the whole application being </w:t>
      </w:r>
      <w:proofErr w:type="gramStart"/>
      <w:r w:rsidRPr="00D963B0">
        <w:rPr>
          <w:rFonts w:ascii="Arial" w:hAnsi="Arial" w:cs="Arial"/>
          <w:bCs/>
          <w:lang w:val="en-GB"/>
        </w:rPr>
        <w:t>refused..</w:t>
      </w:r>
      <w:proofErr w:type="gramEnd"/>
    </w:p>
    <w:p w14:paraId="562EE802" w14:textId="77777777" w:rsidR="00D963B0" w:rsidRPr="00D963B0" w:rsidRDefault="00D963B0" w:rsidP="00356E63">
      <w:pPr>
        <w:ind w:left="1800"/>
        <w:rPr>
          <w:rFonts w:ascii="Arial" w:hAnsi="Arial" w:cs="Arial"/>
          <w:bCs/>
          <w:lang w:val="en-GB"/>
        </w:rPr>
      </w:pPr>
      <w:r w:rsidRPr="00D963B0">
        <w:rPr>
          <w:rFonts w:ascii="Arial" w:hAnsi="Arial" w:cs="Arial"/>
          <w:bCs/>
          <w:lang w:val="en-GB"/>
        </w:rPr>
        <w:t>Any development in the front garden, beyond the normal building line would be incongruous with the street scene.</w:t>
      </w:r>
    </w:p>
    <w:p w14:paraId="361618C6" w14:textId="77777777" w:rsidR="00D963B0" w:rsidRPr="00356E63" w:rsidRDefault="00D963B0" w:rsidP="00356E63">
      <w:pPr>
        <w:ind w:left="1080" w:firstLine="720"/>
        <w:rPr>
          <w:rFonts w:ascii="Arial" w:hAnsi="Arial" w:cs="Arial"/>
          <w:bCs/>
          <w:u w:val="single"/>
          <w:lang w:val="en-GB"/>
        </w:rPr>
      </w:pPr>
      <w:r w:rsidRPr="00356E63">
        <w:rPr>
          <w:rFonts w:ascii="Arial" w:hAnsi="Arial" w:cs="Arial"/>
          <w:bCs/>
          <w:u w:val="single"/>
          <w:lang w:val="en-GB"/>
        </w:rPr>
        <w:t>Swimming Pool</w:t>
      </w:r>
    </w:p>
    <w:p w14:paraId="78AD9D43" w14:textId="77777777" w:rsidR="00D963B0" w:rsidRPr="00D963B0" w:rsidRDefault="00D963B0" w:rsidP="00356E63">
      <w:pPr>
        <w:ind w:left="1080" w:firstLine="720"/>
        <w:rPr>
          <w:rFonts w:ascii="Arial" w:hAnsi="Arial" w:cs="Arial"/>
          <w:bCs/>
          <w:lang w:val="en-GB"/>
        </w:rPr>
      </w:pPr>
      <w:r w:rsidRPr="00D963B0">
        <w:rPr>
          <w:rFonts w:ascii="Arial" w:hAnsi="Arial" w:cs="Arial"/>
          <w:bCs/>
          <w:lang w:val="en-GB"/>
        </w:rPr>
        <w:t>The swimming pool is in very close proximity to the boundary with Copperfield.</w:t>
      </w:r>
    </w:p>
    <w:p w14:paraId="37770109" w14:textId="77777777" w:rsidR="00D963B0" w:rsidRPr="00D963B0" w:rsidRDefault="00D963B0" w:rsidP="00DC0B66">
      <w:pPr>
        <w:ind w:left="1800"/>
        <w:rPr>
          <w:rFonts w:ascii="Arial" w:hAnsi="Arial" w:cs="Arial"/>
          <w:bCs/>
          <w:lang w:val="en-GB"/>
        </w:rPr>
      </w:pPr>
      <w:proofErr w:type="gramStart"/>
      <w:r w:rsidRPr="00D963B0">
        <w:rPr>
          <w:rFonts w:ascii="Arial" w:hAnsi="Arial" w:cs="Arial"/>
          <w:bCs/>
          <w:lang w:val="en-GB"/>
        </w:rPr>
        <w:lastRenderedPageBreak/>
        <w:t>The</w:t>
      </w:r>
      <w:proofErr w:type="gramEnd"/>
      <w:r w:rsidRPr="00D963B0">
        <w:rPr>
          <w:rFonts w:ascii="Arial" w:hAnsi="Arial" w:cs="Arial"/>
          <w:bCs/>
          <w:lang w:val="en-GB"/>
        </w:rPr>
        <w:t xml:space="preserve"> will have an adverse effect on the amenity that the neighbouring residents at Copperfield could reasonably expect to enjoy. It contravenes some of the policies contravened by the proposed Balcony. The swimming pool will have a Plant Room or pumps etc. These typically are quite noisy and emit an annoying hum, further damaging the amenity of the neighbouring property at </w:t>
      </w:r>
      <w:proofErr w:type="spellStart"/>
      <w:r w:rsidRPr="00D963B0">
        <w:rPr>
          <w:rFonts w:ascii="Arial" w:hAnsi="Arial" w:cs="Arial"/>
          <w:bCs/>
          <w:lang w:val="en-GB"/>
        </w:rPr>
        <w:t>Coppefield</w:t>
      </w:r>
      <w:proofErr w:type="spellEnd"/>
      <w:r w:rsidRPr="00D963B0">
        <w:rPr>
          <w:rFonts w:ascii="Arial" w:hAnsi="Arial" w:cs="Arial"/>
          <w:bCs/>
          <w:lang w:val="en-GB"/>
        </w:rPr>
        <w:t>.</w:t>
      </w:r>
    </w:p>
    <w:p w14:paraId="6B6F8D1C" w14:textId="77777777" w:rsidR="00D963B0" w:rsidRPr="00D963B0" w:rsidRDefault="00D963B0" w:rsidP="00DC0B66">
      <w:pPr>
        <w:ind w:left="1800"/>
        <w:rPr>
          <w:rFonts w:ascii="Arial" w:hAnsi="Arial" w:cs="Arial"/>
          <w:bCs/>
          <w:lang w:val="en-GB"/>
        </w:rPr>
      </w:pPr>
      <w:r w:rsidRPr="00D963B0">
        <w:rPr>
          <w:rFonts w:ascii="Arial" w:hAnsi="Arial" w:cs="Arial"/>
          <w:bCs/>
          <w:lang w:val="en-GB"/>
        </w:rPr>
        <w:t>This site is not suitable for a swimming pool so close to neighbouring property. The sitting out area at Copperfield is adjacent the swimming pool at The Hawthorns.</w:t>
      </w:r>
    </w:p>
    <w:p w14:paraId="31855905" w14:textId="77777777" w:rsidR="00D963B0" w:rsidRPr="00D963B0" w:rsidRDefault="00D963B0" w:rsidP="00DC0B66">
      <w:pPr>
        <w:ind w:left="1800"/>
        <w:rPr>
          <w:rFonts w:ascii="Arial" w:hAnsi="Arial" w:cs="Arial"/>
          <w:bCs/>
          <w:lang w:val="en-GB"/>
        </w:rPr>
      </w:pPr>
      <w:r w:rsidRPr="00D963B0">
        <w:rPr>
          <w:rFonts w:ascii="Arial" w:hAnsi="Arial" w:cs="Arial"/>
          <w:bCs/>
          <w:lang w:val="en-GB"/>
        </w:rPr>
        <w:t>The swimming pool will have a Plant Room or pumps etc. These typically are quite noisy and emit an annoying hum</w:t>
      </w:r>
    </w:p>
    <w:p w14:paraId="3E4F6694" w14:textId="77777777" w:rsidR="00D963B0" w:rsidRPr="00DC0B66" w:rsidRDefault="00D963B0" w:rsidP="00DC0B66">
      <w:pPr>
        <w:ind w:left="1080" w:firstLine="720"/>
        <w:rPr>
          <w:rFonts w:ascii="Arial" w:hAnsi="Arial" w:cs="Arial"/>
          <w:bCs/>
          <w:u w:val="single"/>
          <w:lang w:val="en-GB"/>
        </w:rPr>
      </w:pPr>
      <w:r w:rsidRPr="00DC0B66">
        <w:rPr>
          <w:rFonts w:ascii="Arial" w:hAnsi="Arial" w:cs="Arial"/>
          <w:bCs/>
          <w:u w:val="single"/>
          <w:lang w:val="en-GB"/>
        </w:rPr>
        <w:t>Levels &amp; surface water</w:t>
      </w:r>
    </w:p>
    <w:p w14:paraId="4F5E838A" w14:textId="3C3F9FE8" w:rsidR="00D963B0" w:rsidRDefault="00D963B0" w:rsidP="00DC0B66">
      <w:pPr>
        <w:ind w:left="1800"/>
        <w:rPr>
          <w:rFonts w:ascii="Arial" w:hAnsi="Arial" w:cs="Arial"/>
          <w:bCs/>
          <w:lang w:val="en-GB"/>
        </w:rPr>
      </w:pPr>
      <w:r w:rsidRPr="00D963B0">
        <w:rPr>
          <w:rFonts w:ascii="Arial" w:hAnsi="Arial" w:cs="Arial"/>
          <w:bCs/>
          <w:lang w:val="en-GB"/>
        </w:rPr>
        <w:t xml:space="preserve">The water attenuation proposals are noted. However, the rear gardens on this side of </w:t>
      </w:r>
      <w:smartTag w:uri="urn:schemas-microsoft-com:office:smarttags" w:element="Street">
        <w:smartTag w:uri="urn:schemas-microsoft-com:office:smarttags" w:element="address">
          <w:r w:rsidRPr="00D963B0">
            <w:rPr>
              <w:rFonts w:ascii="Arial" w:hAnsi="Arial" w:cs="Arial"/>
              <w:bCs/>
              <w:lang w:val="en-GB"/>
            </w:rPr>
            <w:t>Lords Moor Lane</w:t>
          </w:r>
        </w:smartTag>
      </w:smartTag>
      <w:r w:rsidRPr="00D963B0">
        <w:rPr>
          <w:rFonts w:ascii="Arial" w:hAnsi="Arial" w:cs="Arial"/>
          <w:bCs/>
          <w:lang w:val="en-GB"/>
        </w:rPr>
        <w:t xml:space="preserve"> are notoriously prone to flooding and waterlogging. The soil in this area is solid clay to a significant depth. The water table is very </w:t>
      </w:r>
      <w:proofErr w:type="gramStart"/>
      <w:r w:rsidRPr="00D963B0">
        <w:rPr>
          <w:rFonts w:ascii="Arial" w:hAnsi="Arial" w:cs="Arial"/>
          <w:bCs/>
          <w:lang w:val="en-GB"/>
        </w:rPr>
        <w:t>high  and</w:t>
      </w:r>
      <w:proofErr w:type="gramEnd"/>
      <w:r w:rsidRPr="00D963B0">
        <w:rPr>
          <w:rFonts w:ascii="Arial" w:hAnsi="Arial" w:cs="Arial"/>
          <w:bCs/>
          <w:lang w:val="en-GB"/>
        </w:rPr>
        <w:t xml:space="preserve"> water enters the gardens from the field at the rear. No amount of roof water attenuation through sedum planting is going to lower the water table. It is noted that the levels around the swimming pool area are significantly raised. This will result in surface water flowing towards Copperfield, seriously exacerbating the waterlogging at </w:t>
      </w:r>
      <w:proofErr w:type="gramStart"/>
      <w:r w:rsidRPr="00D963B0">
        <w:rPr>
          <w:rFonts w:ascii="Arial" w:hAnsi="Arial" w:cs="Arial"/>
          <w:bCs/>
          <w:lang w:val="en-GB"/>
        </w:rPr>
        <w:t>Copperfield</w:t>
      </w:r>
      <w:proofErr w:type="gramEnd"/>
      <w:r w:rsidRPr="00D963B0">
        <w:rPr>
          <w:rFonts w:ascii="Arial" w:hAnsi="Arial" w:cs="Arial"/>
          <w:bCs/>
          <w:lang w:val="en-GB"/>
        </w:rPr>
        <w:t xml:space="preserve"> and therefore damaging the amenity of a neighbour.</w:t>
      </w:r>
    </w:p>
    <w:p w14:paraId="6FE64A44" w14:textId="03C43316" w:rsidR="00A14668" w:rsidRPr="00D963B0" w:rsidRDefault="00A14668" w:rsidP="00DC0B66">
      <w:pPr>
        <w:ind w:left="1800"/>
        <w:rPr>
          <w:rFonts w:ascii="Arial" w:hAnsi="Arial" w:cs="Arial"/>
          <w:bCs/>
          <w:lang w:val="en-GB"/>
        </w:rPr>
      </w:pPr>
      <w:r>
        <w:rPr>
          <w:rFonts w:ascii="Arial" w:hAnsi="Arial" w:cs="Arial"/>
          <w:bCs/>
          <w:lang w:val="en-GB"/>
        </w:rPr>
        <w:t xml:space="preserve">Cllr Fisher joined the </w:t>
      </w:r>
      <w:proofErr w:type="gramStart"/>
      <w:r>
        <w:rPr>
          <w:rFonts w:ascii="Arial" w:hAnsi="Arial" w:cs="Arial"/>
          <w:bCs/>
          <w:lang w:val="en-GB"/>
        </w:rPr>
        <w:t>meeting</w:t>
      </w:r>
      <w:proofErr w:type="gramEnd"/>
      <w:r>
        <w:rPr>
          <w:rFonts w:ascii="Arial" w:hAnsi="Arial" w:cs="Arial"/>
          <w:bCs/>
          <w:lang w:val="en-GB"/>
        </w:rPr>
        <w:t xml:space="preserve"> and the members</w:t>
      </w:r>
      <w:r w:rsidR="006E37C7">
        <w:rPr>
          <w:rFonts w:ascii="Arial" w:hAnsi="Arial" w:cs="Arial"/>
          <w:bCs/>
          <w:lang w:val="en-GB"/>
        </w:rPr>
        <w:t xml:space="preserve"> of the public left the meeting.</w:t>
      </w:r>
    </w:p>
    <w:p w14:paraId="1719AB9B" w14:textId="3C41D55F" w:rsidR="009D5610" w:rsidRDefault="009D5610" w:rsidP="009D5610">
      <w:pPr>
        <w:widowControl w:val="0"/>
        <w:numPr>
          <w:ilvl w:val="0"/>
          <w:numId w:val="43"/>
        </w:numPr>
        <w:overflowPunct w:val="0"/>
        <w:autoSpaceDE w:val="0"/>
        <w:autoSpaceDN w:val="0"/>
        <w:adjustRightInd w:val="0"/>
        <w:spacing w:after="0" w:line="240" w:lineRule="auto"/>
        <w:contextualSpacing/>
        <w:jc w:val="both"/>
        <w:rPr>
          <w:rFonts w:ascii="Arial" w:hAnsi="Arial" w:cs="Arial"/>
          <w:bCs/>
          <w:lang w:val="en-GB"/>
        </w:rPr>
      </w:pPr>
      <w:r w:rsidRPr="009D5610">
        <w:rPr>
          <w:rFonts w:ascii="Arial" w:hAnsi="Arial" w:cs="Arial"/>
          <w:bCs/>
          <w:lang w:val="en-GB"/>
        </w:rPr>
        <w:t xml:space="preserve">20/02128/FUL - Extension to existing single storey garage to create workshop and garage at ground floor with home office, store and </w:t>
      </w:r>
      <w:proofErr w:type="spellStart"/>
      <w:r w:rsidRPr="009D5610">
        <w:rPr>
          <w:rFonts w:ascii="Arial" w:hAnsi="Arial" w:cs="Arial"/>
          <w:bCs/>
          <w:lang w:val="en-GB"/>
        </w:rPr>
        <w:t>wc</w:t>
      </w:r>
      <w:proofErr w:type="spellEnd"/>
      <w:r w:rsidRPr="009D5610">
        <w:rPr>
          <w:rFonts w:ascii="Arial" w:hAnsi="Arial" w:cs="Arial"/>
          <w:bCs/>
          <w:lang w:val="en-GB"/>
        </w:rPr>
        <w:t xml:space="preserve"> in roof space, 2no. dormers to east elevation, 1no. dormer to south elevation, 2no. rooflights to west elevation and 1no. rooflight to north elevation @ 2 The Willows</w:t>
      </w:r>
    </w:p>
    <w:p w14:paraId="44A36EE2" w14:textId="4CE1B7FB" w:rsidR="00153BF7" w:rsidRDefault="00153BF7" w:rsidP="00153BF7">
      <w:pPr>
        <w:widowControl w:val="0"/>
        <w:overflowPunct w:val="0"/>
        <w:autoSpaceDE w:val="0"/>
        <w:autoSpaceDN w:val="0"/>
        <w:adjustRightInd w:val="0"/>
        <w:spacing w:after="0" w:line="240" w:lineRule="auto"/>
        <w:contextualSpacing/>
        <w:jc w:val="both"/>
        <w:rPr>
          <w:rFonts w:ascii="Arial" w:hAnsi="Arial" w:cs="Arial"/>
          <w:bCs/>
          <w:lang w:val="en-GB"/>
        </w:rPr>
      </w:pPr>
    </w:p>
    <w:p w14:paraId="0779AF3E" w14:textId="77777777" w:rsidR="00ED50F3" w:rsidRDefault="00ED50F3" w:rsidP="00ED50F3">
      <w:pPr>
        <w:widowControl w:val="0"/>
        <w:overflowPunct w:val="0"/>
        <w:autoSpaceDE w:val="0"/>
        <w:autoSpaceDN w:val="0"/>
        <w:adjustRightInd w:val="0"/>
        <w:spacing w:after="0" w:line="240" w:lineRule="auto"/>
        <w:ind w:left="1800"/>
        <w:contextualSpacing/>
        <w:jc w:val="both"/>
        <w:rPr>
          <w:rFonts w:ascii="Arial" w:hAnsi="Arial" w:cs="Arial"/>
          <w:bCs/>
          <w:lang w:val="en-GB"/>
        </w:rPr>
      </w:pPr>
      <w:r>
        <w:rPr>
          <w:rFonts w:ascii="Arial" w:hAnsi="Arial" w:cs="Arial"/>
          <w:bCs/>
          <w:u w:val="single"/>
          <w:lang w:val="en-GB"/>
        </w:rPr>
        <w:t>Resolved</w:t>
      </w:r>
      <w:r>
        <w:rPr>
          <w:rFonts w:ascii="Arial" w:hAnsi="Arial" w:cs="Arial"/>
          <w:bCs/>
          <w:lang w:val="en-GB"/>
        </w:rPr>
        <w:t xml:space="preserve"> – The Parish Council Objects (Unanimous) to this application for the reasons as follows:</w:t>
      </w:r>
    </w:p>
    <w:p w14:paraId="0A5BF6E6" w14:textId="5215CFBB" w:rsidR="00153BF7" w:rsidRDefault="00153BF7" w:rsidP="00ED50F3">
      <w:pPr>
        <w:widowControl w:val="0"/>
        <w:overflowPunct w:val="0"/>
        <w:autoSpaceDE w:val="0"/>
        <w:autoSpaceDN w:val="0"/>
        <w:adjustRightInd w:val="0"/>
        <w:spacing w:after="0" w:line="240" w:lineRule="auto"/>
        <w:ind w:left="1800"/>
        <w:contextualSpacing/>
        <w:jc w:val="both"/>
        <w:rPr>
          <w:rFonts w:ascii="Arial" w:hAnsi="Arial" w:cs="Arial"/>
          <w:bCs/>
          <w:lang w:val="en-GB"/>
        </w:rPr>
      </w:pPr>
    </w:p>
    <w:p w14:paraId="29CF0AAF" w14:textId="33BD8A18" w:rsidR="00FE1466" w:rsidRDefault="008D0482" w:rsidP="00ED50F3">
      <w:pPr>
        <w:widowControl w:val="0"/>
        <w:overflowPunct w:val="0"/>
        <w:autoSpaceDE w:val="0"/>
        <w:autoSpaceDN w:val="0"/>
        <w:adjustRightInd w:val="0"/>
        <w:spacing w:after="0" w:line="240" w:lineRule="auto"/>
        <w:ind w:left="1800"/>
        <w:contextualSpacing/>
        <w:jc w:val="both"/>
        <w:rPr>
          <w:rFonts w:ascii="Arial" w:hAnsi="Arial" w:cs="Arial"/>
          <w:bCs/>
          <w:lang w:val="en-GB"/>
        </w:rPr>
      </w:pPr>
      <w:r>
        <w:rPr>
          <w:rFonts w:ascii="Arial" w:hAnsi="Arial" w:cs="Arial"/>
          <w:bCs/>
          <w:lang w:val="en-GB"/>
        </w:rPr>
        <w:t>The external staircase would lead to a los</w:t>
      </w:r>
      <w:r w:rsidR="00CB2B64">
        <w:rPr>
          <w:rFonts w:ascii="Arial" w:hAnsi="Arial" w:cs="Arial"/>
          <w:bCs/>
          <w:lang w:val="en-GB"/>
        </w:rPr>
        <w:t>s</w:t>
      </w:r>
      <w:r>
        <w:rPr>
          <w:rFonts w:ascii="Arial" w:hAnsi="Arial" w:cs="Arial"/>
          <w:bCs/>
          <w:lang w:val="en-GB"/>
        </w:rPr>
        <w:t xml:space="preserve"> of amenity</w:t>
      </w:r>
      <w:r w:rsidR="00CB2B64">
        <w:rPr>
          <w:rFonts w:ascii="Arial" w:hAnsi="Arial" w:cs="Arial"/>
          <w:bCs/>
          <w:lang w:val="en-GB"/>
        </w:rPr>
        <w:t xml:space="preserve">/privacy to Number </w:t>
      </w:r>
      <w:r w:rsidR="00BF2DD6">
        <w:rPr>
          <w:rFonts w:ascii="Arial" w:hAnsi="Arial" w:cs="Arial"/>
          <w:bCs/>
          <w:lang w:val="en-GB"/>
        </w:rPr>
        <w:t>4 The Willows, so the staircase should be either internal or enclosed.</w:t>
      </w:r>
    </w:p>
    <w:p w14:paraId="09678E0B" w14:textId="64C0EEDF" w:rsidR="00B02AFC" w:rsidRDefault="00B02AFC" w:rsidP="00ED50F3">
      <w:pPr>
        <w:widowControl w:val="0"/>
        <w:overflowPunct w:val="0"/>
        <w:autoSpaceDE w:val="0"/>
        <w:autoSpaceDN w:val="0"/>
        <w:adjustRightInd w:val="0"/>
        <w:spacing w:after="0" w:line="240" w:lineRule="auto"/>
        <w:ind w:left="1800"/>
        <w:contextualSpacing/>
        <w:jc w:val="both"/>
        <w:rPr>
          <w:rFonts w:ascii="Arial" w:hAnsi="Arial" w:cs="Arial"/>
          <w:bCs/>
          <w:lang w:val="en-GB"/>
        </w:rPr>
      </w:pPr>
    </w:p>
    <w:p w14:paraId="5898C7AA" w14:textId="5651477C" w:rsidR="00B02AFC" w:rsidRDefault="00B02AFC" w:rsidP="00ED50F3">
      <w:pPr>
        <w:widowControl w:val="0"/>
        <w:overflowPunct w:val="0"/>
        <w:autoSpaceDE w:val="0"/>
        <w:autoSpaceDN w:val="0"/>
        <w:adjustRightInd w:val="0"/>
        <w:spacing w:after="0" w:line="240" w:lineRule="auto"/>
        <w:ind w:left="1800"/>
        <w:contextualSpacing/>
        <w:jc w:val="both"/>
        <w:rPr>
          <w:rFonts w:ascii="Arial" w:hAnsi="Arial" w:cs="Arial"/>
          <w:bCs/>
          <w:lang w:val="en-GB"/>
        </w:rPr>
      </w:pPr>
      <w:r>
        <w:rPr>
          <w:rFonts w:ascii="Arial" w:hAnsi="Arial" w:cs="Arial"/>
          <w:bCs/>
          <w:lang w:val="en-GB"/>
        </w:rPr>
        <w:t>The office should be for the sole use of</w:t>
      </w:r>
      <w:r w:rsidR="00A31653">
        <w:rPr>
          <w:rFonts w:ascii="Arial" w:hAnsi="Arial" w:cs="Arial"/>
          <w:bCs/>
          <w:lang w:val="en-GB"/>
        </w:rPr>
        <w:t xml:space="preserve"> the owners of</w:t>
      </w:r>
      <w:r>
        <w:rPr>
          <w:rFonts w:ascii="Arial" w:hAnsi="Arial" w:cs="Arial"/>
          <w:bCs/>
          <w:lang w:val="en-GB"/>
        </w:rPr>
        <w:t xml:space="preserve"> Number 2</w:t>
      </w:r>
      <w:r w:rsidR="00A31653">
        <w:rPr>
          <w:rFonts w:ascii="Arial" w:hAnsi="Arial" w:cs="Arial"/>
          <w:bCs/>
          <w:lang w:val="en-GB"/>
        </w:rPr>
        <w:t xml:space="preserve"> and is should be conditioned that </w:t>
      </w:r>
      <w:r w:rsidR="007C36F0">
        <w:rPr>
          <w:rFonts w:ascii="Arial" w:hAnsi="Arial" w:cs="Arial"/>
          <w:bCs/>
          <w:lang w:val="en-GB"/>
        </w:rPr>
        <w:t>it should remain an office.</w:t>
      </w:r>
    </w:p>
    <w:p w14:paraId="07303F0F" w14:textId="60EFE236" w:rsidR="007C36F0" w:rsidRDefault="007C36F0" w:rsidP="00ED50F3">
      <w:pPr>
        <w:widowControl w:val="0"/>
        <w:overflowPunct w:val="0"/>
        <w:autoSpaceDE w:val="0"/>
        <w:autoSpaceDN w:val="0"/>
        <w:adjustRightInd w:val="0"/>
        <w:spacing w:after="0" w:line="240" w:lineRule="auto"/>
        <w:ind w:left="1800"/>
        <w:contextualSpacing/>
        <w:jc w:val="both"/>
        <w:rPr>
          <w:rFonts w:ascii="Arial" w:hAnsi="Arial" w:cs="Arial"/>
          <w:bCs/>
          <w:lang w:val="en-GB"/>
        </w:rPr>
      </w:pPr>
    </w:p>
    <w:p w14:paraId="54AEDAB2" w14:textId="6E71D37F" w:rsidR="00153BF7" w:rsidRDefault="007C36F0" w:rsidP="00327213">
      <w:pPr>
        <w:widowControl w:val="0"/>
        <w:overflowPunct w:val="0"/>
        <w:autoSpaceDE w:val="0"/>
        <w:autoSpaceDN w:val="0"/>
        <w:adjustRightInd w:val="0"/>
        <w:spacing w:after="0" w:line="240" w:lineRule="auto"/>
        <w:ind w:left="1800"/>
        <w:contextualSpacing/>
        <w:jc w:val="both"/>
        <w:rPr>
          <w:rFonts w:ascii="Arial" w:hAnsi="Arial" w:cs="Arial"/>
          <w:bCs/>
          <w:lang w:val="en-GB"/>
        </w:rPr>
      </w:pPr>
      <w:r>
        <w:rPr>
          <w:rFonts w:ascii="Arial" w:hAnsi="Arial" w:cs="Arial"/>
          <w:bCs/>
          <w:lang w:val="en-GB"/>
        </w:rPr>
        <w:t xml:space="preserve">The trees on site are subject to Tree Preservation Order </w:t>
      </w:r>
      <w:r w:rsidR="00327213">
        <w:rPr>
          <w:rFonts w:ascii="Arial" w:hAnsi="Arial" w:cs="Arial"/>
          <w:bCs/>
          <w:lang w:val="en-GB"/>
        </w:rPr>
        <w:t>140/A/1991/G2</w:t>
      </w:r>
    </w:p>
    <w:p w14:paraId="129AA785" w14:textId="77777777" w:rsidR="00153BF7" w:rsidRPr="009D5610" w:rsidRDefault="00153BF7" w:rsidP="00153BF7">
      <w:pPr>
        <w:widowControl w:val="0"/>
        <w:overflowPunct w:val="0"/>
        <w:autoSpaceDE w:val="0"/>
        <w:autoSpaceDN w:val="0"/>
        <w:adjustRightInd w:val="0"/>
        <w:spacing w:after="0" w:line="240" w:lineRule="auto"/>
        <w:contextualSpacing/>
        <w:jc w:val="both"/>
        <w:rPr>
          <w:rFonts w:ascii="Arial" w:hAnsi="Arial" w:cs="Arial"/>
          <w:bCs/>
          <w:lang w:val="en-GB"/>
        </w:rPr>
      </w:pPr>
    </w:p>
    <w:p w14:paraId="771FD473" w14:textId="61F046EC" w:rsidR="009D5610" w:rsidRDefault="009D5610" w:rsidP="009D5610">
      <w:pPr>
        <w:widowControl w:val="0"/>
        <w:numPr>
          <w:ilvl w:val="0"/>
          <w:numId w:val="43"/>
        </w:numPr>
        <w:overflowPunct w:val="0"/>
        <w:autoSpaceDE w:val="0"/>
        <w:autoSpaceDN w:val="0"/>
        <w:adjustRightInd w:val="0"/>
        <w:spacing w:after="0" w:line="240" w:lineRule="auto"/>
        <w:contextualSpacing/>
        <w:jc w:val="both"/>
        <w:rPr>
          <w:rFonts w:ascii="Arial" w:hAnsi="Arial" w:cs="Arial"/>
          <w:bCs/>
          <w:lang w:val="en-GB"/>
        </w:rPr>
      </w:pPr>
      <w:r w:rsidRPr="009D5610">
        <w:rPr>
          <w:rFonts w:ascii="Arial" w:hAnsi="Arial" w:cs="Arial"/>
          <w:bCs/>
          <w:lang w:val="en-GB"/>
        </w:rPr>
        <w:t>20/02339/TCA -Crown thin Silver birch; remove 2no. branches from Sycamore - tree works in a Conservation Area @ The Stables 70 The Village</w:t>
      </w:r>
    </w:p>
    <w:p w14:paraId="59DDBBD3" w14:textId="2A7B83AB" w:rsidR="00327213" w:rsidRDefault="00327213" w:rsidP="00327213">
      <w:pPr>
        <w:widowControl w:val="0"/>
        <w:overflowPunct w:val="0"/>
        <w:autoSpaceDE w:val="0"/>
        <w:autoSpaceDN w:val="0"/>
        <w:adjustRightInd w:val="0"/>
        <w:spacing w:after="0" w:line="240" w:lineRule="auto"/>
        <w:contextualSpacing/>
        <w:jc w:val="both"/>
        <w:rPr>
          <w:rFonts w:ascii="Arial" w:hAnsi="Arial" w:cs="Arial"/>
          <w:bCs/>
          <w:lang w:val="en-GB"/>
        </w:rPr>
      </w:pPr>
    </w:p>
    <w:p w14:paraId="708E5BB1" w14:textId="1CB9FAAC" w:rsidR="00327213" w:rsidRDefault="00327213" w:rsidP="00327213">
      <w:pPr>
        <w:widowControl w:val="0"/>
        <w:overflowPunct w:val="0"/>
        <w:autoSpaceDE w:val="0"/>
        <w:autoSpaceDN w:val="0"/>
        <w:adjustRightInd w:val="0"/>
        <w:spacing w:after="0" w:line="240" w:lineRule="auto"/>
        <w:ind w:left="1800"/>
        <w:contextualSpacing/>
        <w:jc w:val="both"/>
        <w:rPr>
          <w:rFonts w:ascii="Arial" w:hAnsi="Arial" w:cs="Arial"/>
          <w:bCs/>
          <w:lang w:val="en-GB"/>
        </w:rPr>
      </w:pPr>
      <w:r>
        <w:rPr>
          <w:rFonts w:ascii="Arial" w:hAnsi="Arial" w:cs="Arial"/>
          <w:bCs/>
          <w:u w:val="single"/>
          <w:lang w:val="en-GB"/>
        </w:rPr>
        <w:t>Resolved</w:t>
      </w:r>
      <w:r>
        <w:rPr>
          <w:rFonts w:ascii="Arial" w:hAnsi="Arial" w:cs="Arial"/>
          <w:bCs/>
          <w:lang w:val="en-GB"/>
        </w:rPr>
        <w:t xml:space="preserve"> – The Parish Council has No Objections (Unanimous) to this application </w:t>
      </w:r>
      <w:r w:rsidR="0049435B">
        <w:rPr>
          <w:rFonts w:ascii="Arial" w:hAnsi="Arial" w:cs="Arial"/>
          <w:bCs/>
          <w:lang w:val="en-GB"/>
        </w:rPr>
        <w:t>and will be guided by the City of York Council</w:t>
      </w:r>
      <w:r w:rsidR="007E0CB7">
        <w:rPr>
          <w:rFonts w:ascii="Arial" w:hAnsi="Arial" w:cs="Arial"/>
          <w:bCs/>
          <w:lang w:val="en-GB"/>
        </w:rPr>
        <w:t xml:space="preserve"> Tree Officer.</w:t>
      </w:r>
    </w:p>
    <w:p w14:paraId="25D2613E" w14:textId="12E94950" w:rsidR="007E0CB7" w:rsidRDefault="007E0CB7" w:rsidP="00327213">
      <w:pPr>
        <w:widowControl w:val="0"/>
        <w:overflowPunct w:val="0"/>
        <w:autoSpaceDE w:val="0"/>
        <w:autoSpaceDN w:val="0"/>
        <w:adjustRightInd w:val="0"/>
        <w:spacing w:after="0" w:line="240" w:lineRule="auto"/>
        <w:ind w:left="1800"/>
        <w:contextualSpacing/>
        <w:jc w:val="both"/>
        <w:rPr>
          <w:rFonts w:ascii="Arial" w:hAnsi="Arial" w:cs="Arial"/>
          <w:bCs/>
          <w:lang w:val="en-GB"/>
        </w:rPr>
      </w:pPr>
    </w:p>
    <w:p w14:paraId="1AAE47F9" w14:textId="77777777" w:rsidR="007E0CB7" w:rsidRDefault="007E0CB7" w:rsidP="00327213">
      <w:pPr>
        <w:widowControl w:val="0"/>
        <w:overflowPunct w:val="0"/>
        <w:autoSpaceDE w:val="0"/>
        <w:autoSpaceDN w:val="0"/>
        <w:adjustRightInd w:val="0"/>
        <w:spacing w:after="0" w:line="240" w:lineRule="auto"/>
        <w:ind w:left="1800"/>
        <w:contextualSpacing/>
        <w:jc w:val="both"/>
        <w:rPr>
          <w:rFonts w:ascii="Arial" w:hAnsi="Arial" w:cs="Arial"/>
          <w:bCs/>
          <w:lang w:val="en-GB"/>
        </w:rPr>
      </w:pPr>
    </w:p>
    <w:p w14:paraId="5F76EDD1" w14:textId="77777777" w:rsidR="00327213" w:rsidRPr="00B720AC" w:rsidRDefault="00327213" w:rsidP="00327213">
      <w:pPr>
        <w:widowControl w:val="0"/>
        <w:overflowPunct w:val="0"/>
        <w:autoSpaceDE w:val="0"/>
        <w:autoSpaceDN w:val="0"/>
        <w:adjustRightInd w:val="0"/>
        <w:spacing w:after="0" w:line="240" w:lineRule="auto"/>
        <w:ind w:left="1800"/>
        <w:contextualSpacing/>
        <w:jc w:val="both"/>
        <w:rPr>
          <w:rFonts w:ascii="Arial" w:hAnsi="Arial" w:cs="Arial"/>
          <w:bCs/>
          <w:lang w:val="en-GB"/>
        </w:rPr>
      </w:pPr>
    </w:p>
    <w:p w14:paraId="3FD70E2D" w14:textId="77777777" w:rsidR="00B720AC" w:rsidRPr="009D5610" w:rsidRDefault="00B720AC" w:rsidP="00B720AC">
      <w:pPr>
        <w:widowControl w:val="0"/>
        <w:overflowPunct w:val="0"/>
        <w:autoSpaceDE w:val="0"/>
        <w:autoSpaceDN w:val="0"/>
        <w:adjustRightInd w:val="0"/>
        <w:spacing w:after="0" w:line="240" w:lineRule="auto"/>
        <w:ind w:left="996"/>
        <w:contextualSpacing/>
        <w:jc w:val="both"/>
        <w:rPr>
          <w:rFonts w:ascii="Arial" w:hAnsi="Arial" w:cs="Arial"/>
          <w:bCs/>
          <w:lang w:val="en-GB"/>
        </w:rPr>
      </w:pPr>
    </w:p>
    <w:p w14:paraId="3FFFB4FB" w14:textId="046B6226" w:rsidR="00905016" w:rsidRPr="009E785F" w:rsidRDefault="008D1473" w:rsidP="00C30624">
      <w:pPr>
        <w:pStyle w:val="ListParagraph"/>
        <w:numPr>
          <w:ilvl w:val="0"/>
          <w:numId w:val="5"/>
        </w:numPr>
        <w:jc w:val="both"/>
        <w:rPr>
          <w:rFonts w:ascii="Arial" w:hAnsi="Arial" w:cs="Arial"/>
          <w:bCs/>
          <w:lang w:val="en-GB"/>
        </w:rPr>
      </w:pPr>
      <w:r w:rsidRPr="009E785F">
        <w:rPr>
          <w:rFonts w:ascii="Arial" w:hAnsi="Arial" w:cs="Arial"/>
          <w:b/>
          <w:lang w:val="en-GB"/>
        </w:rPr>
        <w:lastRenderedPageBreak/>
        <w:t>To note planning decisions received:</w:t>
      </w:r>
    </w:p>
    <w:p w14:paraId="32CB5843" w14:textId="06E7B83F" w:rsidR="00C13D72" w:rsidRPr="00C13D72" w:rsidRDefault="00C13D72" w:rsidP="009E785F">
      <w:pPr>
        <w:pStyle w:val="ListParagraph"/>
        <w:widowControl w:val="0"/>
        <w:numPr>
          <w:ilvl w:val="0"/>
          <w:numId w:val="45"/>
        </w:numPr>
        <w:overflowPunct w:val="0"/>
        <w:autoSpaceDE w:val="0"/>
        <w:autoSpaceDN w:val="0"/>
        <w:adjustRightInd w:val="0"/>
        <w:spacing w:after="0" w:line="240" w:lineRule="auto"/>
        <w:jc w:val="both"/>
        <w:rPr>
          <w:rFonts w:ascii="Arial" w:hAnsi="Arial" w:cs="Arial"/>
          <w:bCs/>
          <w:lang w:val="en-GB"/>
        </w:rPr>
      </w:pPr>
      <w:r w:rsidRPr="00C13D72">
        <w:rPr>
          <w:rFonts w:ascii="Arial" w:hAnsi="Arial" w:cs="Arial"/>
          <w:bCs/>
          <w:lang w:val="en-GB"/>
        </w:rPr>
        <w:t>20/01450/FUL - Single storey rear extension to detached garage to create utility room with addition of pitched roof @ 2 Whin Close - Approved</w:t>
      </w:r>
    </w:p>
    <w:p w14:paraId="3E05D3B6" w14:textId="3DFE46E2" w:rsidR="00C13D72" w:rsidRPr="00C13D72" w:rsidRDefault="00C13D72" w:rsidP="009E785F">
      <w:pPr>
        <w:pStyle w:val="ListParagraph"/>
        <w:widowControl w:val="0"/>
        <w:numPr>
          <w:ilvl w:val="0"/>
          <w:numId w:val="45"/>
        </w:numPr>
        <w:overflowPunct w:val="0"/>
        <w:autoSpaceDE w:val="0"/>
        <w:autoSpaceDN w:val="0"/>
        <w:adjustRightInd w:val="0"/>
        <w:spacing w:after="0" w:line="240" w:lineRule="auto"/>
        <w:jc w:val="both"/>
        <w:rPr>
          <w:rFonts w:ascii="Arial" w:hAnsi="Arial" w:cs="Arial"/>
          <w:bCs/>
          <w:lang w:val="en-GB"/>
        </w:rPr>
      </w:pPr>
      <w:r w:rsidRPr="00C13D72">
        <w:rPr>
          <w:rFonts w:ascii="Arial" w:hAnsi="Arial" w:cs="Arial"/>
          <w:bCs/>
          <w:lang w:val="en-GB"/>
        </w:rPr>
        <w:t>20/01623/FUL - Two storey side extension and single storey rear extension @ 9 Stuart Close – Approved</w:t>
      </w:r>
    </w:p>
    <w:p w14:paraId="0097D100" w14:textId="1CEFFBAB" w:rsidR="00C13D72" w:rsidRPr="00C13D72" w:rsidRDefault="00C13D72" w:rsidP="009E785F">
      <w:pPr>
        <w:pStyle w:val="ListParagraph"/>
        <w:widowControl w:val="0"/>
        <w:numPr>
          <w:ilvl w:val="0"/>
          <w:numId w:val="45"/>
        </w:numPr>
        <w:overflowPunct w:val="0"/>
        <w:autoSpaceDE w:val="0"/>
        <w:autoSpaceDN w:val="0"/>
        <w:adjustRightInd w:val="0"/>
        <w:spacing w:after="0" w:line="240" w:lineRule="auto"/>
        <w:jc w:val="both"/>
        <w:rPr>
          <w:rFonts w:ascii="Arial" w:hAnsi="Arial" w:cs="Arial"/>
          <w:bCs/>
          <w:lang w:val="en-GB"/>
        </w:rPr>
      </w:pPr>
      <w:r w:rsidRPr="00C13D72">
        <w:rPr>
          <w:rFonts w:ascii="Arial" w:hAnsi="Arial" w:cs="Arial"/>
          <w:bCs/>
          <w:lang w:val="en-GB"/>
        </w:rPr>
        <w:t xml:space="preserve">20/01667/FUL - Two storey side extension, enlarged dormer to side, bay window to front, replacement roof and windows throughout @ </w:t>
      </w:r>
      <w:proofErr w:type="spellStart"/>
      <w:r w:rsidRPr="00C13D72">
        <w:rPr>
          <w:rFonts w:ascii="Arial" w:hAnsi="Arial" w:cs="Arial"/>
          <w:bCs/>
          <w:lang w:val="en-GB"/>
        </w:rPr>
        <w:t>Candovers</w:t>
      </w:r>
      <w:proofErr w:type="spellEnd"/>
      <w:r w:rsidRPr="00C13D72">
        <w:rPr>
          <w:rFonts w:ascii="Arial" w:hAnsi="Arial" w:cs="Arial"/>
          <w:bCs/>
          <w:lang w:val="en-GB"/>
        </w:rPr>
        <w:t xml:space="preserve"> 16 York Road – Approved</w:t>
      </w:r>
    </w:p>
    <w:p w14:paraId="5B39A558" w14:textId="0CF8792F" w:rsidR="00C13D72" w:rsidRPr="00C13D72" w:rsidRDefault="00C13D72" w:rsidP="009E785F">
      <w:pPr>
        <w:pStyle w:val="ListParagraph"/>
        <w:widowControl w:val="0"/>
        <w:numPr>
          <w:ilvl w:val="0"/>
          <w:numId w:val="45"/>
        </w:numPr>
        <w:overflowPunct w:val="0"/>
        <w:autoSpaceDE w:val="0"/>
        <w:autoSpaceDN w:val="0"/>
        <w:adjustRightInd w:val="0"/>
        <w:spacing w:after="0" w:line="240" w:lineRule="auto"/>
        <w:jc w:val="both"/>
        <w:rPr>
          <w:rFonts w:ascii="Arial" w:hAnsi="Arial" w:cs="Arial"/>
          <w:bCs/>
          <w:lang w:val="en-GB"/>
        </w:rPr>
      </w:pPr>
      <w:r w:rsidRPr="00C13D72">
        <w:rPr>
          <w:rFonts w:ascii="Arial" w:hAnsi="Arial" w:cs="Arial"/>
          <w:bCs/>
          <w:lang w:val="en-GB"/>
        </w:rPr>
        <w:t>20/01909/TPO - Crown reduce canopy height and spread of Oak tree to previous reduction points, up to 2m - protected by Tree Preservation Order no. 131/1989 @ Deans Oak 21 Oak Tree Close – No Objections</w:t>
      </w:r>
    </w:p>
    <w:p w14:paraId="4D891196" w14:textId="259A8DD6" w:rsidR="00C13D72" w:rsidRPr="00C13D72" w:rsidRDefault="00C13D72" w:rsidP="009E785F">
      <w:pPr>
        <w:pStyle w:val="ListParagraph"/>
        <w:widowControl w:val="0"/>
        <w:numPr>
          <w:ilvl w:val="0"/>
          <w:numId w:val="45"/>
        </w:numPr>
        <w:overflowPunct w:val="0"/>
        <w:autoSpaceDE w:val="0"/>
        <w:autoSpaceDN w:val="0"/>
        <w:adjustRightInd w:val="0"/>
        <w:spacing w:after="0" w:line="240" w:lineRule="auto"/>
        <w:jc w:val="both"/>
        <w:rPr>
          <w:rFonts w:ascii="Arial" w:hAnsi="Arial" w:cs="Arial"/>
          <w:bCs/>
          <w:lang w:val="en-GB"/>
        </w:rPr>
      </w:pPr>
      <w:r w:rsidRPr="00C13D72">
        <w:rPr>
          <w:rFonts w:ascii="Arial" w:hAnsi="Arial" w:cs="Arial"/>
          <w:bCs/>
          <w:lang w:val="en-GB"/>
        </w:rPr>
        <w:t>20/01930/TCA - Fell Conifer tree in a Conservation Area @ 69 The Village – Consented</w:t>
      </w:r>
    </w:p>
    <w:p w14:paraId="1E748D06" w14:textId="621E0FF7" w:rsidR="00C13D72" w:rsidRPr="00C13D72" w:rsidRDefault="00C13D72" w:rsidP="009E785F">
      <w:pPr>
        <w:pStyle w:val="ListParagraph"/>
        <w:widowControl w:val="0"/>
        <w:numPr>
          <w:ilvl w:val="0"/>
          <w:numId w:val="45"/>
        </w:numPr>
        <w:overflowPunct w:val="0"/>
        <w:autoSpaceDE w:val="0"/>
        <w:autoSpaceDN w:val="0"/>
        <w:adjustRightInd w:val="0"/>
        <w:spacing w:after="0" w:line="240" w:lineRule="auto"/>
        <w:jc w:val="both"/>
        <w:rPr>
          <w:rFonts w:ascii="Arial" w:hAnsi="Arial" w:cs="Arial"/>
          <w:bCs/>
          <w:lang w:val="en-GB"/>
        </w:rPr>
      </w:pPr>
      <w:r w:rsidRPr="00C13D72">
        <w:rPr>
          <w:rFonts w:ascii="Arial" w:hAnsi="Arial" w:cs="Arial"/>
          <w:bCs/>
          <w:lang w:val="en-GB"/>
        </w:rPr>
        <w:t>20/01933/TCA - Fell Ash tree in a Conservation Area @ 3 Princess Road – No Objections</w:t>
      </w:r>
    </w:p>
    <w:p w14:paraId="51CD3274" w14:textId="77777777" w:rsidR="009B078C" w:rsidRDefault="009E785F" w:rsidP="009B078C">
      <w:pPr>
        <w:pStyle w:val="ListParagraph"/>
        <w:widowControl w:val="0"/>
        <w:numPr>
          <w:ilvl w:val="0"/>
          <w:numId w:val="45"/>
        </w:numPr>
        <w:overflowPunct w:val="0"/>
        <w:autoSpaceDE w:val="0"/>
        <w:autoSpaceDN w:val="0"/>
        <w:adjustRightInd w:val="0"/>
        <w:spacing w:line="240" w:lineRule="auto"/>
        <w:rPr>
          <w:rFonts w:ascii="Arial" w:hAnsi="Arial" w:cs="Arial"/>
          <w:bCs/>
          <w:lang w:val="en-GB"/>
        </w:rPr>
      </w:pPr>
      <w:r w:rsidRPr="009B078C">
        <w:rPr>
          <w:rFonts w:ascii="Arial" w:hAnsi="Arial" w:cs="Arial"/>
          <w:bCs/>
          <w:lang w:val="en-GB"/>
        </w:rPr>
        <w:t xml:space="preserve">20/01771/FUL </w:t>
      </w:r>
      <w:proofErr w:type="gramStart"/>
      <w:r w:rsidRPr="009B078C">
        <w:rPr>
          <w:rFonts w:ascii="Arial" w:hAnsi="Arial" w:cs="Arial"/>
          <w:bCs/>
          <w:lang w:val="en-GB"/>
        </w:rPr>
        <w:t>-  Partial</w:t>
      </w:r>
      <w:proofErr w:type="gramEnd"/>
      <w:r w:rsidRPr="009B078C">
        <w:rPr>
          <w:rFonts w:ascii="Arial" w:hAnsi="Arial" w:cs="Arial"/>
          <w:bCs/>
          <w:lang w:val="en-GB"/>
        </w:rPr>
        <w:t xml:space="preserve"> conversion and change of use of existing garage into hairdressing business (Use Class E) with associated alterations including installation of door, 2no. windows and 1no. rooflight @ 8 Shelley Drive – Approved</w:t>
      </w:r>
      <w:r w:rsidR="009B078C">
        <w:rPr>
          <w:rFonts w:ascii="Arial" w:hAnsi="Arial" w:cs="Arial"/>
          <w:bCs/>
          <w:lang w:val="en-GB"/>
        </w:rPr>
        <w:tab/>
      </w:r>
    </w:p>
    <w:p w14:paraId="73D20B45" w14:textId="77777777" w:rsidR="009B078C" w:rsidRDefault="009E785F" w:rsidP="009B078C">
      <w:pPr>
        <w:pStyle w:val="ListParagraph"/>
        <w:widowControl w:val="0"/>
        <w:numPr>
          <w:ilvl w:val="0"/>
          <w:numId w:val="45"/>
        </w:numPr>
        <w:overflowPunct w:val="0"/>
        <w:autoSpaceDE w:val="0"/>
        <w:autoSpaceDN w:val="0"/>
        <w:adjustRightInd w:val="0"/>
        <w:spacing w:line="240" w:lineRule="auto"/>
        <w:rPr>
          <w:rFonts w:ascii="Arial" w:hAnsi="Arial" w:cs="Arial"/>
          <w:bCs/>
          <w:lang w:val="en-GB"/>
        </w:rPr>
      </w:pPr>
      <w:r w:rsidRPr="009B078C">
        <w:rPr>
          <w:rFonts w:ascii="Arial" w:hAnsi="Arial" w:cs="Arial"/>
          <w:bCs/>
          <w:lang w:val="en-GB"/>
        </w:rPr>
        <w:t>20/01952/FUL - First floor side extension @ 8 Brecks Lane – Approved</w:t>
      </w:r>
    </w:p>
    <w:p w14:paraId="6AF05445" w14:textId="3EAFA823" w:rsidR="009E785F" w:rsidRPr="009B078C" w:rsidRDefault="009E785F" w:rsidP="009B078C">
      <w:pPr>
        <w:pStyle w:val="ListParagraph"/>
        <w:widowControl w:val="0"/>
        <w:numPr>
          <w:ilvl w:val="0"/>
          <w:numId w:val="45"/>
        </w:numPr>
        <w:overflowPunct w:val="0"/>
        <w:autoSpaceDE w:val="0"/>
        <w:autoSpaceDN w:val="0"/>
        <w:adjustRightInd w:val="0"/>
        <w:spacing w:line="240" w:lineRule="auto"/>
        <w:rPr>
          <w:rFonts w:ascii="Arial" w:hAnsi="Arial" w:cs="Arial"/>
          <w:bCs/>
          <w:lang w:val="en-GB"/>
        </w:rPr>
      </w:pPr>
      <w:r w:rsidRPr="009B078C">
        <w:rPr>
          <w:rFonts w:ascii="Arial" w:hAnsi="Arial" w:cs="Arial"/>
          <w:bCs/>
          <w:lang w:val="en-GB"/>
        </w:rPr>
        <w:t xml:space="preserve">19/02463/FULM - Formation of flood storage area consisting of construction of earth embankment with spillway, excavation of two temporary and two permanent borrow pits, erection of river flow control structure, re-profiling of sections of the River Foss, realignment of short section of Black Dike, raising of section of Ings Lane, carriageway edge protection to part of </w:t>
      </w:r>
      <w:proofErr w:type="spellStart"/>
      <w:r w:rsidRPr="009B078C">
        <w:rPr>
          <w:rFonts w:ascii="Arial" w:hAnsi="Arial" w:cs="Arial"/>
          <w:bCs/>
          <w:lang w:val="en-GB"/>
        </w:rPr>
        <w:t>Lilling</w:t>
      </w:r>
      <w:proofErr w:type="spellEnd"/>
      <w:r w:rsidRPr="009B078C">
        <w:rPr>
          <w:rFonts w:ascii="Arial" w:hAnsi="Arial" w:cs="Arial"/>
          <w:bCs/>
          <w:lang w:val="en-GB"/>
        </w:rPr>
        <w:t xml:space="preserve"> Low Lane and associated new and improved access arrangements, drainage, accommodation works, landscaping and biodiversity mitigation (cross boundary application with Ryedale) @ Foss Upstream Storage Area Brecks Lane - Approved</w:t>
      </w:r>
    </w:p>
    <w:p w14:paraId="561E32B2" w14:textId="77777777" w:rsidR="009D5610" w:rsidRPr="003A1E43" w:rsidRDefault="009D5610" w:rsidP="005B097C">
      <w:pPr>
        <w:pStyle w:val="ListParagraph"/>
        <w:ind w:left="1440"/>
        <w:jc w:val="both"/>
        <w:rPr>
          <w:rFonts w:ascii="Arial" w:hAnsi="Arial" w:cs="Arial"/>
          <w:color w:val="FF0000"/>
          <w:lang w:val="en-GB"/>
        </w:rPr>
      </w:pPr>
    </w:p>
    <w:p w14:paraId="07FB21A8" w14:textId="5E026567" w:rsidR="00BE39B3" w:rsidRPr="00CF650B" w:rsidRDefault="00905016" w:rsidP="001D07E4">
      <w:pPr>
        <w:pStyle w:val="ListParagraph"/>
        <w:numPr>
          <w:ilvl w:val="0"/>
          <w:numId w:val="5"/>
        </w:numPr>
        <w:jc w:val="both"/>
        <w:rPr>
          <w:rFonts w:ascii="Arial" w:hAnsi="Arial" w:cs="Arial"/>
          <w:bCs/>
          <w:lang w:val="en-GB"/>
        </w:rPr>
      </w:pPr>
      <w:r w:rsidRPr="00CF650B">
        <w:rPr>
          <w:rFonts w:ascii="Arial" w:hAnsi="Arial" w:cs="Arial"/>
          <w:b/>
          <w:lang w:val="en-GB"/>
        </w:rPr>
        <w:t xml:space="preserve">To confirm date of next meeting as Tuesday </w:t>
      </w:r>
      <w:r w:rsidR="004A125F" w:rsidRPr="00CF650B">
        <w:rPr>
          <w:rFonts w:ascii="Arial" w:hAnsi="Arial" w:cs="Arial"/>
          <w:b/>
          <w:lang w:val="en-GB"/>
        </w:rPr>
        <w:t>2</w:t>
      </w:r>
      <w:r w:rsidR="00CF650B" w:rsidRPr="00CF650B">
        <w:rPr>
          <w:rFonts w:ascii="Arial" w:hAnsi="Arial" w:cs="Arial"/>
          <w:b/>
          <w:lang w:val="en-GB"/>
        </w:rPr>
        <w:t>2</w:t>
      </w:r>
      <w:r w:rsidR="00CF650B" w:rsidRPr="00CF650B">
        <w:rPr>
          <w:rFonts w:ascii="Arial" w:hAnsi="Arial" w:cs="Arial"/>
          <w:b/>
          <w:vertAlign w:val="superscript"/>
          <w:lang w:val="en-GB"/>
        </w:rPr>
        <w:t>nd</w:t>
      </w:r>
      <w:r w:rsidRPr="00CF650B">
        <w:rPr>
          <w:rFonts w:ascii="Arial" w:hAnsi="Arial" w:cs="Arial"/>
          <w:b/>
          <w:lang w:val="en-GB"/>
        </w:rPr>
        <w:t xml:space="preserve"> </w:t>
      </w:r>
      <w:r w:rsidR="00CF650B" w:rsidRPr="00CF650B">
        <w:rPr>
          <w:rFonts w:ascii="Arial" w:hAnsi="Arial" w:cs="Arial"/>
          <w:b/>
          <w:lang w:val="en-GB"/>
        </w:rPr>
        <w:t>Dec</w:t>
      </w:r>
      <w:r w:rsidR="00A34107" w:rsidRPr="00CF650B">
        <w:rPr>
          <w:rFonts w:ascii="Arial" w:hAnsi="Arial" w:cs="Arial"/>
          <w:b/>
          <w:lang w:val="en-GB"/>
        </w:rPr>
        <w:t>em</w:t>
      </w:r>
      <w:r w:rsidR="001D07E4" w:rsidRPr="00CF650B">
        <w:rPr>
          <w:rFonts w:ascii="Arial" w:hAnsi="Arial" w:cs="Arial"/>
          <w:b/>
          <w:lang w:val="en-GB"/>
        </w:rPr>
        <w:t>ber</w:t>
      </w:r>
      <w:r w:rsidRPr="00CF650B">
        <w:rPr>
          <w:rFonts w:ascii="Arial" w:hAnsi="Arial" w:cs="Arial"/>
          <w:b/>
          <w:lang w:val="en-GB"/>
        </w:rPr>
        <w:t xml:space="preserve"> 2020 @ 6.30 p.m.</w:t>
      </w:r>
      <w:r w:rsidR="008D1473" w:rsidRPr="00CF650B">
        <w:rPr>
          <w:rFonts w:ascii="Arial" w:hAnsi="Arial" w:cs="Arial"/>
          <w:b/>
          <w:lang w:val="en-GB"/>
        </w:rPr>
        <w:tab/>
      </w:r>
      <w:r w:rsidR="008D1473" w:rsidRPr="00CF650B">
        <w:rPr>
          <w:rFonts w:ascii="Arial" w:hAnsi="Arial" w:cs="Arial"/>
          <w:b/>
          <w:lang w:val="en-GB"/>
        </w:rPr>
        <w:tab/>
      </w:r>
      <w:r w:rsidR="00BE39B3" w:rsidRPr="00CF650B">
        <w:rPr>
          <w:rFonts w:ascii="Arial" w:hAnsi="Arial" w:cs="Arial"/>
          <w:bCs/>
          <w:u w:val="single"/>
          <w:lang w:val="en-GB"/>
        </w:rPr>
        <w:t>Resolved</w:t>
      </w:r>
      <w:r w:rsidR="00BE39B3" w:rsidRPr="00CF650B">
        <w:rPr>
          <w:rFonts w:ascii="Arial" w:hAnsi="Arial" w:cs="Arial"/>
          <w:bCs/>
          <w:lang w:val="en-GB"/>
        </w:rPr>
        <w:t xml:space="preserve"> – Agreed</w:t>
      </w:r>
    </w:p>
    <w:p w14:paraId="3AE6F751" w14:textId="700D7410" w:rsidR="00982A95" w:rsidRPr="003A1E43" w:rsidRDefault="00982A95" w:rsidP="008D1473">
      <w:pPr>
        <w:ind w:left="1440"/>
        <w:jc w:val="both"/>
        <w:rPr>
          <w:rFonts w:ascii="Arial" w:hAnsi="Arial" w:cs="Arial"/>
          <w:bCs/>
          <w:color w:val="FF0000"/>
        </w:rPr>
      </w:pPr>
    </w:p>
    <w:p w14:paraId="4365AF5A" w14:textId="77777777" w:rsidR="00864D7D" w:rsidRPr="003A1E43" w:rsidRDefault="00864D7D" w:rsidP="00982A95">
      <w:pPr>
        <w:jc w:val="both"/>
        <w:rPr>
          <w:rFonts w:ascii="Arial" w:hAnsi="Arial" w:cs="Arial"/>
          <w:bCs/>
          <w:color w:val="FF0000"/>
        </w:rPr>
      </w:pPr>
    </w:p>
    <w:sectPr w:rsidR="00864D7D" w:rsidRPr="003A1E43" w:rsidSect="005201F7">
      <w:footerReference w:type="default" r:id="rId10"/>
      <w:pgSz w:w="11906" w:h="16838"/>
      <w:pgMar w:top="1440" w:right="992"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7252" w14:textId="77777777" w:rsidR="00232779" w:rsidRDefault="00232779">
      <w:pPr>
        <w:spacing w:after="0" w:line="240" w:lineRule="auto"/>
      </w:pPr>
      <w:r>
        <w:separator/>
      </w:r>
    </w:p>
  </w:endnote>
  <w:endnote w:type="continuationSeparator" w:id="0">
    <w:p w14:paraId="012B461F" w14:textId="77777777" w:rsidR="00232779" w:rsidRDefault="00232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D30" w14:textId="500FA555" w:rsidR="00507609" w:rsidRDefault="00507609">
    <w:pPr>
      <w:pStyle w:val="Footer"/>
      <w:pBdr>
        <w:top w:val="single" w:sz="4" w:space="1" w:color="D9D9D9"/>
      </w:pBdr>
      <w:rPr>
        <w:b/>
      </w:rPr>
    </w:pPr>
    <w:r>
      <w:fldChar w:fldCharType="begin"/>
    </w:r>
    <w:r>
      <w:instrText xml:space="preserve"> PAGE   \* MERGEFORMAT </w:instrText>
    </w:r>
    <w:r>
      <w:fldChar w:fldCharType="separate"/>
    </w:r>
    <w:r w:rsidR="001A54AC" w:rsidRPr="001A54AC">
      <w:rPr>
        <w:b/>
        <w:noProof/>
      </w:rPr>
      <w:t>1</w:t>
    </w:r>
    <w:r>
      <w:fldChar w:fldCharType="end"/>
    </w:r>
    <w:r>
      <w:rPr>
        <w:b/>
      </w:rPr>
      <w:t xml:space="preserve"> |</w:t>
    </w:r>
    <w:r w:rsidR="007E0CB7">
      <w:rPr>
        <w:b/>
      </w:rPr>
      <w:t>5</w:t>
    </w:r>
    <w:r>
      <w:rPr>
        <w:b/>
      </w:rPr>
      <w:t xml:space="preserve"> </w:t>
    </w:r>
    <w:r>
      <w:rPr>
        <w:color w:val="7F7F7F"/>
        <w:spacing w:val="60"/>
      </w:rPr>
      <w:t>Pages</w:t>
    </w:r>
  </w:p>
  <w:p w14:paraId="2E992D31" w14:textId="64447DCD" w:rsidR="00507609" w:rsidRDefault="00507609" w:rsidP="006D381E">
    <w:pPr>
      <w:pStyle w:val="Footer"/>
      <w:spacing w:line="360" w:lineRule="auto"/>
      <w:jc w:val="right"/>
      <w:rPr>
        <w:rFonts w:ascii="Arial" w:hAnsi="Arial" w:cs="Arial"/>
        <w:sz w:val="20"/>
        <w:szCs w:val="20"/>
        <w:lang w:val="en-GB"/>
      </w:rPr>
    </w:pPr>
    <w:r>
      <w:rPr>
        <w:rFonts w:ascii="Arial" w:hAnsi="Arial" w:cs="Arial"/>
        <w:sz w:val="20"/>
        <w:szCs w:val="20"/>
        <w:lang w:val="en-GB"/>
      </w:rPr>
      <w:t>Approved ………………………………………………   Chairman                        Date....</w:t>
    </w:r>
    <w:r w:rsidR="00E65774">
      <w:rPr>
        <w:rFonts w:ascii="Arial" w:hAnsi="Arial" w:cs="Arial"/>
        <w:sz w:val="20"/>
        <w:szCs w:val="20"/>
        <w:lang w:val="en-GB"/>
      </w:rPr>
      <w:t>..........</w:t>
    </w:r>
    <w:r>
      <w:rPr>
        <w:rFonts w:ascii="Arial" w:hAnsi="Arial" w:cs="Arial"/>
        <w:sz w:val="20"/>
        <w:szCs w:val="20"/>
        <w:lang w:val="en-GB"/>
      </w:rPr>
      <w:t xml:space="preserve">...........................    </w:t>
    </w:r>
  </w:p>
  <w:p w14:paraId="2E992D32" w14:textId="77777777" w:rsidR="00507609" w:rsidRDefault="00507609">
    <w:pPr>
      <w:pStyle w:val="Footer"/>
      <w:spacing w:line="360" w:lineRule="auto"/>
      <w:jc w:val="right"/>
      <w:rP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3A304" w14:textId="77777777" w:rsidR="00232779" w:rsidRDefault="00232779">
      <w:pPr>
        <w:spacing w:after="0" w:line="240" w:lineRule="auto"/>
      </w:pPr>
      <w:r>
        <w:separator/>
      </w:r>
    </w:p>
  </w:footnote>
  <w:footnote w:type="continuationSeparator" w:id="0">
    <w:p w14:paraId="1FD8BE7C" w14:textId="77777777" w:rsidR="00232779" w:rsidRDefault="002327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047B"/>
    <w:multiLevelType w:val="hybridMultilevel"/>
    <w:tmpl w:val="94F879B0"/>
    <w:lvl w:ilvl="0" w:tplc="AA0AF27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7073A92"/>
    <w:multiLevelType w:val="hybridMultilevel"/>
    <w:tmpl w:val="833C2D78"/>
    <w:lvl w:ilvl="0" w:tplc="BA4A25C6">
      <w:start w:val="1"/>
      <w:numFmt w:val="lowerLetter"/>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 w15:restartNumberingAfterBreak="0">
    <w:nsid w:val="09732D8C"/>
    <w:multiLevelType w:val="hybridMultilevel"/>
    <w:tmpl w:val="21262BC8"/>
    <w:lvl w:ilvl="0" w:tplc="EAF2D7F2">
      <w:start w:val="6"/>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DEE1499"/>
    <w:multiLevelType w:val="hybridMultilevel"/>
    <w:tmpl w:val="C2C21812"/>
    <w:lvl w:ilvl="0" w:tplc="BE44BD1E">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50E0185"/>
    <w:multiLevelType w:val="hybridMultilevel"/>
    <w:tmpl w:val="C18EFEF0"/>
    <w:lvl w:ilvl="0" w:tplc="EF4E4772">
      <w:start w:val="1"/>
      <w:numFmt w:val="lowerLetter"/>
      <w:lvlText w:val="%1."/>
      <w:lvlJc w:val="left"/>
      <w:pPr>
        <w:ind w:left="1004" w:hanging="360"/>
      </w:pPr>
      <w:rPr>
        <w:rFonts w:hint="default"/>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15411BDD"/>
    <w:multiLevelType w:val="hybridMultilevel"/>
    <w:tmpl w:val="B908F320"/>
    <w:lvl w:ilvl="0" w:tplc="B33ED2BA">
      <w:start w:val="1"/>
      <w:numFmt w:val="bullet"/>
      <w:lvlText w:val="-"/>
      <w:lvlJc w:val="left"/>
      <w:pPr>
        <w:ind w:left="2160" w:hanging="360"/>
      </w:pPr>
      <w:rPr>
        <w:rFonts w:ascii="Arial" w:eastAsia="Calibri"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62E1425"/>
    <w:multiLevelType w:val="hybridMultilevel"/>
    <w:tmpl w:val="D0EA5076"/>
    <w:lvl w:ilvl="0" w:tplc="8E246A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A4C788E"/>
    <w:multiLevelType w:val="hybridMultilevel"/>
    <w:tmpl w:val="3FE0C6F0"/>
    <w:lvl w:ilvl="0" w:tplc="A2566B8C">
      <w:start w:val="6"/>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A5C7768"/>
    <w:multiLevelType w:val="hybridMultilevel"/>
    <w:tmpl w:val="CE94AA1E"/>
    <w:lvl w:ilvl="0" w:tplc="8AF2E6B2">
      <w:numFmt w:val="bullet"/>
      <w:lvlText w:val="-"/>
      <w:lvlJc w:val="left"/>
      <w:pPr>
        <w:ind w:left="1800" w:hanging="360"/>
      </w:pPr>
      <w:rPr>
        <w:rFonts w:ascii="Arial" w:eastAsia="Calibri" w:hAnsi="Arial" w:cs="Arial" w:hint="default"/>
        <w:b w:val="0"/>
        <w:color w:val="FF000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A7B06BB"/>
    <w:multiLevelType w:val="hybridMultilevel"/>
    <w:tmpl w:val="98B8755E"/>
    <w:lvl w:ilvl="0" w:tplc="D04A1EEC">
      <w:start w:val="4"/>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BE60982"/>
    <w:multiLevelType w:val="hybridMultilevel"/>
    <w:tmpl w:val="C7B26AD0"/>
    <w:lvl w:ilvl="0" w:tplc="A3B26FE2">
      <w:start w:val="3"/>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1F287C6F"/>
    <w:multiLevelType w:val="hybridMultilevel"/>
    <w:tmpl w:val="E98095C4"/>
    <w:lvl w:ilvl="0" w:tplc="324E589C">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1FA93E81"/>
    <w:multiLevelType w:val="multilevel"/>
    <w:tmpl w:val="1CFEAE86"/>
    <w:lvl w:ilvl="0">
      <w:start w:val="34"/>
      <w:numFmt w:val="decimal"/>
      <w:lvlText w:val="13/%1"/>
      <w:lvlJc w:val="left"/>
      <w:pPr>
        <w:ind w:left="720" w:hanging="360"/>
      </w:pPr>
      <w:rPr>
        <w:rFonts w:hint="default"/>
        <w:b/>
      </w:rPr>
    </w:lvl>
    <w:lvl w:ilvl="1">
      <w:start w:val="1"/>
      <w:numFmt w:val="lowerLetter"/>
      <w:lvlText w:val="%2."/>
      <w:lvlJc w:val="left"/>
      <w:pPr>
        <w:ind w:left="1440" w:hanging="360"/>
      </w:pPr>
      <w:rPr>
        <w:b w:val="0"/>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5520722"/>
    <w:multiLevelType w:val="hybridMultilevel"/>
    <w:tmpl w:val="D6447B92"/>
    <w:lvl w:ilvl="0" w:tplc="18F0263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7331780"/>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E362CF"/>
    <w:multiLevelType w:val="multilevel"/>
    <w:tmpl w:val="C916F9CA"/>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BCA2131"/>
    <w:multiLevelType w:val="hybridMultilevel"/>
    <w:tmpl w:val="DA765A28"/>
    <w:lvl w:ilvl="0" w:tplc="9FD061E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2CD64B47"/>
    <w:multiLevelType w:val="hybridMultilevel"/>
    <w:tmpl w:val="44C0F3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8" w15:restartNumberingAfterBreak="0">
    <w:nsid w:val="2F58787B"/>
    <w:multiLevelType w:val="hybridMultilevel"/>
    <w:tmpl w:val="1FCAEB4A"/>
    <w:lvl w:ilvl="0" w:tplc="1C4E5CB0">
      <w:start w:val="45"/>
      <w:numFmt w:val="decimal"/>
      <w:lvlText w:val="20/%1"/>
      <w:lvlJc w:val="left"/>
      <w:pPr>
        <w:ind w:left="720" w:hanging="360"/>
      </w:pPr>
      <w:rPr>
        <w:rFonts w:hint="default"/>
        <w:b/>
        <w:color w:val="auto"/>
      </w:rPr>
    </w:lvl>
    <w:lvl w:ilvl="1" w:tplc="17EC1126">
      <w:start w:val="1"/>
      <w:numFmt w:val="lowerLetter"/>
      <w:lvlText w:val="%2."/>
      <w:lvlJc w:val="left"/>
      <w:pPr>
        <w:ind w:left="1440" w:hanging="360"/>
      </w:pPr>
      <w:rPr>
        <w:b w:val="0"/>
      </w:rPr>
    </w:lvl>
    <w:lvl w:ilvl="2" w:tplc="48BEED0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CA1443"/>
    <w:multiLevelType w:val="multilevel"/>
    <w:tmpl w:val="CF1CF91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3C13B0F"/>
    <w:multiLevelType w:val="multilevel"/>
    <w:tmpl w:val="CAFE2432"/>
    <w:lvl w:ilvl="0">
      <w:start w:val="10"/>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3D113C1"/>
    <w:multiLevelType w:val="hybridMultilevel"/>
    <w:tmpl w:val="7086338E"/>
    <w:lvl w:ilvl="0" w:tplc="ED6E1F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46702B8"/>
    <w:multiLevelType w:val="hybridMultilevel"/>
    <w:tmpl w:val="6B90FD3E"/>
    <w:lvl w:ilvl="0" w:tplc="0A34AD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4D22712"/>
    <w:multiLevelType w:val="hybridMultilevel"/>
    <w:tmpl w:val="1B52966C"/>
    <w:lvl w:ilvl="0" w:tplc="BED45B1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35012C61"/>
    <w:multiLevelType w:val="hybridMultilevel"/>
    <w:tmpl w:val="4BC061CA"/>
    <w:lvl w:ilvl="0" w:tplc="6CF42B66">
      <w:start w:val="79"/>
      <w:numFmt w:val="decimal"/>
      <w:lvlText w:val="14/%1"/>
      <w:lvlJc w:val="left"/>
      <w:pPr>
        <w:ind w:left="720" w:hanging="360"/>
      </w:pPr>
      <w:rPr>
        <w:rFonts w:hint="default"/>
        <w:b/>
      </w:rPr>
    </w:lvl>
    <w:lvl w:ilvl="1" w:tplc="464C31DE">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60C3A53"/>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72B3550"/>
    <w:multiLevelType w:val="hybridMultilevel"/>
    <w:tmpl w:val="FD74D8CA"/>
    <w:lvl w:ilvl="0" w:tplc="6FF6C266">
      <w:start w:val="78"/>
      <w:numFmt w:val="decimal"/>
      <w:lvlText w:val="12/%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B740308"/>
    <w:multiLevelType w:val="hybridMultilevel"/>
    <w:tmpl w:val="933865CC"/>
    <w:lvl w:ilvl="0" w:tplc="0A3A905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3E37002D"/>
    <w:multiLevelType w:val="hybridMultilevel"/>
    <w:tmpl w:val="A5CE7A40"/>
    <w:lvl w:ilvl="0" w:tplc="E76A4FBE">
      <w:start w:val="2"/>
      <w:numFmt w:val="bullet"/>
      <w:lvlText w:val="-"/>
      <w:lvlJc w:val="left"/>
      <w:pPr>
        <w:ind w:left="2520" w:hanging="360"/>
      </w:pPr>
      <w:rPr>
        <w:rFonts w:ascii="Arial" w:eastAsia="Calibri" w:hAnsi="Arial" w:cs="Aria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29" w15:restartNumberingAfterBreak="0">
    <w:nsid w:val="479A1AF8"/>
    <w:multiLevelType w:val="multilevel"/>
    <w:tmpl w:val="61D251E6"/>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48BD4574"/>
    <w:multiLevelType w:val="hybridMultilevel"/>
    <w:tmpl w:val="779AD570"/>
    <w:lvl w:ilvl="0" w:tplc="3AB0CE1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4A8C24D4"/>
    <w:multiLevelType w:val="hybridMultilevel"/>
    <w:tmpl w:val="4670B320"/>
    <w:lvl w:ilvl="0" w:tplc="DC8C96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4F1B1531"/>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590384C"/>
    <w:multiLevelType w:val="hybridMultilevel"/>
    <w:tmpl w:val="FBA4721E"/>
    <w:lvl w:ilvl="0" w:tplc="23EA4B6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DE90C0F"/>
    <w:multiLevelType w:val="hybridMultilevel"/>
    <w:tmpl w:val="F32C6A46"/>
    <w:lvl w:ilvl="0" w:tplc="7618107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65A532C9"/>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7CF38A3"/>
    <w:multiLevelType w:val="hybridMultilevel"/>
    <w:tmpl w:val="0F6E2AD8"/>
    <w:lvl w:ilvl="0" w:tplc="235AB1DA">
      <w:start w:val="1"/>
      <w:numFmt w:val="lowerLetter"/>
      <w:lvlText w:val="%1)"/>
      <w:lvlJc w:val="left"/>
      <w:pPr>
        <w:ind w:left="996" w:hanging="360"/>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37" w15:restartNumberingAfterBreak="0">
    <w:nsid w:val="70FB143A"/>
    <w:multiLevelType w:val="multilevel"/>
    <w:tmpl w:val="59048870"/>
    <w:lvl w:ilvl="0">
      <w:start w:val="1"/>
      <w:numFmt w:val="bullet"/>
      <w:lvlText w:val=""/>
      <w:lvlJc w:val="left"/>
      <w:pPr>
        <w:tabs>
          <w:tab w:val="num" w:pos="3600"/>
        </w:tabs>
        <w:ind w:left="3600" w:hanging="360"/>
      </w:pPr>
      <w:rPr>
        <w:rFonts w:ascii="Symbol" w:hAnsi="Symbol" w:hint="default"/>
        <w:sz w:val="20"/>
      </w:rPr>
    </w:lvl>
    <w:lvl w:ilvl="1">
      <w:start w:val="1"/>
      <w:numFmt w:val="bullet"/>
      <w:lvlText w:val="o"/>
      <w:lvlJc w:val="left"/>
      <w:pPr>
        <w:tabs>
          <w:tab w:val="num" w:pos="4320"/>
        </w:tabs>
        <w:ind w:left="4320" w:hanging="360"/>
      </w:pPr>
      <w:rPr>
        <w:rFonts w:ascii="Courier New" w:hAnsi="Courier New" w:cs="Times New Roman" w:hint="default"/>
        <w:sz w:val="20"/>
      </w:rPr>
    </w:lvl>
    <w:lvl w:ilvl="2">
      <w:start w:val="1"/>
      <w:numFmt w:val="bullet"/>
      <w:lvlText w:val=""/>
      <w:lvlJc w:val="left"/>
      <w:pPr>
        <w:tabs>
          <w:tab w:val="num" w:pos="5040"/>
        </w:tabs>
        <w:ind w:left="5040" w:hanging="360"/>
      </w:pPr>
      <w:rPr>
        <w:rFonts w:ascii="Wingdings" w:hAnsi="Wingdings" w:hint="default"/>
        <w:sz w:val="20"/>
      </w:rPr>
    </w:lvl>
    <w:lvl w:ilvl="3">
      <w:start w:val="1"/>
      <w:numFmt w:val="bullet"/>
      <w:lvlText w:val=""/>
      <w:lvlJc w:val="left"/>
      <w:pPr>
        <w:tabs>
          <w:tab w:val="num" w:pos="5760"/>
        </w:tabs>
        <w:ind w:left="5760" w:hanging="360"/>
      </w:pPr>
      <w:rPr>
        <w:rFonts w:ascii="Wingdings" w:hAnsi="Wingdings" w:hint="default"/>
        <w:sz w:val="20"/>
      </w:rPr>
    </w:lvl>
    <w:lvl w:ilvl="4">
      <w:start w:val="1"/>
      <w:numFmt w:val="bullet"/>
      <w:lvlText w:val=""/>
      <w:lvlJc w:val="left"/>
      <w:pPr>
        <w:tabs>
          <w:tab w:val="num" w:pos="6480"/>
        </w:tabs>
        <w:ind w:left="6480" w:hanging="360"/>
      </w:pPr>
      <w:rPr>
        <w:rFonts w:ascii="Wingdings" w:hAnsi="Wingdings" w:hint="default"/>
        <w:sz w:val="20"/>
      </w:rPr>
    </w:lvl>
    <w:lvl w:ilvl="5">
      <w:start w:val="1"/>
      <w:numFmt w:val="bullet"/>
      <w:lvlText w:val=""/>
      <w:lvlJc w:val="left"/>
      <w:pPr>
        <w:tabs>
          <w:tab w:val="num" w:pos="7200"/>
        </w:tabs>
        <w:ind w:left="7200" w:hanging="360"/>
      </w:pPr>
      <w:rPr>
        <w:rFonts w:ascii="Wingdings" w:hAnsi="Wingdings" w:hint="default"/>
        <w:sz w:val="20"/>
      </w:rPr>
    </w:lvl>
    <w:lvl w:ilvl="6">
      <w:start w:val="1"/>
      <w:numFmt w:val="bullet"/>
      <w:lvlText w:val=""/>
      <w:lvlJc w:val="left"/>
      <w:pPr>
        <w:tabs>
          <w:tab w:val="num" w:pos="7920"/>
        </w:tabs>
        <w:ind w:left="7920" w:hanging="360"/>
      </w:pPr>
      <w:rPr>
        <w:rFonts w:ascii="Wingdings" w:hAnsi="Wingdings" w:hint="default"/>
        <w:sz w:val="20"/>
      </w:rPr>
    </w:lvl>
    <w:lvl w:ilvl="7">
      <w:start w:val="1"/>
      <w:numFmt w:val="bullet"/>
      <w:lvlText w:val=""/>
      <w:lvlJc w:val="left"/>
      <w:pPr>
        <w:tabs>
          <w:tab w:val="num" w:pos="8640"/>
        </w:tabs>
        <w:ind w:left="8640" w:hanging="360"/>
      </w:pPr>
      <w:rPr>
        <w:rFonts w:ascii="Wingdings" w:hAnsi="Wingdings" w:hint="default"/>
        <w:sz w:val="20"/>
      </w:rPr>
    </w:lvl>
    <w:lvl w:ilvl="8">
      <w:start w:val="1"/>
      <w:numFmt w:val="bullet"/>
      <w:lvlText w:val=""/>
      <w:lvlJc w:val="left"/>
      <w:pPr>
        <w:tabs>
          <w:tab w:val="num" w:pos="9360"/>
        </w:tabs>
        <w:ind w:left="9360" w:hanging="360"/>
      </w:pPr>
      <w:rPr>
        <w:rFonts w:ascii="Wingdings" w:hAnsi="Wingdings" w:hint="default"/>
        <w:sz w:val="20"/>
      </w:rPr>
    </w:lvl>
  </w:abstractNum>
  <w:abstractNum w:abstractNumId="38" w15:restartNumberingAfterBreak="0">
    <w:nsid w:val="7298083C"/>
    <w:multiLevelType w:val="hybridMultilevel"/>
    <w:tmpl w:val="53684CA0"/>
    <w:lvl w:ilvl="0" w:tplc="7DAEE21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9" w15:restartNumberingAfterBreak="0">
    <w:nsid w:val="741A622C"/>
    <w:multiLevelType w:val="hybridMultilevel"/>
    <w:tmpl w:val="6A6C262A"/>
    <w:lvl w:ilvl="0" w:tplc="C958B788">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75AF7F0D"/>
    <w:multiLevelType w:val="hybridMultilevel"/>
    <w:tmpl w:val="DB62FA48"/>
    <w:lvl w:ilvl="0" w:tplc="4BB015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76B851E2"/>
    <w:multiLevelType w:val="hybridMultilevel"/>
    <w:tmpl w:val="F4227BC0"/>
    <w:lvl w:ilvl="0" w:tplc="B500538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7B873624"/>
    <w:multiLevelType w:val="hybridMultilevel"/>
    <w:tmpl w:val="3828BD24"/>
    <w:lvl w:ilvl="0" w:tplc="2A7AE34A">
      <w:numFmt w:val="bullet"/>
      <w:lvlText w:val="-"/>
      <w:lvlJc w:val="left"/>
      <w:pPr>
        <w:ind w:left="1800" w:hanging="360"/>
      </w:pPr>
      <w:rPr>
        <w:rFonts w:ascii="Bookman Old Style" w:eastAsia="Calibri" w:hAnsi="Bookman Old Style"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3" w15:restartNumberingAfterBreak="0">
    <w:nsid w:val="7F3A2B34"/>
    <w:multiLevelType w:val="hybridMultilevel"/>
    <w:tmpl w:val="76A2B356"/>
    <w:lvl w:ilvl="0" w:tplc="B6045C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9"/>
  </w:num>
  <w:num w:numId="2">
    <w:abstractNumId w:val="20"/>
  </w:num>
  <w:num w:numId="3">
    <w:abstractNumId w:val="29"/>
  </w:num>
  <w:num w:numId="4">
    <w:abstractNumId w:val="15"/>
  </w:num>
  <w:num w:numId="5">
    <w:abstractNumId w:val="18"/>
  </w:num>
  <w:num w:numId="6">
    <w:abstractNumId w:val="26"/>
  </w:num>
  <w:num w:numId="7">
    <w:abstractNumId w:val="4"/>
  </w:num>
  <w:num w:numId="8">
    <w:abstractNumId w:val="13"/>
  </w:num>
  <w:num w:numId="9">
    <w:abstractNumId w:val="6"/>
  </w:num>
  <w:num w:numId="10">
    <w:abstractNumId w:val="12"/>
  </w:num>
  <w:num w:numId="11">
    <w:abstractNumId w:val="24"/>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27"/>
  </w:num>
  <w:num w:numId="16">
    <w:abstractNumId w:val="10"/>
  </w:num>
  <w:num w:numId="17">
    <w:abstractNumId w:val="16"/>
  </w:num>
  <w:num w:numId="18">
    <w:abstractNumId w:val="5"/>
  </w:num>
  <w:num w:numId="19">
    <w:abstractNumId w:val="9"/>
  </w:num>
  <w:num w:numId="20">
    <w:abstractNumId w:val="43"/>
  </w:num>
  <w:num w:numId="21">
    <w:abstractNumId w:val="28"/>
  </w:num>
  <w:num w:numId="22">
    <w:abstractNumId w:val="2"/>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num>
  <w:num w:numId="29">
    <w:abstractNumId w:val="38"/>
  </w:num>
  <w:num w:numId="30">
    <w:abstractNumId w:val="8"/>
  </w:num>
  <w:num w:numId="31">
    <w:abstractNumId w:val="33"/>
  </w:num>
  <w:num w:numId="32">
    <w:abstractNumId w:val="42"/>
  </w:num>
  <w:num w:numId="33">
    <w:abstractNumId w:val="21"/>
  </w:num>
  <w:num w:numId="34">
    <w:abstractNumId w:val="22"/>
  </w:num>
  <w:num w:numId="35">
    <w:abstractNumId w:val="41"/>
  </w:num>
  <w:num w:numId="36">
    <w:abstractNumId w:val="1"/>
  </w:num>
  <w:num w:numId="37">
    <w:abstractNumId w:val="23"/>
  </w:num>
  <w:num w:numId="38">
    <w:abstractNumId w:val="40"/>
  </w:num>
  <w:num w:numId="39">
    <w:abstractNumId w:val="3"/>
  </w:num>
  <w:num w:numId="40">
    <w:abstractNumId w:val="34"/>
  </w:num>
  <w:num w:numId="41">
    <w:abstractNumId w:val="36"/>
  </w:num>
  <w:num w:numId="42">
    <w:abstractNumId w:val="39"/>
  </w:num>
  <w:num w:numId="43">
    <w:abstractNumId w:val="30"/>
  </w:num>
  <w:num w:numId="44">
    <w:abstractNumId w:val="31"/>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E0"/>
    <w:rsid w:val="00000104"/>
    <w:rsid w:val="00000995"/>
    <w:rsid w:val="000026D6"/>
    <w:rsid w:val="00003F89"/>
    <w:rsid w:val="00013EC8"/>
    <w:rsid w:val="00020F1C"/>
    <w:rsid w:val="00021711"/>
    <w:rsid w:val="000224D2"/>
    <w:rsid w:val="0003311D"/>
    <w:rsid w:val="00037A71"/>
    <w:rsid w:val="00037BA8"/>
    <w:rsid w:val="0004121E"/>
    <w:rsid w:val="00041E66"/>
    <w:rsid w:val="0004231E"/>
    <w:rsid w:val="00044E4D"/>
    <w:rsid w:val="00044EC4"/>
    <w:rsid w:val="00047658"/>
    <w:rsid w:val="00047A1A"/>
    <w:rsid w:val="00057888"/>
    <w:rsid w:val="00060864"/>
    <w:rsid w:val="00062D68"/>
    <w:rsid w:val="00064516"/>
    <w:rsid w:val="00077F6E"/>
    <w:rsid w:val="00094EC1"/>
    <w:rsid w:val="00096831"/>
    <w:rsid w:val="000A3A33"/>
    <w:rsid w:val="000B0077"/>
    <w:rsid w:val="000B1F7A"/>
    <w:rsid w:val="000C4BA1"/>
    <w:rsid w:val="000D048F"/>
    <w:rsid w:val="000D1270"/>
    <w:rsid w:val="000D2310"/>
    <w:rsid w:val="000E0811"/>
    <w:rsid w:val="000E2ECC"/>
    <w:rsid w:val="000E3461"/>
    <w:rsid w:val="000F1D03"/>
    <w:rsid w:val="000F42D2"/>
    <w:rsid w:val="000F69A8"/>
    <w:rsid w:val="00100D2D"/>
    <w:rsid w:val="00101C4D"/>
    <w:rsid w:val="00107959"/>
    <w:rsid w:val="0011202C"/>
    <w:rsid w:val="00113318"/>
    <w:rsid w:val="00122E9B"/>
    <w:rsid w:val="00124541"/>
    <w:rsid w:val="001309DE"/>
    <w:rsid w:val="0013229F"/>
    <w:rsid w:val="001325DF"/>
    <w:rsid w:val="0013474C"/>
    <w:rsid w:val="0013670B"/>
    <w:rsid w:val="00147DE6"/>
    <w:rsid w:val="00153BF7"/>
    <w:rsid w:val="00155E36"/>
    <w:rsid w:val="00161628"/>
    <w:rsid w:val="00161C63"/>
    <w:rsid w:val="0017005E"/>
    <w:rsid w:val="0017041D"/>
    <w:rsid w:val="0017130F"/>
    <w:rsid w:val="0017455D"/>
    <w:rsid w:val="001750E1"/>
    <w:rsid w:val="00177787"/>
    <w:rsid w:val="00181842"/>
    <w:rsid w:val="00182F6E"/>
    <w:rsid w:val="00184AE8"/>
    <w:rsid w:val="00185387"/>
    <w:rsid w:val="00185AE2"/>
    <w:rsid w:val="0019207B"/>
    <w:rsid w:val="00196284"/>
    <w:rsid w:val="00197E54"/>
    <w:rsid w:val="001A23DE"/>
    <w:rsid w:val="001A3037"/>
    <w:rsid w:val="001A493D"/>
    <w:rsid w:val="001A54AC"/>
    <w:rsid w:val="001A573B"/>
    <w:rsid w:val="001A693F"/>
    <w:rsid w:val="001A6B62"/>
    <w:rsid w:val="001B2A6C"/>
    <w:rsid w:val="001B382A"/>
    <w:rsid w:val="001B6590"/>
    <w:rsid w:val="001B691C"/>
    <w:rsid w:val="001C3008"/>
    <w:rsid w:val="001C655F"/>
    <w:rsid w:val="001C696B"/>
    <w:rsid w:val="001D07E4"/>
    <w:rsid w:val="001D7EC2"/>
    <w:rsid w:val="001E48D0"/>
    <w:rsid w:val="001E6390"/>
    <w:rsid w:val="001E7F69"/>
    <w:rsid w:val="001F11FB"/>
    <w:rsid w:val="001F251B"/>
    <w:rsid w:val="001F2C1A"/>
    <w:rsid w:val="001F3672"/>
    <w:rsid w:val="001F6E68"/>
    <w:rsid w:val="001F718B"/>
    <w:rsid w:val="00200F79"/>
    <w:rsid w:val="002033B4"/>
    <w:rsid w:val="002047BC"/>
    <w:rsid w:val="00204A86"/>
    <w:rsid w:val="00211E7E"/>
    <w:rsid w:val="00211F3C"/>
    <w:rsid w:val="00216150"/>
    <w:rsid w:val="00220454"/>
    <w:rsid w:val="00220639"/>
    <w:rsid w:val="00225841"/>
    <w:rsid w:val="00231F51"/>
    <w:rsid w:val="00232779"/>
    <w:rsid w:val="00233456"/>
    <w:rsid w:val="002372DC"/>
    <w:rsid w:val="00242F5C"/>
    <w:rsid w:val="00247CA4"/>
    <w:rsid w:val="00247E05"/>
    <w:rsid w:val="00250E6A"/>
    <w:rsid w:val="00257A95"/>
    <w:rsid w:val="00261C0D"/>
    <w:rsid w:val="002633DF"/>
    <w:rsid w:val="002670AB"/>
    <w:rsid w:val="00267DD2"/>
    <w:rsid w:val="00271259"/>
    <w:rsid w:val="0027384E"/>
    <w:rsid w:val="0027676A"/>
    <w:rsid w:val="00286484"/>
    <w:rsid w:val="002929D7"/>
    <w:rsid w:val="002A2EFA"/>
    <w:rsid w:val="002A4748"/>
    <w:rsid w:val="002B3DCB"/>
    <w:rsid w:val="002C2BC4"/>
    <w:rsid w:val="002C35B1"/>
    <w:rsid w:val="002C40AD"/>
    <w:rsid w:val="002C6C7D"/>
    <w:rsid w:val="002D31D6"/>
    <w:rsid w:val="002D432F"/>
    <w:rsid w:val="002D5494"/>
    <w:rsid w:val="002D7352"/>
    <w:rsid w:val="002D75AE"/>
    <w:rsid w:val="002D76B2"/>
    <w:rsid w:val="002D7805"/>
    <w:rsid w:val="002E0CD3"/>
    <w:rsid w:val="002E13EC"/>
    <w:rsid w:val="002E2DF0"/>
    <w:rsid w:val="002F0567"/>
    <w:rsid w:val="002F42AF"/>
    <w:rsid w:val="002F587F"/>
    <w:rsid w:val="002F631B"/>
    <w:rsid w:val="00301476"/>
    <w:rsid w:val="00304AFC"/>
    <w:rsid w:val="003054C1"/>
    <w:rsid w:val="003166F4"/>
    <w:rsid w:val="00322E7D"/>
    <w:rsid w:val="003230D8"/>
    <w:rsid w:val="00327213"/>
    <w:rsid w:val="00327BC5"/>
    <w:rsid w:val="00334ADB"/>
    <w:rsid w:val="003375D0"/>
    <w:rsid w:val="003377A2"/>
    <w:rsid w:val="00342E2F"/>
    <w:rsid w:val="00347FF0"/>
    <w:rsid w:val="00351952"/>
    <w:rsid w:val="00351C35"/>
    <w:rsid w:val="00356A8E"/>
    <w:rsid w:val="00356E63"/>
    <w:rsid w:val="003639BE"/>
    <w:rsid w:val="003722CA"/>
    <w:rsid w:val="003831CD"/>
    <w:rsid w:val="00383419"/>
    <w:rsid w:val="00384165"/>
    <w:rsid w:val="00390676"/>
    <w:rsid w:val="0039350D"/>
    <w:rsid w:val="00394F40"/>
    <w:rsid w:val="0039574B"/>
    <w:rsid w:val="00396F0B"/>
    <w:rsid w:val="003A186A"/>
    <w:rsid w:val="003A1E43"/>
    <w:rsid w:val="003A6397"/>
    <w:rsid w:val="003A6542"/>
    <w:rsid w:val="003B2BF9"/>
    <w:rsid w:val="003B59F0"/>
    <w:rsid w:val="003B7A01"/>
    <w:rsid w:val="003C2938"/>
    <w:rsid w:val="003C3113"/>
    <w:rsid w:val="003C62B1"/>
    <w:rsid w:val="003D07CC"/>
    <w:rsid w:val="003D3921"/>
    <w:rsid w:val="003E0319"/>
    <w:rsid w:val="003E1DE1"/>
    <w:rsid w:val="003E237A"/>
    <w:rsid w:val="003E57E5"/>
    <w:rsid w:val="003F4483"/>
    <w:rsid w:val="003F66BA"/>
    <w:rsid w:val="003F6AAD"/>
    <w:rsid w:val="003F7411"/>
    <w:rsid w:val="004019B5"/>
    <w:rsid w:val="00402D27"/>
    <w:rsid w:val="004059E3"/>
    <w:rsid w:val="00405F26"/>
    <w:rsid w:val="00406C74"/>
    <w:rsid w:val="00407F92"/>
    <w:rsid w:val="004113F5"/>
    <w:rsid w:val="00413E1E"/>
    <w:rsid w:val="004158B0"/>
    <w:rsid w:val="00421B0C"/>
    <w:rsid w:val="004234F9"/>
    <w:rsid w:val="0042415C"/>
    <w:rsid w:val="00426C16"/>
    <w:rsid w:val="004275F0"/>
    <w:rsid w:val="00431916"/>
    <w:rsid w:val="00436413"/>
    <w:rsid w:val="00440528"/>
    <w:rsid w:val="00443036"/>
    <w:rsid w:val="004501D2"/>
    <w:rsid w:val="00453398"/>
    <w:rsid w:val="00457B4F"/>
    <w:rsid w:val="0047091A"/>
    <w:rsid w:val="0047119D"/>
    <w:rsid w:val="00480272"/>
    <w:rsid w:val="00484B4D"/>
    <w:rsid w:val="00486A69"/>
    <w:rsid w:val="00491F1F"/>
    <w:rsid w:val="00491F97"/>
    <w:rsid w:val="0049435B"/>
    <w:rsid w:val="00496384"/>
    <w:rsid w:val="004A125F"/>
    <w:rsid w:val="004A79D5"/>
    <w:rsid w:val="004C1C80"/>
    <w:rsid w:val="004C2D54"/>
    <w:rsid w:val="004C507D"/>
    <w:rsid w:val="004D2724"/>
    <w:rsid w:val="004D2832"/>
    <w:rsid w:val="004D41DE"/>
    <w:rsid w:val="004D5A69"/>
    <w:rsid w:val="004D5E41"/>
    <w:rsid w:val="004D718D"/>
    <w:rsid w:val="004E05B9"/>
    <w:rsid w:val="004E3316"/>
    <w:rsid w:val="004E5D47"/>
    <w:rsid w:val="004F2AAB"/>
    <w:rsid w:val="004F5B88"/>
    <w:rsid w:val="00501228"/>
    <w:rsid w:val="00502207"/>
    <w:rsid w:val="00503D58"/>
    <w:rsid w:val="005042E7"/>
    <w:rsid w:val="00504489"/>
    <w:rsid w:val="00507609"/>
    <w:rsid w:val="00507833"/>
    <w:rsid w:val="0051099E"/>
    <w:rsid w:val="0051149A"/>
    <w:rsid w:val="00511FA1"/>
    <w:rsid w:val="005201F7"/>
    <w:rsid w:val="00520697"/>
    <w:rsid w:val="00523072"/>
    <w:rsid w:val="00523640"/>
    <w:rsid w:val="00524EAB"/>
    <w:rsid w:val="00533257"/>
    <w:rsid w:val="005374CF"/>
    <w:rsid w:val="005411EE"/>
    <w:rsid w:val="005526B7"/>
    <w:rsid w:val="00553602"/>
    <w:rsid w:val="0056374A"/>
    <w:rsid w:val="0056530F"/>
    <w:rsid w:val="0057425E"/>
    <w:rsid w:val="0058056F"/>
    <w:rsid w:val="00581F50"/>
    <w:rsid w:val="005830D3"/>
    <w:rsid w:val="005849B9"/>
    <w:rsid w:val="00591ECB"/>
    <w:rsid w:val="00595C8F"/>
    <w:rsid w:val="0059668B"/>
    <w:rsid w:val="0059773F"/>
    <w:rsid w:val="005A0A1F"/>
    <w:rsid w:val="005A4510"/>
    <w:rsid w:val="005A6B7F"/>
    <w:rsid w:val="005A724D"/>
    <w:rsid w:val="005B097C"/>
    <w:rsid w:val="005B3CC6"/>
    <w:rsid w:val="005B5567"/>
    <w:rsid w:val="005B668C"/>
    <w:rsid w:val="005B6B3E"/>
    <w:rsid w:val="005B7D69"/>
    <w:rsid w:val="005C3013"/>
    <w:rsid w:val="005C641D"/>
    <w:rsid w:val="005D3466"/>
    <w:rsid w:val="005D522D"/>
    <w:rsid w:val="005D7982"/>
    <w:rsid w:val="005E1B62"/>
    <w:rsid w:val="005E386F"/>
    <w:rsid w:val="005E3DBB"/>
    <w:rsid w:val="005E54B5"/>
    <w:rsid w:val="005E6DA1"/>
    <w:rsid w:val="005F205B"/>
    <w:rsid w:val="005F3D4F"/>
    <w:rsid w:val="005F44A4"/>
    <w:rsid w:val="005F4D15"/>
    <w:rsid w:val="005F5DCB"/>
    <w:rsid w:val="005F6720"/>
    <w:rsid w:val="005F75FA"/>
    <w:rsid w:val="005F7CDF"/>
    <w:rsid w:val="006037D4"/>
    <w:rsid w:val="0060462A"/>
    <w:rsid w:val="00604A1A"/>
    <w:rsid w:val="0061072C"/>
    <w:rsid w:val="006107FD"/>
    <w:rsid w:val="00610C99"/>
    <w:rsid w:val="006159FD"/>
    <w:rsid w:val="006171A5"/>
    <w:rsid w:val="00625834"/>
    <w:rsid w:val="00626C18"/>
    <w:rsid w:val="00630336"/>
    <w:rsid w:val="00631BFB"/>
    <w:rsid w:val="00636078"/>
    <w:rsid w:val="006419E8"/>
    <w:rsid w:val="00641A84"/>
    <w:rsid w:val="00647183"/>
    <w:rsid w:val="00652CEA"/>
    <w:rsid w:val="00653536"/>
    <w:rsid w:val="00653821"/>
    <w:rsid w:val="006539C9"/>
    <w:rsid w:val="00654664"/>
    <w:rsid w:val="00660BD0"/>
    <w:rsid w:val="00662A50"/>
    <w:rsid w:val="00671968"/>
    <w:rsid w:val="00672977"/>
    <w:rsid w:val="00672A2A"/>
    <w:rsid w:val="006734D2"/>
    <w:rsid w:val="006736CA"/>
    <w:rsid w:val="00673EA7"/>
    <w:rsid w:val="00673F20"/>
    <w:rsid w:val="0067705F"/>
    <w:rsid w:val="006800E6"/>
    <w:rsid w:val="006830DF"/>
    <w:rsid w:val="00686811"/>
    <w:rsid w:val="00692DBA"/>
    <w:rsid w:val="0069388E"/>
    <w:rsid w:val="006943A7"/>
    <w:rsid w:val="006979F6"/>
    <w:rsid w:val="006A23C0"/>
    <w:rsid w:val="006A2890"/>
    <w:rsid w:val="006A3175"/>
    <w:rsid w:val="006A473F"/>
    <w:rsid w:val="006A619F"/>
    <w:rsid w:val="006A6B52"/>
    <w:rsid w:val="006B2C84"/>
    <w:rsid w:val="006B577E"/>
    <w:rsid w:val="006B7BA6"/>
    <w:rsid w:val="006C029F"/>
    <w:rsid w:val="006C4163"/>
    <w:rsid w:val="006C4694"/>
    <w:rsid w:val="006D20F3"/>
    <w:rsid w:val="006D22AC"/>
    <w:rsid w:val="006D381E"/>
    <w:rsid w:val="006D5251"/>
    <w:rsid w:val="006D71CF"/>
    <w:rsid w:val="006E068C"/>
    <w:rsid w:val="006E09C6"/>
    <w:rsid w:val="006E2ADD"/>
    <w:rsid w:val="006E37C7"/>
    <w:rsid w:val="006E3EF9"/>
    <w:rsid w:val="006E4D34"/>
    <w:rsid w:val="006E5774"/>
    <w:rsid w:val="006E6E89"/>
    <w:rsid w:val="006E7778"/>
    <w:rsid w:val="006F2FDE"/>
    <w:rsid w:val="006F35B7"/>
    <w:rsid w:val="006F5665"/>
    <w:rsid w:val="006F7E1E"/>
    <w:rsid w:val="0070044B"/>
    <w:rsid w:val="007009D5"/>
    <w:rsid w:val="007056FA"/>
    <w:rsid w:val="00711040"/>
    <w:rsid w:val="00713091"/>
    <w:rsid w:val="00713D0C"/>
    <w:rsid w:val="00714CC8"/>
    <w:rsid w:val="007151C5"/>
    <w:rsid w:val="007153E8"/>
    <w:rsid w:val="00717DDD"/>
    <w:rsid w:val="007221D7"/>
    <w:rsid w:val="00725FE1"/>
    <w:rsid w:val="00727DED"/>
    <w:rsid w:val="0073383A"/>
    <w:rsid w:val="007355A6"/>
    <w:rsid w:val="00737E6B"/>
    <w:rsid w:val="00740578"/>
    <w:rsid w:val="00742130"/>
    <w:rsid w:val="007421FB"/>
    <w:rsid w:val="0074638D"/>
    <w:rsid w:val="0075524F"/>
    <w:rsid w:val="00760AB2"/>
    <w:rsid w:val="00763939"/>
    <w:rsid w:val="00764F24"/>
    <w:rsid w:val="0076552B"/>
    <w:rsid w:val="00772721"/>
    <w:rsid w:val="00773A3F"/>
    <w:rsid w:val="00773BAE"/>
    <w:rsid w:val="007762E8"/>
    <w:rsid w:val="00776691"/>
    <w:rsid w:val="0078251E"/>
    <w:rsid w:val="007946EC"/>
    <w:rsid w:val="00797174"/>
    <w:rsid w:val="007A2097"/>
    <w:rsid w:val="007A4651"/>
    <w:rsid w:val="007B2B89"/>
    <w:rsid w:val="007B75C6"/>
    <w:rsid w:val="007C21AF"/>
    <w:rsid w:val="007C36F0"/>
    <w:rsid w:val="007D4437"/>
    <w:rsid w:val="007D4E4F"/>
    <w:rsid w:val="007E02B4"/>
    <w:rsid w:val="007E0CB7"/>
    <w:rsid w:val="007E2E75"/>
    <w:rsid w:val="007E42FB"/>
    <w:rsid w:val="007E71FF"/>
    <w:rsid w:val="007E7953"/>
    <w:rsid w:val="007F290C"/>
    <w:rsid w:val="007F2ABE"/>
    <w:rsid w:val="007F4F94"/>
    <w:rsid w:val="007F5BDE"/>
    <w:rsid w:val="00802CB7"/>
    <w:rsid w:val="00803B85"/>
    <w:rsid w:val="00803B96"/>
    <w:rsid w:val="00804A6E"/>
    <w:rsid w:val="008053E1"/>
    <w:rsid w:val="00805D5D"/>
    <w:rsid w:val="008104D8"/>
    <w:rsid w:val="00812043"/>
    <w:rsid w:val="008128F7"/>
    <w:rsid w:val="00816AF9"/>
    <w:rsid w:val="00816B14"/>
    <w:rsid w:val="00820198"/>
    <w:rsid w:val="0083513D"/>
    <w:rsid w:val="00836970"/>
    <w:rsid w:val="00837778"/>
    <w:rsid w:val="0083798E"/>
    <w:rsid w:val="00842673"/>
    <w:rsid w:val="008426A0"/>
    <w:rsid w:val="00843D23"/>
    <w:rsid w:val="00844425"/>
    <w:rsid w:val="00845CB4"/>
    <w:rsid w:val="00846584"/>
    <w:rsid w:val="00850167"/>
    <w:rsid w:val="00850DC1"/>
    <w:rsid w:val="008558D2"/>
    <w:rsid w:val="008573F8"/>
    <w:rsid w:val="008643F4"/>
    <w:rsid w:val="00864D7D"/>
    <w:rsid w:val="00866CE3"/>
    <w:rsid w:val="008800FA"/>
    <w:rsid w:val="00881824"/>
    <w:rsid w:val="00881C7E"/>
    <w:rsid w:val="00881F29"/>
    <w:rsid w:val="00882457"/>
    <w:rsid w:val="0088282E"/>
    <w:rsid w:val="00883EE4"/>
    <w:rsid w:val="0088432C"/>
    <w:rsid w:val="008848BA"/>
    <w:rsid w:val="00887570"/>
    <w:rsid w:val="008900C7"/>
    <w:rsid w:val="00890791"/>
    <w:rsid w:val="008939EC"/>
    <w:rsid w:val="008941BD"/>
    <w:rsid w:val="00896978"/>
    <w:rsid w:val="008A030A"/>
    <w:rsid w:val="008A0E87"/>
    <w:rsid w:val="008A0F75"/>
    <w:rsid w:val="008A265E"/>
    <w:rsid w:val="008A51F5"/>
    <w:rsid w:val="008B69B7"/>
    <w:rsid w:val="008D0482"/>
    <w:rsid w:val="008D09A2"/>
    <w:rsid w:val="008D0C68"/>
    <w:rsid w:val="008D1473"/>
    <w:rsid w:val="008D169D"/>
    <w:rsid w:val="008D5BA8"/>
    <w:rsid w:val="008D6ED7"/>
    <w:rsid w:val="008E0A55"/>
    <w:rsid w:val="008E4F43"/>
    <w:rsid w:val="008E788E"/>
    <w:rsid w:val="008F3A98"/>
    <w:rsid w:val="008F42AB"/>
    <w:rsid w:val="008F6B09"/>
    <w:rsid w:val="008F6B71"/>
    <w:rsid w:val="008F7B56"/>
    <w:rsid w:val="0090251D"/>
    <w:rsid w:val="009031D2"/>
    <w:rsid w:val="00905016"/>
    <w:rsid w:val="009052F9"/>
    <w:rsid w:val="009064D9"/>
    <w:rsid w:val="00911406"/>
    <w:rsid w:val="00911984"/>
    <w:rsid w:val="009123F2"/>
    <w:rsid w:val="009161E1"/>
    <w:rsid w:val="00920178"/>
    <w:rsid w:val="00921631"/>
    <w:rsid w:val="009240F2"/>
    <w:rsid w:val="009305F3"/>
    <w:rsid w:val="00933E1C"/>
    <w:rsid w:val="009401DD"/>
    <w:rsid w:val="009524A5"/>
    <w:rsid w:val="009534BC"/>
    <w:rsid w:val="0095504D"/>
    <w:rsid w:val="00955620"/>
    <w:rsid w:val="0095569B"/>
    <w:rsid w:val="00963831"/>
    <w:rsid w:val="00965528"/>
    <w:rsid w:val="0096683E"/>
    <w:rsid w:val="00966D03"/>
    <w:rsid w:val="00967A19"/>
    <w:rsid w:val="00971AEA"/>
    <w:rsid w:val="00971C9E"/>
    <w:rsid w:val="00971E63"/>
    <w:rsid w:val="00973067"/>
    <w:rsid w:val="00982A95"/>
    <w:rsid w:val="00984561"/>
    <w:rsid w:val="00986FC2"/>
    <w:rsid w:val="00987970"/>
    <w:rsid w:val="009907B2"/>
    <w:rsid w:val="00990B3E"/>
    <w:rsid w:val="009932CC"/>
    <w:rsid w:val="0099719C"/>
    <w:rsid w:val="009A2FC4"/>
    <w:rsid w:val="009A4C25"/>
    <w:rsid w:val="009B078C"/>
    <w:rsid w:val="009B141D"/>
    <w:rsid w:val="009B4F2A"/>
    <w:rsid w:val="009B58A2"/>
    <w:rsid w:val="009B5D17"/>
    <w:rsid w:val="009B70CC"/>
    <w:rsid w:val="009C217B"/>
    <w:rsid w:val="009C27B2"/>
    <w:rsid w:val="009C36B8"/>
    <w:rsid w:val="009C5169"/>
    <w:rsid w:val="009D31D2"/>
    <w:rsid w:val="009D324C"/>
    <w:rsid w:val="009D3A7B"/>
    <w:rsid w:val="009D5610"/>
    <w:rsid w:val="009D6166"/>
    <w:rsid w:val="009D777E"/>
    <w:rsid w:val="009D7A02"/>
    <w:rsid w:val="009E0BE2"/>
    <w:rsid w:val="009E133B"/>
    <w:rsid w:val="009E39EC"/>
    <w:rsid w:val="009E3D11"/>
    <w:rsid w:val="009E4BDE"/>
    <w:rsid w:val="009E6288"/>
    <w:rsid w:val="009E785F"/>
    <w:rsid w:val="009F0EE1"/>
    <w:rsid w:val="009F7E1B"/>
    <w:rsid w:val="00A00561"/>
    <w:rsid w:val="00A01883"/>
    <w:rsid w:val="00A01B5F"/>
    <w:rsid w:val="00A06F6B"/>
    <w:rsid w:val="00A072F6"/>
    <w:rsid w:val="00A07C4E"/>
    <w:rsid w:val="00A119F5"/>
    <w:rsid w:val="00A143CF"/>
    <w:rsid w:val="00A14668"/>
    <w:rsid w:val="00A163D9"/>
    <w:rsid w:val="00A224D9"/>
    <w:rsid w:val="00A22657"/>
    <w:rsid w:val="00A229BF"/>
    <w:rsid w:val="00A23492"/>
    <w:rsid w:val="00A3025B"/>
    <w:rsid w:val="00A31653"/>
    <w:rsid w:val="00A34107"/>
    <w:rsid w:val="00A34975"/>
    <w:rsid w:val="00A36CE0"/>
    <w:rsid w:val="00A376CA"/>
    <w:rsid w:val="00A40761"/>
    <w:rsid w:val="00A44672"/>
    <w:rsid w:val="00A44842"/>
    <w:rsid w:val="00A46839"/>
    <w:rsid w:val="00A46DCB"/>
    <w:rsid w:val="00A52A20"/>
    <w:rsid w:val="00A54F20"/>
    <w:rsid w:val="00A55883"/>
    <w:rsid w:val="00A57BF6"/>
    <w:rsid w:val="00A6037F"/>
    <w:rsid w:val="00A6484E"/>
    <w:rsid w:val="00A64C7A"/>
    <w:rsid w:val="00A7344B"/>
    <w:rsid w:val="00A73FD6"/>
    <w:rsid w:val="00A770B4"/>
    <w:rsid w:val="00A77927"/>
    <w:rsid w:val="00A81AF1"/>
    <w:rsid w:val="00A8229A"/>
    <w:rsid w:val="00A82749"/>
    <w:rsid w:val="00A850B5"/>
    <w:rsid w:val="00A86E62"/>
    <w:rsid w:val="00A90BDF"/>
    <w:rsid w:val="00A946AD"/>
    <w:rsid w:val="00AA2CC5"/>
    <w:rsid w:val="00AB254D"/>
    <w:rsid w:val="00AB5F17"/>
    <w:rsid w:val="00AC3BF7"/>
    <w:rsid w:val="00AC3D76"/>
    <w:rsid w:val="00AC401D"/>
    <w:rsid w:val="00AC5839"/>
    <w:rsid w:val="00AC636F"/>
    <w:rsid w:val="00AC75CB"/>
    <w:rsid w:val="00AD4961"/>
    <w:rsid w:val="00AD5D0F"/>
    <w:rsid w:val="00AE0535"/>
    <w:rsid w:val="00AE5848"/>
    <w:rsid w:val="00AF3124"/>
    <w:rsid w:val="00AF3BAF"/>
    <w:rsid w:val="00AF4D22"/>
    <w:rsid w:val="00AF5913"/>
    <w:rsid w:val="00AF6D38"/>
    <w:rsid w:val="00B0061F"/>
    <w:rsid w:val="00B0210C"/>
    <w:rsid w:val="00B02AFC"/>
    <w:rsid w:val="00B05188"/>
    <w:rsid w:val="00B06F66"/>
    <w:rsid w:val="00B101D9"/>
    <w:rsid w:val="00B1549E"/>
    <w:rsid w:val="00B15C20"/>
    <w:rsid w:val="00B17E35"/>
    <w:rsid w:val="00B24B15"/>
    <w:rsid w:val="00B2506D"/>
    <w:rsid w:val="00B25144"/>
    <w:rsid w:val="00B2557C"/>
    <w:rsid w:val="00B26D36"/>
    <w:rsid w:val="00B30C7E"/>
    <w:rsid w:val="00B3217E"/>
    <w:rsid w:val="00B338B0"/>
    <w:rsid w:val="00B36BCC"/>
    <w:rsid w:val="00B376BC"/>
    <w:rsid w:val="00B40B85"/>
    <w:rsid w:val="00B44FAE"/>
    <w:rsid w:val="00B47474"/>
    <w:rsid w:val="00B47C7A"/>
    <w:rsid w:val="00B57CC0"/>
    <w:rsid w:val="00B60220"/>
    <w:rsid w:val="00B604DA"/>
    <w:rsid w:val="00B620D1"/>
    <w:rsid w:val="00B67BC0"/>
    <w:rsid w:val="00B67EF9"/>
    <w:rsid w:val="00B70AF7"/>
    <w:rsid w:val="00B70D52"/>
    <w:rsid w:val="00B720AC"/>
    <w:rsid w:val="00B72C07"/>
    <w:rsid w:val="00B75B42"/>
    <w:rsid w:val="00B77B9C"/>
    <w:rsid w:val="00B8073E"/>
    <w:rsid w:val="00B84CFC"/>
    <w:rsid w:val="00B90FE8"/>
    <w:rsid w:val="00B92967"/>
    <w:rsid w:val="00B960DD"/>
    <w:rsid w:val="00B96BD4"/>
    <w:rsid w:val="00BA1CB5"/>
    <w:rsid w:val="00BA1F94"/>
    <w:rsid w:val="00BA2F26"/>
    <w:rsid w:val="00BA3E06"/>
    <w:rsid w:val="00BA4BE0"/>
    <w:rsid w:val="00BB067F"/>
    <w:rsid w:val="00BB6F15"/>
    <w:rsid w:val="00BB7988"/>
    <w:rsid w:val="00BC0E2A"/>
    <w:rsid w:val="00BC1458"/>
    <w:rsid w:val="00BC2846"/>
    <w:rsid w:val="00BD56C1"/>
    <w:rsid w:val="00BD7FF4"/>
    <w:rsid w:val="00BE1DF1"/>
    <w:rsid w:val="00BE3777"/>
    <w:rsid w:val="00BE39B3"/>
    <w:rsid w:val="00BE6826"/>
    <w:rsid w:val="00BE7927"/>
    <w:rsid w:val="00BF2DD6"/>
    <w:rsid w:val="00BF47C1"/>
    <w:rsid w:val="00BF5233"/>
    <w:rsid w:val="00BF67F0"/>
    <w:rsid w:val="00BF78E9"/>
    <w:rsid w:val="00C00C27"/>
    <w:rsid w:val="00C02332"/>
    <w:rsid w:val="00C02652"/>
    <w:rsid w:val="00C048E4"/>
    <w:rsid w:val="00C04A38"/>
    <w:rsid w:val="00C05815"/>
    <w:rsid w:val="00C05DA8"/>
    <w:rsid w:val="00C13AD7"/>
    <w:rsid w:val="00C13D72"/>
    <w:rsid w:val="00C1508A"/>
    <w:rsid w:val="00C1521C"/>
    <w:rsid w:val="00C21300"/>
    <w:rsid w:val="00C22287"/>
    <w:rsid w:val="00C22961"/>
    <w:rsid w:val="00C24647"/>
    <w:rsid w:val="00C30624"/>
    <w:rsid w:val="00C364A9"/>
    <w:rsid w:val="00C36FD4"/>
    <w:rsid w:val="00C37ECD"/>
    <w:rsid w:val="00C408A4"/>
    <w:rsid w:val="00C41029"/>
    <w:rsid w:val="00C42977"/>
    <w:rsid w:val="00C4324E"/>
    <w:rsid w:val="00C45C9F"/>
    <w:rsid w:val="00C46E66"/>
    <w:rsid w:val="00C50550"/>
    <w:rsid w:val="00C56100"/>
    <w:rsid w:val="00C613AA"/>
    <w:rsid w:val="00C62BC9"/>
    <w:rsid w:val="00C658EA"/>
    <w:rsid w:val="00C673EB"/>
    <w:rsid w:val="00C67F58"/>
    <w:rsid w:val="00C7103C"/>
    <w:rsid w:val="00C71A37"/>
    <w:rsid w:val="00C720ED"/>
    <w:rsid w:val="00C7554E"/>
    <w:rsid w:val="00C80D77"/>
    <w:rsid w:val="00C810CD"/>
    <w:rsid w:val="00C8305E"/>
    <w:rsid w:val="00C846F7"/>
    <w:rsid w:val="00C878C7"/>
    <w:rsid w:val="00C903C2"/>
    <w:rsid w:val="00C94820"/>
    <w:rsid w:val="00C96C1C"/>
    <w:rsid w:val="00C97CB2"/>
    <w:rsid w:val="00CA482D"/>
    <w:rsid w:val="00CA76EB"/>
    <w:rsid w:val="00CB12FF"/>
    <w:rsid w:val="00CB2B64"/>
    <w:rsid w:val="00CB31A3"/>
    <w:rsid w:val="00CB4F34"/>
    <w:rsid w:val="00CC085F"/>
    <w:rsid w:val="00CC3D41"/>
    <w:rsid w:val="00CD0B5D"/>
    <w:rsid w:val="00CD24FD"/>
    <w:rsid w:val="00CD25C1"/>
    <w:rsid w:val="00CD47FC"/>
    <w:rsid w:val="00CD4A48"/>
    <w:rsid w:val="00CD4DE3"/>
    <w:rsid w:val="00CE013C"/>
    <w:rsid w:val="00CE12AB"/>
    <w:rsid w:val="00CE3D8C"/>
    <w:rsid w:val="00CE3EF8"/>
    <w:rsid w:val="00CE45C0"/>
    <w:rsid w:val="00CE5E53"/>
    <w:rsid w:val="00CE6549"/>
    <w:rsid w:val="00CF3167"/>
    <w:rsid w:val="00CF4BEC"/>
    <w:rsid w:val="00CF550A"/>
    <w:rsid w:val="00CF650B"/>
    <w:rsid w:val="00D01D87"/>
    <w:rsid w:val="00D0488B"/>
    <w:rsid w:val="00D06548"/>
    <w:rsid w:val="00D156BA"/>
    <w:rsid w:val="00D16210"/>
    <w:rsid w:val="00D16E0E"/>
    <w:rsid w:val="00D2029A"/>
    <w:rsid w:val="00D21286"/>
    <w:rsid w:val="00D259F9"/>
    <w:rsid w:val="00D27D2E"/>
    <w:rsid w:val="00D37710"/>
    <w:rsid w:val="00D47FE0"/>
    <w:rsid w:val="00D5051A"/>
    <w:rsid w:val="00D552AF"/>
    <w:rsid w:val="00D600E5"/>
    <w:rsid w:val="00D639EE"/>
    <w:rsid w:val="00D63CA3"/>
    <w:rsid w:val="00D646E6"/>
    <w:rsid w:val="00D66375"/>
    <w:rsid w:val="00D663CF"/>
    <w:rsid w:val="00D708CE"/>
    <w:rsid w:val="00D70B56"/>
    <w:rsid w:val="00D72CC0"/>
    <w:rsid w:val="00D72E6E"/>
    <w:rsid w:val="00D74634"/>
    <w:rsid w:val="00D80481"/>
    <w:rsid w:val="00D83FEB"/>
    <w:rsid w:val="00D8420C"/>
    <w:rsid w:val="00D845C9"/>
    <w:rsid w:val="00D87B6E"/>
    <w:rsid w:val="00D962E0"/>
    <w:rsid w:val="00D963B0"/>
    <w:rsid w:val="00DA036B"/>
    <w:rsid w:val="00DA255C"/>
    <w:rsid w:val="00DB2E29"/>
    <w:rsid w:val="00DB4C98"/>
    <w:rsid w:val="00DC0B66"/>
    <w:rsid w:val="00DC1ED6"/>
    <w:rsid w:val="00DC3CB9"/>
    <w:rsid w:val="00DC5183"/>
    <w:rsid w:val="00DC5AE9"/>
    <w:rsid w:val="00DC69C5"/>
    <w:rsid w:val="00DD4540"/>
    <w:rsid w:val="00DD4AEA"/>
    <w:rsid w:val="00DD75A2"/>
    <w:rsid w:val="00DE0319"/>
    <w:rsid w:val="00DE0491"/>
    <w:rsid w:val="00DE1991"/>
    <w:rsid w:val="00DE5029"/>
    <w:rsid w:val="00DE5259"/>
    <w:rsid w:val="00DF38F0"/>
    <w:rsid w:val="00DF5BB9"/>
    <w:rsid w:val="00DF7EE3"/>
    <w:rsid w:val="00E03A3B"/>
    <w:rsid w:val="00E04611"/>
    <w:rsid w:val="00E10A95"/>
    <w:rsid w:val="00E132C4"/>
    <w:rsid w:val="00E14376"/>
    <w:rsid w:val="00E26F2E"/>
    <w:rsid w:val="00E406B1"/>
    <w:rsid w:val="00E407E7"/>
    <w:rsid w:val="00E41F0B"/>
    <w:rsid w:val="00E50BB2"/>
    <w:rsid w:val="00E50D9A"/>
    <w:rsid w:val="00E510A6"/>
    <w:rsid w:val="00E53821"/>
    <w:rsid w:val="00E552D0"/>
    <w:rsid w:val="00E55B42"/>
    <w:rsid w:val="00E55BC0"/>
    <w:rsid w:val="00E63EC2"/>
    <w:rsid w:val="00E65774"/>
    <w:rsid w:val="00E65F8C"/>
    <w:rsid w:val="00E65FE5"/>
    <w:rsid w:val="00E66048"/>
    <w:rsid w:val="00E67BD7"/>
    <w:rsid w:val="00E74066"/>
    <w:rsid w:val="00E75B69"/>
    <w:rsid w:val="00E8098E"/>
    <w:rsid w:val="00E83D7E"/>
    <w:rsid w:val="00E84946"/>
    <w:rsid w:val="00E84E6B"/>
    <w:rsid w:val="00E90431"/>
    <w:rsid w:val="00E9075B"/>
    <w:rsid w:val="00E92A33"/>
    <w:rsid w:val="00E93D8E"/>
    <w:rsid w:val="00E9461F"/>
    <w:rsid w:val="00E95FC4"/>
    <w:rsid w:val="00EA0AB9"/>
    <w:rsid w:val="00EA169B"/>
    <w:rsid w:val="00EA245C"/>
    <w:rsid w:val="00EA3128"/>
    <w:rsid w:val="00EA34CD"/>
    <w:rsid w:val="00EA6EFC"/>
    <w:rsid w:val="00EB2626"/>
    <w:rsid w:val="00EB64FA"/>
    <w:rsid w:val="00EB78D6"/>
    <w:rsid w:val="00EB7B2A"/>
    <w:rsid w:val="00EC1B75"/>
    <w:rsid w:val="00EC4D80"/>
    <w:rsid w:val="00EC6890"/>
    <w:rsid w:val="00EC6F13"/>
    <w:rsid w:val="00EC7405"/>
    <w:rsid w:val="00ED1C8D"/>
    <w:rsid w:val="00ED2F9A"/>
    <w:rsid w:val="00ED4149"/>
    <w:rsid w:val="00ED4EF0"/>
    <w:rsid w:val="00ED50F3"/>
    <w:rsid w:val="00ED7D84"/>
    <w:rsid w:val="00EE220F"/>
    <w:rsid w:val="00EE50F3"/>
    <w:rsid w:val="00EE5E9A"/>
    <w:rsid w:val="00EF3F17"/>
    <w:rsid w:val="00EF4224"/>
    <w:rsid w:val="00EF4345"/>
    <w:rsid w:val="00EF5598"/>
    <w:rsid w:val="00F000BF"/>
    <w:rsid w:val="00F0058B"/>
    <w:rsid w:val="00F00916"/>
    <w:rsid w:val="00F01CB0"/>
    <w:rsid w:val="00F06FB9"/>
    <w:rsid w:val="00F0766B"/>
    <w:rsid w:val="00F10F6A"/>
    <w:rsid w:val="00F129B3"/>
    <w:rsid w:val="00F17471"/>
    <w:rsid w:val="00F17F36"/>
    <w:rsid w:val="00F2036A"/>
    <w:rsid w:val="00F21885"/>
    <w:rsid w:val="00F21EEE"/>
    <w:rsid w:val="00F2355C"/>
    <w:rsid w:val="00F37241"/>
    <w:rsid w:val="00F43056"/>
    <w:rsid w:val="00F4557E"/>
    <w:rsid w:val="00F46970"/>
    <w:rsid w:val="00F47603"/>
    <w:rsid w:val="00F5062D"/>
    <w:rsid w:val="00F52401"/>
    <w:rsid w:val="00F56A8A"/>
    <w:rsid w:val="00F61B7A"/>
    <w:rsid w:val="00F62572"/>
    <w:rsid w:val="00F64D45"/>
    <w:rsid w:val="00F64D53"/>
    <w:rsid w:val="00F66860"/>
    <w:rsid w:val="00F66F3A"/>
    <w:rsid w:val="00F7032A"/>
    <w:rsid w:val="00F76217"/>
    <w:rsid w:val="00F82D62"/>
    <w:rsid w:val="00F8342B"/>
    <w:rsid w:val="00F83EB8"/>
    <w:rsid w:val="00F9028D"/>
    <w:rsid w:val="00F90BF0"/>
    <w:rsid w:val="00F914D5"/>
    <w:rsid w:val="00F91505"/>
    <w:rsid w:val="00F93A90"/>
    <w:rsid w:val="00FA0151"/>
    <w:rsid w:val="00FA02E5"/>
    <w:rsid w:val="00FA14FB"/>
    <w:rsid w:val="00FA2579"/>
    <w:rsid w:val="00FA2662"/>
    <w:rsid w:val="00FA4116"/>
    <w:rsid w:val="00FA6A05"/>
    <w:rsid w:val="00FA6A5F"/>
    <w:rsid w:val="00FB1736"/>
    <w:rsid w:val="00FC2270"/>
    <w:rsid w:val="00FC5A3E"/>
    <w:rsid w:val="00FC6256"/>
    <w:rsid w:val="00FD5124"/>
    <w:rsid w:val="00FE1466"/>
    <w:rsid w:val="00FF1F2E"/>
    <w:rsid w:val="00FF3F90"/>
    <w:rsid w:val="00FF7363"/>
    <w:rsid w:val="00FF7AFA"/>
    <w:rsid w:val="1FF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
  <w:shapeDefaults>
    <o:shapedefaults v:ext="edit" spidmax="4097"/>
    <o:shapelayout v:ext="edit">
      <o:idmap v:ext="edit" data="1"/>
    </o:shapelayout>
  </w:shapeDefaults>
  <w:decimalSymbol w:val="."/>
  <w:listSeparator w:val=","/>
  <w14:docId w14:val="2E992CC8"/>
  <w15:docId w15:val="{B384031F-C3BC-42AC-9249-E8129F83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D"/>
    <w:pPr>
      <w:spacing w:after="200" w:line="276" w:lineRule="auto"/>
    </w:pPr>
    <w:rPr>
      <w:sz w:val="22"/>
      <w:szCs w:val="22"/>
      <w:lang w:eastAsia="en-US" w:bidi="en-US"/>
    </w:rPr>
  </w:style>
  <w:style w:type="paragraph" w:styleId="Heading1">
    <w:name w:val="heading 1"/>
    <w:basedOn w:val="Normal"/>
    <w:next w:val="Normal"/>
    <w:qFormat/>
    <w:rsid w:val="00CD0B5D"/>
    <w:pPr>
      <w:spacing w:before="480" w:after="0"/>
      <w:contextualSpacing/>
      <w:outlineLvl w:val="0"/>
    </w:pPr>
    <w:rPr>
      <w:smallCaps/>
      <w:spacing w:val="5"/>
      <w:sz w:val="36"/>
      <w:szCs w:val="36"/>
    </w:rPr>
  </w:style>
  <w:style w:type="paragraph" w:styleId="Heading2">
    <w:name w:val="heading 2"/>
    <w:basedOn w:val="Normal"/>
    <w:next w:val="Normal"/>
    <w:qFormat/>
    <w:rsid w:val="00CD0B5D"/>
    <w:pPr>
      <w:spacing w:before="200" w:after="0" w:line="271" w:lineRule="auto"/>
      <w:outlineLvl w:val="1"/>
    </w:pPr>
    <w:rPr>
      <w:smallCaps/>
      <w:sz w:val="28"/>
      <w:szCs w:val="28"/>
    </w:rPr>
  </w:style>
  <w:style w:type="paragraph" w:styleId="Heading3">
    <w:name w:val="heading 3"/>
    <w:basedOn w:val="Normal"/>
    <w:next w:val="Normal"/>
    <w:qFormat/>
    <w:rsid w:val="00CD0B5D"/>
    <w:pPr>
      <w:spacing w:before="200" w:after="0" w:line="271" w:lineRule="auto"/>
      <w:outlineLvl w:val="2"/>
    </w:pPr>
    <w:rPr>
      <w:i/>
      <w:iCs/>
      <w:smallCaps/>
      <w:spacing w:val="5"/>
      <w:sz w:val="26"/>
      <w:szCs w:val="26"/>
    </w:rPr>
  </w:style>
  <w:style w:type="paragraph" w:styleId="Heading4">
    <w:name w:val="heading 4"/>
    <w:basedOn w:val="Normal"/>
    <w:next w:val="Normal"/>
    <w:qFormat/>
    <w:rsid w:val="00CD0B5D"/>
    <w:pPr>
      <w:spacing w:after="0" w:line="271" w:lineRule="auto"/>
      <w:outlineLvl w:val="3"/>
    </w:pPr>
    <w:rPr>
      <w:b/>
      <w:bCs/>
      <w:spacing w:val="5"/>
      <w:sz w:val="24"/>
      <w:szCs w:val="24"/>
    </w:rPr>
  </w:style>
  <w:style w:type="paragraph" w:styleId="Heading5">
    <w:name w:val="heading 5"/>
    <w:basedOn w:val="Normal"/>
    <w:next w:val="Normal"/>
    <w:qFormat/>
    <w:rsid w:val="00CD0B5D"/>
    <w:pPr>
      <w:spacing w:after="0" w:line="271" w:lineRule="auto"/>
      <w:outlineLvl w:val="4"/>
    </w:pPr>
    <w:rPr>
      <w:i/>
      <w:iCs/>
      <w:sz w:val="24"/>
      <w:szCs w:val="24"/>
    </w:rPr>
  </w:style>
  <w:style w:type="paragraph" w:styleId="Heading6">
    <w:name w:val="heading 6"/>
    <w:basedOn w:val="Normal"/>
    <w:next w:val="Normal"/>
    <w:qFormat/>
    <w:rsid w:val="00CD0B5D"/>
    <w:pPr>
      <w:shd w:val="clear" w:color="auto" w:fill="FFFFFF"/>
      <w:spacing w:after="0" w:line="271" w:lineRule="auto"/>
      <w:outlineLvl w:val="5"/>
    </w:pPr>
    <w:rPr>
      <w:b/>
      <w:bCs/>
      <w:color w:val="595959"/>
      <w:spacing w:val="5"/>
    </w:rPr>
  </w:style>
  <w:style w:type="paragraph" w:styleId="Heading7">
    <w:name w:val="heading 7"/>
    <w:basedOn w:val="Normal"/>
    <w:next w:val="Normal"/>
    <w:qFormat/>
    <w:rsid w:val="00CD0B5D"/>
    <w:pPr>
      <w:spacing w:after="0"/>
      <w:outlineLvl w:val="6"/>
    </w:pPr>
    <w:rPr>
      <w:b/>
      <w:bCs/>
      <w:i/>
      <w:iCs/>
      <w:color w:val="5A5A5A"/>
      <w:sz w:val="20"/>
      <w:szCs w:val="20"/>
    </w:rPr>
  </w:style>
  <w:style w:type="paragraph" w:styleId="Heading8">
    <w:name w:val="heading 8"/>
    <w:basedOn w:val="Normal"/>
    <w:next w:val="Normal"/>
    <w:qFormat/>
    <w:rsid w:val="00CD0B5D"/>
    <w:pPr>
      <w:spacing w:after="0"/>
      <w:outlineLvl w:val="7"/>
    </w:pPr>
    <w:rPr>
      <w:b/>
      <w:bCs/>
      <w:color w:val="7F7F7F"/>
      <w:sz w:val="20"/>
      <w:szCs w:val="20"/>
    </w:rPr>
  </w:style>
  <w:style w:type="paragraph" w:styleId="Heading9">
    <w:name w:val="heading 9"/>
    <w:basedOn w:val="Normal"/>
    <w:next w:val="Normal"/>
    <w:qFormat/>
    <w:rsid w:val="00CD0B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CD0B5D"/>
    <w:rPr>
      <w:smallCaps/>
      <w:spacing w:val="5"/>
      <w:sz w:val="36"/>
      <w:szCs w:val="36"/>
    </w:rPr>
  </w:style>
  <w:style w:type="character" w:customStyle="1" w:styleId="Heading2Char">
    <w:name w:val="Heading 2 Char"/>
    <w:semiHidden/>
    <w:rsid w:val="00CD0B5D"/>
    <w:rPr>
      <w:smallCaps/>
      <w:sz w:val="28"/>
      <w:szCs w:val="28"/>
    </w:rPr>
  </w:style>
  <w:style w:type="character" w:customStyle="1" w:styleId="Heading3Char">
    <w:name w:val="Heading 3 Char"/>
    <w:semiHidden/>
    <w:rsid w:val="00CD0B5D"/>
    <w:rPr>
      <w:i/>
      <w:iCs/>
      <w:smallCaps/>
      <w:spacing w:val="5"/>
      <w:sz w:val="26"/>
      <w:szCs w:val="26"/>
    </w:rPr>
  </w:style>
  <w:style w:type="character" w:customStyle="1" w:styleId="Heading4Char">
    <w:name w:val="Heading 4 Char"/>
    <w:semiHidden/>
    <w:rsid w:val="00CD0B5D"/>
    <w:rPr>
      <w:b/>
      <w:bCs/>
      <w:spacing w:val="5"/>
      <w:sz w:val="24"/>
      <w:szCs w:val="24"/>
    </w:rPr>
  </w:style>
  <w:style w:type="character" w:customStyle="1" w:styleId="Heading5Char">
    <w:name w:val="Heading 5 Char"/>
    <w:semiHidden/>
    <w:rsid w:val="00CD0B5D"/>
    <w:rPr>
      <w:i/>
      <w:iCs/>
      <w:sz w:val="24"/>
      <w:szCs w:val="24"/>
    </w:rPr>
  </w:style>
  <w:style w:type="character" w:customStyle="1" w:styleId="Heading6Char">
    <w:name w:val="Heading 6 Char"/>
    <w:semiHidden/>
    <w:rsid w:val="00CD0B5D"/>
    <w:rPr>
      <w:b/>
      <w:bCs/>
      <w:color w:val="595959"/>
      <w:spacing w:val="5"/>
      <w:shd w:val="clear" w:color="auto" w:fill="FFFFFF"/>
    </w:rPr>
  </w:style>
  <w:style w:type="character" w:customStyle="1" w:styleId="Heading7Char">
    <w:name w:val="Heading 7 Char"/>
    <w:semiHidden/>
    <w:rsid w:val="00CD0B5D"/>
    <w:rPr>
      <w:b/>
      <w:bCs/>
      <w:i/>
      <w:iCs/>
      <w:color w:val="5A5A5A"/>
      <w:sz w:val="20"/>
      <w:szCs w:val="20"/>
    </w:rPr>
  </w:style>
  <w:style w:type="character" w:customStyle="1" w:styleId="Heading8Char">
    <w:name w:val="Heading 8 Char"/>
    <w:semiHidden/>
    <w:rsid w:val="00CD0B5D"/>
    <w:rPr>
      <w:b/>
      <w:bCs/>
      <w:color w:val="7F7F7F"/>
      <w:sz w:val="20"/>
      <w:szCs w:val="20"/>
    </w:rPr>
  </w:style>
  <w:style w:type="character" w:customStyle="1" w:styleId="Heading9Char">
    <w:name w:val="Heading 9 Char"/>
    <w:semiHidden/>
    <w:rsid w:val="00CD0B5D"/>
    <w:rPr>
      <w:b/>
      <w:bCs/>
      <w:i/>
      <w:iCs/>
      <w:color w:val="7F7F7F"/>
      <w:sz w:val="18"/>
      <w:szCs w:val="18"/>
    </w:rPr>
  </w:style>
  <w:style w:type="paragraph" w:styleId="Title">
    <w:name w:val="Title"/>
    <w:basedOn w:val="Normal"/>
    <w:next w:val="Normal"/>
    <w:qFormat/>
    <w:rsid w:val="00CD0B5D"/>
    <w:pPr>
      <w:spacing w:after="300" w:line="240" w:lineRule="auto"/>
      <w:contextualSpacing/>
    </w:pPr>
    <w:rPr>
      <w:smallCaps/>
      <w:sz w:val="52"/>
      <w:szCs w:val="52"/>
    </w:rPr>
  </w:style>
  <w:style w:type="character" w:customStyle="1" w:styleId="TitleChar">
    <w:name w:val="Title Char"/>
    <w:rsid w:val="00CD0B5D"/>
    <w:rPr>
      <w:smallCaps/>
      <w:sz w:val="52"/>
      <w:szCs w:val="52"/>
    </w:rPr>
  </w:style>
  <w:style w:type="paragraph" w:styleId="Subtitle">
    <w:name w:val="Subtitle"/>
    <w:basedOn w:val="Normal"/>
    <w:next w:val="Normal"/>
    <w:qFormat/>
    <w:rsid w:val="00CD0B5D"/>
    <w:rPr>
      <w:i/>
      <w:iCs/>
      <w:smallCaps/>
      <w:spacing w:val="10"/>
      <w:sz w:val="28"/>
      <w:szCs w:val="28"/>
    </w:rPr>
  </w:style>
  <w:style w:type="character" w:customStyle="1" w:styleId="SubtitleChar">
    <w:name w:val="Subtitle Char"/>
    <w:rsid w:val="00CD0B5D"/>
    <w:rPr>
      <w:i/>
      <w:iCs/>
      <w:smallCaps/>
      <w:spacing w:val="10"/>
      <w:sz w:val="28"/>
      <w:szCs w:val="28"/>
    </w:rPr>
  </w:style>
  <w:style w:type="character" w:styleId="Strong">
    <w:name w:val="Strong"/>
    <w:qFormat/>
    <w:rsid w:val="00CD0B5D"/>
    <w:rPr>
      <w:b/>
      <w:bCs/>
    </w:rPr>
  </w:style>
  <w:style w:type="character" w:styleId="Emphasis">
    <w:name w:val="Emphasis"/>
    <w:qFormat/>
    <w:rsid w:val="00CD0B5D"/>
    <w:rPr>
      <w:b/>
      <w:bCs/>
      <w:i/>
      <w:iCs/>
      <w:spacing w:val="10"/>
    </w:rPr>
  </w:style>
  <w:style w:type="paragraph" w:styleId="NoSpacing">
    <w:name w:val="No Spacing"/>
    <w:basedOn w:val="Normal"/>
    <w:uiPriority w:val="1"/>
    <w:qFormat/>
    <w:rsid w:val="00CD0B5D"/>
    <w:pPr>
      <w:spacing w:after="0" w:line="240" w:lineRule="auto"/>
    </w:pPr>
  </w:style>
  <w:style w:type="paragraph" w:styleId="ListParagraph">
    <w:name w:val="List Paragraph"/>
    <w:basedOn w:val="Normal"/>
    <w:uiPriority w:val="34"/>
    <w:qFormat/>
    <w:rsid w:val="00CD0B5D"/>
    <w:pPr>
      <w:ind w:left="720"/>
      <w:contextualSpacing/>
    </w:pPr>
  </w:style>
  <w:style w:type="paragraph" w:styleId="Quote">
    <w:name w:val="Quote"/>
    <w:basedOn w:val="Normal"/>
    <w:next w:val="Normal"/>
    <w:qFormat/>
    <w:rsid w:val="00CD0B5D"/>
    <w:rPr>
      <w:i/>
      <w:iCs/>
    </w:rPr>
  </w:style>
  <w:style w:type="character" w:customStyle="1" w:styleId="QuoteChar">
    <w:name w:val="Quote Char"/>
    <w:rsid w:val="00CD0B5D"/>
    <w:rPr>
      <w:i/>
      <w:iCs/>
    </w:rPr>
  </w:style>
  <w:style w:type="paragraph" w:styleId="IntenseQuote">
    <w:name w:val="Intense Quote"/>
    <w:basedOn w:val="Normal"/>
    <w:next w:val="Normal"/>
    <w:qFormat/>
    <w:rsid w:val="00CD0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rsid w:val="00CD0B5D"/>
    <w:rPr>
      <w:i/>
      <w:iCs/>
    </w:rPr>
  </w:style>
  <w:style w:type="character" w:styleId="SubtleEmphasis">
    <w:name w:val="Subtle Emphasis"/>
    <w:qFormat/>
    <w:rsid w:val="00CD0B5D"/>
    <w:rPr>
      <w:i/>
      <w:iCs/>
    </w:rPr>
  </w:style>
  <w:style w:type="character" w:styleId="IntenseEmphasis">
    <w:name w:val="Intense Emphasis"/>
    <w:qFormat/>
    <w:rsid w:val="00CD0B5D"/>
    <w:rPr>
      <w:b/>
      <w:bCs/>
      <w:i/>
      <w:iCs/>
    </w:rPr>
  </w:style>
  <w:style w:type="character" w:styleId="SubtleReference">
    <w:name w:val="Subtle Reference"/>
    <w:qFormat/>
    <w:rsid w:val="00CD0B5D"/>
    <w:rPr>
      <w:smallCaps/>
    </w:rPr>
  </w:style>
  <w:style w:type="character" w:styleId="IntenseReference">
    <w:name w:val="Intense Reference"/>
    <w:qFormat/>
    <w:rsid w:val="00CD0B5D"/>
    <w:rPr>
      <w:b/>
      <w:bCs/>
      <w:smallCaps/>
    </w:rPr>
  </w:style>
  <w:style w:type="character" w:styleId="BookTitle">
    <w:name w:val="Book Title"/>
    <w:qFormat/>
    <w:rsid w:val="00CD0B5D"/>
    <w:rPr>
      <w:i/>
      <w:iCs/>
      <w:smallCaps/>
      <w:spacing w:val="5"/>
    </w:rPr>
  </w:style>
  <w:style w:type="paragraph" w:styleId="TOCHeading">
    <w:name w:val="TOC Heading"/>
    <w:basedOn w:val="Heading1"/>
    <w:next w:val="Normal"/>
    <w:qFormat/>
    <w:rsid w:val="00CD0B5D"/>
    <w:pPr>
      <w:outlineLvl w:val="9"/>
    </w:pPr>
  </w:style>
  <w:style w:type="paragraph" w:styleId="Header">
    <w:name w:val="header"/>
    <w:basedOn w:val="Normal"/>
    <w:unhideWhenUsed/>
    <w:rsid w:val="00CD0B5D"/>
    <w:pPr>
      <w:tabs>
        <w:tab w:val="center" w:pos="4513"/>
        <w:tab w:val="right" w:pos="9026"/>
      </w:tabs>
    </w:pPr>
  </w:style>
  <w:style w:type="character" w:customStyle="1" w:styleId="HeaderChar">
    <w:name w:val="Header Char"/>
    <w:semiHidden/>
    <w:rsid w:val="00CD0B5D"/>
    <w:rPr>
      <w:sz w:val="22"/>
      <w:szCs w:val="22"/>
      <w:lang w:val="en-US" w:eastAsia="en-US" w:bidi="en-US"/>
    </w:rPr>
  </w:style>
  <w:style w:type="paragraph" w:styleId="Footer">
    <w:name w:val="footer"/>
    <w:basedOn w:val="Normal"/>
    <w:uiPriority w:val="99"/>
    <w:unhideWhenUsed/>
    <w:rsid w:val="00CD0B5D"/>
    <w:pPr>
      <w:tabs>
        <w:tab w:val="center" w:pos="4513"/>
        <w:tab w:val="right" w:pos="9026"/>
      </w:tabs>
    </w:pPr>
  </w:style>
  <w:style w:type="character" w:customStyle="1" w:styleId="FooterChar">
    <w:name w:val="Footer Char"/>
    <w:uiPriority w:val="99"/>
    <w:rsid w:val="00CD0B5D"/>
    <w:rPr>
      <w:sz w:val="22"/>
      <w:szCs w:val="22"/>
      <w:lang w:val="en-US" w:eastAsia="en-US" w:bidi="en-US"/>
    </w:rPr>
  </w:style>
  <w:style w:type="character" w:styleId="FollowedHyperlink">
    <w:name w:val="FollowedHyperlink"/>
    <w:semiHidden/>
    <w:unhideWhenUsed/>
    <w:rsid w:val="00CD0B5D"/>
    <w:rPr>
      <w:color w:val="800080"/>
      <w:u w:val="single"/>
    </w:rPr>
  </w:style>
  <w:style w:type="paragraph" w:styleId="BalloonText">
    <w:name w:val="Balloon Text"/>
    <w:basedOn w:val="Normal"/>
    <w:semiHidden/>
    <w:unhideWhenUsed/>
    <w:rsid w:val="00CD0B5D"/>
    <w:pPr>
      <w:spacing w:after="0" w:line="240" w:lineRule="auto"/>
    </w:pPr>
    <w:rPr>
      <w:rFonts w:ascii="Tahoma" w:hAnsi="Tahoma" w:cs="Tahoma"/>
      <w:sz w:val="16"/>
      <w:szCs w:val="16"/>
    </w:rPr>
  </w:style>
  <w:style w:type="character" w:customStyle="1" w:styleId="BalloonTextChar">
    <w:name w:val="Balloon Text Char"/>
    <w:semiHidden/>
    <w:rsid w:val="00CD0B5D"/>
    <w:rPr>
      <w:rFonts w:ascii="Tahoma" w:hAnsi="Tahoma" w:cs="Tahoma"/>
      <w:sz w:val="16"/>
      <w:szCs w:val="16"/>
      <w:lang w:val="en-US" w:eastAsia="en-US" w:bidi="en-US"/>
    </w:rPr>
  </w:style>
  <w:style w:type="paragraph" w:styleId="Revision">
    <w:name w:val="Revision"/>
    <w:hidden/>
    <w:uiPriority w:val="99"/>
    <w:semiHidden/>
    <w:rsid w:val="00A57BF6"/>
    <w:rPr>
      <w:sz w:val="22"/>
      <w:szCs w:val="22"/>
      <w:lang w:eastAsia="en-US" w:bidi="en-US"/>
    </w:rPr>
  </w:style>
  <w:style w:type="character" w:styleId="Hyperlink">
    <w:name w:val="Hyperlink"/>
    <w:uiPriority w:val="99"/>
    <w:unhideWhenUsed/>
    <w:rsid w:val="005F4D15"/>
    <w:rPr>
      <w:color w:val="0000FF"/>
      <w:u w:val="single"/>
    </w:rPr>
  </w:style>
  <w:style w:type="paragraph" w:styleId="NormalWeb">
    <w:name w:val="Normal (Web)"/>
    <w:basedOn w:val="Normal"/>
    <w:uiPriority w:val="99"/>
    <w:unhideWhenUsed/>
    <w:rsid w:val="00216150"/>
    <w:pPr>
      <w:spacing w:before="100" w:beforeAutospacing="1" w:after="100" w:afterAutospacing="1" w:line="240" w:lineRule="auto"/>
    </w:pPr>
    <w:rPr>
      <w:rFonts w:ascii="&amp;quot" w:hAnsi="&amp;quot"/>
      <w:lang w:val="en-GB" w:eastAsia="en-GB" w:bidi="ar-SA"/>
    </w:rPr>
  </w:style>
  <w:style w:type="paragraph" w:styleId="BodyText">
    <w:name w:val="Body Text"/>
    <w:basedOn w:val="Normal"/>
    <w:link w:val="BodyTextChar"/>
    <w:rsid w:val="006C4694"/>
    <w:pPr>
      <w:spacing w:after="0" w:line="240" w:lineRule="auto"/>
    </w:pPr>
    <w:rPr>
      <w:rFonts w:ascii="Times New Roman" w:eastAsia="Times New Roman" w:hAnsi="Times New Roman"/>
      <w:color w:val="0000FF"/>
      <w:sz w:val="20"/>
      <w:szCs w:val="20"/>
      <w:lang w:val="x-none" w:eastAsia="x-none" w:bidi="ar-SA"/>
    </w:rPr>
  </w:style>
  <w:style w:type="character" w:customStyle="1" w:styleId="BodyTextChar">
    <w:name w:val="Body Text Char"/>
    <w:basedOn w:val="DefaultParagraphFont"/>
    <w:link w:val="BodyText"/>
    <w:rsid w:val="006C4694"/>
    <w:rPr>
      <w:rFonts w:ascii="Times New Roman" w:eastAsia="Times New Roman" w:hAnsi="Times New Roman"/>
      <w:color w:val="0000FF"/>
      <w:lang w:val="x-none" w:eastAsia="x-none"/>
    </w:rPr>
  </w:style>
  <w:style w:type="paragraph" w:styleId="PlainText">
    <w:name w:val="Plain Text"/>
    <w:basedOn w:val="Normal"/>
    <w:link w:val="PlainTextChar"/>
    <w:uiPriority w:val="99"/>
    <w:semiHidden/>
    <w:unhideWhenUsed/>
    <w:rsid w:val="006C4694"/>
    <w:pPr>
      <w:spacing w:after="0" w:line="240" w:lineRule="auto"/>
    </w:pPr>
    <w:rPr>
      <w:rFonts w:ascii="Calibri" w:eastAsiaTheme="minorHAnsi" w:hAnsi="Calibri" w:cstheme="minorBidi"/>
      <w:szCs w:val="21"/>
      <w:lang w:val="en-GB" w:bidi="ar-SA"/>
    </w:rPr>
  </w:style>
  <w:style w:type="character" w:customStyle="1" w:styleId="PlainTextChar">
    <w:name w:val="Plain Text Char"/>
    <w:basedOn w:val="DefaultParagraphFont"/>
    <w:link w:val="PlainText"/>
    <w:uiPriority w:val="99"/>
    <w:semiHidden/>
    <w:rsid w:val="006C4694"/>
    <w:rPr>
      <w:rFonts w:ascii="Calibri" w:eastAsiaTheme="minorHAnsi" w:hAnsi="Calibri" w:cstheme="minorBidi"/>
      <w:sz w:val="22"/>
      <w:szCs w:val="21"/>
      <w:lang w:val="en-GB" w:eastAsia="en-US"/>
    </w:rPr>
  </w:style>
  <w:style w:type="paragraph" w:customStyle="1" w:styleId="xmsonormal">
    <w:name w:val="x_msonormal"/>
    <w:basedOn w:val="Normal"/>
    <w:rsid w:val="004E05B9"/>
    <w:pPr>
      <w:spacing w:after="0" w:line="240" w:lineRule="auto"/>
    </w:pPr>
    <w:rPr>
      <w:rFonts w:ascii="Calibri" w:eastAsiaTheme="minorHAnsi" w:hAnsi="Calibri" w:cs="Calibri"/>
      <w:lang w:val="en-GB" w:eastAsia="en-GB" w:bidi="ar-SA"/>
    </w:rPr>
  </w:style>
  <w:style w:type="character" w:customStyle="1" w:styleId="apple-converted-space">
    <w:name w:val="apple-converted-space"/>
    <w:basedOn w:val="DefaultParagraphFont"/>
    <w:rsid w:val="004C1C80"/>
  </w:style>
  <w:style w:type="character" w:customStyle="1" w:styleId="address">
    <w:name w:val="address"/>
    <w:basedOn w:val="DefaultParagraphFont"/>
    <w:rsid w:val="00D96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0679">
      <w:bodyDiv w:val="1"/>
      <w:marLeft w:val="0"/>
      <w:marRight w:val="0"/>
      <w:marTop w:val="0"/>
      <w:marBottom w:val="0"/>
      <w:divBdr>
        <w:top w:val="none" w:sz="0" w:space="0" w:color="auto"/>
        <w:left w:val="none" w:sz="0" w:space="0" w:color="auto"/>
        <w:bottom w:val="none" w:sz="0" w:space="0" w:color="auto"/>
        <w:right w:val="none" w:sz="0" w:space="0" w:color="auto"/>
      </w:divBdr>
    </w:div>
    <w:div w:id="71507056">
      <w:bodyDiv w:val="1"/>
      <w:marLeft w:val="0"/>
      <w:marRight w:val="0"/>
      <w:marTop w:val="0"/>
      <w:marBottom w:val="0"/>
      <w:divBdr>
        <w:top w:val="none" w:sz="0" w:space="0" w:color="auto"/>
        <w:left w:val="none" w:sz="0" w:space="0" w:color="auto"/>
        <w:bottom w:val="none" w:sz="0" w:space="0" w:color="auto"/>
        <w:right w:val="none" w:sz="0" w:space="0" w:color="auto"/>
      </w:divBdr>
    </w:div>
    <w:div w:id="128211090">
      <w:bodyDiv w:val="1"/>
      <w:marLeft w:val="0"/>
      <w:marRight w:val="0"/>
      <w:marTop w:val="0"/>
      <w:marBottom w:val="0"/>
      <w:divBdr>
        <w:top w:val="none" w:sz="0" w:space="0" w:color="auto"/>
        <w:left w:val="none" w:sz="0" w:space="0" w:color="auto"/>
        <w:bottom w:val="none" w:sz="0" w:space="0" w:color="auto"/>
        <w:right w:val="none" w:sz="0" w:space="0" w:color="auto"/>
      </w:divBdr>
    </w:div>
    <w:div w:id="204685228">
      <w:bodyDiv w:val="1"/>
      <w:marLeft w:val="0"/>
      <w:marRight w:val="0"/>
      <w:marTop w:val="0"/>
      <w:marBottom w:val="0"/>
      <w:divBdr>
        <w:top w:val="none" w:sz="0" w:space="0" w:color="auto"/>
        <w:left w:val="none" w:sz="0" w:space="0" w:color="auto"/>
        <w:bottom w:val="none" w:sz="0" w:space="0" w:color="auto"/>
        <w:right w:val="none" w:sz="0" w:space="0" w:color="auto"/>
      </w:divBdr>
    </w:div>
    <w:div w:id="229998016">
      <w:bodyDiv w:val="1"/>
      <w:marLeft w:val="0"/>
      <w:marRight w:val="0"/>
      <w:marTop w:val="0"/>
      <w:marBottom w:val="0"/>
      <w:divBdr>
        <w:top w:val="none" w:sz="0" w:space="0" w:color="auto"/>
        <w:left w:val="none" w:sz="0" w:space="0" w:color="auto"/>
        <w:bottom w:val="none" w:sz="0" w:space="0" w:color="auto"/>
        <w:right w:val="none" w:sz="0" w:space="0" w:color="auto"/>
      </w:divBdr>
    </w:div>
    <w:div w:id="233007521">
      <w:bodyDiv w:val="1"/>
      <w:marLeft w:val="0"/>
      <w:marRight w:val="0"/>
      <w:marTop w:val="0"/>
      <w:marBottom w:val="0"/>
      <w:divBdr>
        <w:top w:val="none" w:sz="0" w:space="0" w:color="auto"/>
        <w:left w:val="none" w:sz="0" w:space="0" w:color="auto"/>
        <w:bottom w:val="none" w:sz="0" w:space="0" w:color="auto"/>
        <w:right w:val="none" w:sz="0" w:space="0" w:color="auto"/>
      </w:divBdr>
    </w:div>
    <w:div w:id="244920479">
      <w:bodyDiv w:val="1"/>
      <w:marLeft w:val="0"/>
      <w:marRight w:val="0"/>
      <w:marTop w:val="0"/>
      <w:marBottom w:val="0"/>
      <w:divBdr>
        <w:top w:val="none" w:sz="0" w:space="0" w:color="auto"/>
        <w:left w:val="none" w:sz="0" w:space="0" w:color="auto"/>
        <w:bottom w:val="none" w:sz="0" w:space="0" w:color="auto"/>
        <w:right w:val="none" w:sz="0" w:space="0" w:color="auto"/>
      </w:divBdr>
    </w:div>
    <w:div w:id="250549672">
      <w:bodyDiv w:val="1"/>
      <w:marLeft w:val="0"/>
      <w:marRight w:val="0"/>
      <w:marTop w:val="0"/>
      <w:marBottom w:val="0"/>
      <w:divBdr>
        <w:top w:val="none" w:sz="0" w:space="0" w:color="auto"/>
        <w:left w:val="none" w:sz="0" w:space="0" w:color="auto"/>
        <w:bottom w:val="none" w:sz="0" w:space="0" w:color="auto"/>
        <w:right w:val="none" w:sz="0" w:space="0" w:color="auto"/>
      </w:divBdr>
    </w:div>
    <w:div w:id="259143881">
      <w:bodyDiv w:val="1"/>
      <w:marLeft w:val="0"/>
      <w:marRight w:val="0"/>
      <w:marTop w:val="0"/>
      <w:marBottom w:val="0"/>
      <w:divBdr>
        <w:top w:val="none" w:sz="0" w:space="0" w:color="auto"/>
        <w:left w:val="none" w:sz="0" w:space="0" w:color="auto"/>
        <w:bottom w:val="none" w:sz="0" w:space="0" w:color="auto"/>
        <w:right w:val="none" w:sz="0" w:space="0" w:color="auto"/>
      </w:divBdr>
    </w:div>
    <w:div w:id="260182110">
      <w:bodyDiv w:val="1"/>
      <w:marLeft w:val="0"/>
      <w:marRight w:val="0"/>
      <w:marTop w:val="0"/>
      <w:marBottom w:val="0"/>
      <w:divBdr>
        <w:top w:val="none" w:sz="0" w:space="0" w:color="auto"/>
        <w:left w:val="none" w:sz="0" w:space="0" w:color="auto"/>
        <w:bottom w:val="none" w:sz="0" w:space="0" w:color="auto"/>
        <w:right w:val="none" w:sz="0" w:space="0" w:color="auto"/>
      </w:divBdr>
    </w:div>
    <w:div w:id="331956127">
      <w:bodyDiv w:val="1"/>
      <w:marLeft w:val="0"/>
      <w:marRight w:val="0"/>
      <w:marTop w:val="0"/>
      <w:marBottom w:val="0"/>
      <w:divBdr>
        <w:top w:val="none" w:sz="0" w:space="0" w:color="auto"/>
        <w:left w:val="none" w:sz="0" w:space="0" w:color="auto"/>
        <w:bottom w:val="none" w:sz="0" w:space="0" w:color="auto"/>
        <w:right w:val="none" w:sz="0" w:space="0" w:color="auto"/>
      </w:divBdr>
    </w:div>
    <w:div w:id="342516351">
      <w:bodyDiv w:val="1"/>
      <w:marLeft w:val="0"/>
      <w:marRight w:val="0"/>
      <w:marTop w:val="0"/>
      <w:marBottom w:val="0"/>
      <w:divBdr>
        <w:top w:val="none" w:sz="0" w:space="0" w:color="auto"/>
        <w:left w:val="none" w:sz="0" w:space="0" w:color="auto"/>
        <w:bottom w:val="none" w:sz="0" w:space="0" w:color="auto"/>
        <w:right w:val="none" w:sz="0" w:space="0" w:color="auto"/>
      </w:divBdr>
      <w:divsChild>
        <w:div w:id="766778611">
          <w:marLeft w:val="0"/>
          <w:marRight w:val="0"/>
          <w:marTop w:val="1200"/>
          <w:marBottom w:val="1200"/>
          <w:divBdr>
            <w:top w:val="none" w:sz="0" w:space="0" w:color="auto"/>
            <w:left w:val="none" w:sz="0" w:space="0" w:color="auto"/>
            <w:bottom w:val="none" w:sz="0" w:space="0" w:color="auto"/>
            <w:right w:val="none" w:sz="0" w:space="0" w:color="auto"/>
          </w:divBdr>
          <w:divsChild>
            <w:div w:id="1829204020">
              <w:marLeft w:val="0"/>
              <w:marRight w:val="0"/>
              <w:marTop w:val="0"/>
              <w:marBottom w:val="0"/>
              <w:divBdr>
                <w:top w:val="none" w:sz="0" w:space="0" w:color="auto"/>
                <w:left w:val="none" w:sz="0" w:space="0" w:color="auto"/>
                <w:bottom w:val="none" w:sz="0" w:space="0" w:color="auto"/>
                <w:right w:val="none" w:sz="0" w:space="0" w:color="auto"/>
              </w:divBdr>
              <w:divsChild>
                <w:div w:id="384960492">
                  <w:marLeft w:val="0"/>
                  <w:marRight w:val="0"/>
                  <w:marTop w:val="0"/>
                  <w:marBottom w:val="0"/>
                  <w:divBdr>
                    <w:top w:val="none" w:sz="0" w:space="0" w:color="auto"/>
                    <w:left w:val="none" w:sz="0" w:space="0" w:color="auto"/>
                    <w:bottom w:val="none" w:sz="0" w:space="0" w:color="auto"/>
                    <w:right w:val="none" w:sz="0" w:space="0" w:color="auto"/>
                  </w:divBdr>
                  <w:divsChild>
                    <w:div w:id="1203327279">
                      <w:marLeft w:val="0"/>
                      <w:marRight w:val="0"/>
                      <w:marTop w:val="0"/>
                      <w:marBottom w:val="0"/>
                      <w:divBdr>
                        <w:top w:val="none" w:sz="0" w:space="0" w:color="auto"/>
                        <w:left w:val="none" w:sz="0" w:space="0" w:color="auto"/>
                        <w:bottom w:val="none" w:sz="0" w:space="0" w:color="auto"/>
                        <w:right w:val="none" w:sz="0" w:space="0" w:color="auto"/>
                      </w:divBdr>
                      <w:divsChild>
                        <w:div w:id="619535198">
                          <w:marLeft w:val="0"/>
                          <w:marRight w:val="0"/>
                          <w:marTop w:val="0"/>
                          <w:marBottom w:val="0"/>
                          <w:divBdr>
                            <w:top w:val="none" w:sz="0" w:space="0" w:color="auto"/>
                            <w:left w:val="none" w:sz="0" w:space="0" w:color="auto"/>
                            <w:bottom w:val="none" w:sz="0" w:space="0" w:color="auto"/>
                            <w:right w:val="none" w:sz="0" w:space="0" w:color="auto"/>
                          </w:divBdr>
                          <w:divsChild>
                            <w:div w:id="13534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810979">
      <w:bodyDiv w:val="1"/>
      <w:marLeft w:val="0"/>
      <w:marRight w:val="0"/>
      <w:marTop w:val="0"/>
      <w:marBottom w:val="0"/>
      <w:divBdr>
        <w:top w:val="none" w:sz="0" w:space="0" w:color="auto"/>
        <w:left w:val="none" w:sz="0" w:space="0" w:color="auto"/>
        <w:bottom w:val="none" w:sz="0" w:space="0" w:color="auto"/>
        <w:right w:val="none" w:sz="0" w:space="0" w:color="auto"/>
      </w:divBdr>
    </w:div>
    <w:div w:id="453257669">
      <w:bodyDiv w:val="1"/>
      <w:marLeft w:val="0"/>
      <w:marRight w:val="0"/>
      <w:marTop w:val="0"/>
      <w:marBottom w:val="0"/>
      <w:divBdr>
        <w:top w:val="none" w:sz="0" w:space="0" w:color="auto"/>
        <w:left w:val="none" w:sz="0" w:space="0" w:color="auto"/>
        <w:bottom w:val="none" w:sz="0" w:space="0" w:color="auto"/>
        <w:right w:val="none" w:sz="0" w:space="0" w:color="auto"/>
      </w:divBdr>
    </w:div>
    <w:div w:id="521362733">
      <w:bodyDiv w:val="1"/>
      <w:marLeft w:val="0"/>
      <w:marRight w:val="0"/>
      <w:marTop w:val="0"/>
      <w:marBottom w:val="0"/>
      <w:divBdr>
        <w:top w:val="none" w:sz="0" w:space="0" w:color="auto"/>
        <w:left w:val="none" w:sz="0" w:space="0" w:color="auto"/>
        <w:bottom w:val="none" w:sz="0" w:space="0" w:color="auto"/>
        <w:right w:val="none" w:sz="0" w:space="0" w:color="auto"/>
      </w:divBdr>
    </w:div>
    <w:div w:id="525948781">
      <w:bodyDiv w:val="1"/>
      <w:marLeft w:val="0"/>
      <w:marRight w:val="0"/>
      <w:marTop w:val="0"/>
      <w:marBottom w:val="0"/>
      <w:divBdr>
        <w:top w:val="none" w:sz="0" w:space="0" w:color="auto"/>
        <w:left w:val="none" w:sz="0" w:space="0" w:color="auto"/>
        <w:bottom w:val="none" w:sz="0" w:space="0" w:color="auto"/>
        <w:right w:val="none" w:sz="0" w:space="0" w:color="auto"/>
      </w:divBdr>
    </w:div>
    <w:div w:id="552733338">
      <w:bodyDiv w:val="1"/>
      <w:marLeft w:val="0"/>
      <w:marRight w:val="0"/>
      <w:marTop w:val="0"/>
      <w:marBottom w:val="0"/>
      <w:divBdr>
        <w:top w:val="none" w:sz="0" w:space="0" w:color="auto"/>
        <w:left w:val="none" w:sz="0" w:space="0" w:color="auto"/>
        <w:bottom w:val="none" w:sz="0" w:space="0" w:color="auto"/>
        <w:right w:val="none" w:sz="0" w:space="0" w:color="auto"/>
      </w:divBdr>
    </w:div>
    <w:div w:id="621234486">
      <w:bodyDiv w:val="1"/>
      <w:marLeft w:val="0"/>
      <w:marRight w:val="0"/>
      <w:marTop w:val="0"/>
      <w:marBottom w:val="0"/>
      <w:divBdr>
        <w:top w:val="none" w:sz="0" w:space="0" w:color="auto"/>
        <w:left w:val="none" w:sz="0" w:space="0" w:color="auto"/>
        <w:bottom w:val="none" w:sz="0" w:space="0" w:color="auto"/>
        <w:right w:val="none" w:sz="0" w:space="0" w:color="auto"/>
      </w:divBdr>
    </w:div>
    <w:div w:id="653919399">
      <w:bodyDiv w:val="1"/>
      <w:marLeft w:val="0"/>
      <w:marRight w:val="0"/>
      <w:marTop w:val="0"/>
      <w:marBottom w:val="0"/>
      <w:divBdr>
        <w:top w:val="none" w:sz="0" w:space="0" w:color="auto"/>
        <w:left w:val="none" w:sz="0" w:space="0" w:color="auto"/>
        <w:bottom w:val="none" w:sz="0" w:space="0" w:color="auto"/>
        <w:right w:val="none" w:sz="0" w:space="0" w:color="auto"/>
      </w:divBdr>
    </w:div>
    <w:div w:id="827017238">
      <w:bodyDiv w:val="1"/>
      <w:marLeft w:val="0"/>
      <w:marRight w:val="0"/>
      <w:marTop w:val="0"/>
      <w:marBottom w:val="0"/>
      <w:divBdr>
        <w:top w:val="none" w:sz="0" w:space="0" w:color="auto"/>
        <w:left w:val="none" w:sz="0" w:space="0" w:color="auto"/>
        <w:bottom w:val="none" w:sz="0" w:space="0" w:color="auto"/>
        <w:right w:val="none" w:sz="0" w:space="0" w:color="auto"/>
      </w:divBdr>
    </w:div>
    <w:div w:id="996760844">
      <w:bodyDiv w:val="1"/>
      <w:marLeft w:val="0"/>
      <w:marRight w:val="0"/>
      <w:marTop w:val="0"/>
      <w:marBottom w:val="0"/>
      <w:divBdr>
        <w:top w:val="none" w:sz="0" w:space="0" w:color="auto"/>
        <w:left w:val="none" w:sz="0" w:space="0" w:color="auto"/>
        <w:bottom w:val="none" w:sz="0" w:space="0" w:color="auto"/>
        <w:right w:val="none" w:sz="0" w:space="0" w:color="auto"/>
      </w:divBdr>
    </w:div>
    <w:div w:id="1001735407">
      <w:bodyDiv w:val="1"/>
      <w:marLeft w:val="0"/>
      <w:marRight w:val="0"/>
      <w:marTop w:val="0"/>
      <w:marBottom w:val="0"/>
      <w:divBdr>
        <w:top w:val="none" w:sz="0" w:space="0" w:color="auto"/>
        <w:left w:val="none" w:sz="0" w:space="0" w:color="auto"/>
        <w:bottom w:val="none" w:sz="0" w:space="0" w:color="auto"/>
        <w:right w:val="none" w:sz="0" w:space="0" w:color="auto"/>
      </w:divBdr>
    </w:div>
    <w:div w:id="1057779915">
      <w:bodyDiv w:val="1"/>
      <w:marLeft w:val="0"/>
      <w:marRight w:val="0"/>
      <w:marTop w:val="0"/>
      <w:marBottom w:val="0"/>
      <w:divBdr>
        <w:top w:val="none" w:sz="0" w:space="0" w:color="auto"/>
        <w:left w:val="none" w:sz="0" w:space="0" w:color="auto"/>
        <w:bottom w:val="none" w:sz="0" w:space="0" w:color="auto"/>
        <w:right w:val="none" w:sz="0" w:space="0" w:color="auto"/>
      </w:divBdr>
    </w:div>
    <w:div w:id="1071006331">
      <w:bodyDiv w:val="1"/>
      <w:marLeft w:val="0"/>
      <w:marRight w:val="0"/>
      <w:marTop w:val="0"/>
      <w:marBottom w:val="0"/>
      <w:divBdr>
        <w:top w:val="none" w:sz="0" w:space="0" w:color="auto"/>
        <w:left w:val="none" w:sz="0" w:space="0" w:color="auto"/>
        <w:bottom w:val="none" w:sz="0" w:space="0" w:color="auto"/>
        <w:right w:val="none" w:sz="0" w:space="0" w:color="auto"/>
      </w:divBdr>
    </w:div>
    <w:div w:id="1080568048">
      <w:bodyDiv w:val="1"/>
      <w:marLeft w:val="0"/>
      <w:marRight w:val="0"/>
      <w:marTop w:val="0"/>
      <w:marBottom w:val="0"/>
      <w:divBdr>
        <w:top w:val="none" w:sz="0" w:space="0" w:color="auto"/>
        <w:left w:val="none" w:sz="0" w:space="0" w:color="auto"/>
        <w:bottom w:val="none" w:sz="0" w:space="0" w:color="auto"/>
        <w:right w:val="none" w:sz="0" w:space="0" w:color="auto"/>
      </w:divBdr>
    </w:div>
    <w:div w:id="1091396011">
      <w:bodyDiv w:val="1"/>
      <w:marLeft w:val="0"/>
      <w:marRight w:val="0"/>
      <w:marTop w:val="0"/>
      <w:marBottom w:val="0"/>
      <w:divBdr>
        <w:top w:val="none" w:sz="0" w:space="0" w:color="auto"/>
        <w:left w:val="none" w:sz="0" w:space="0" w:color="auto"/>
        <w:bottom w:val="none" w:sz="0" w:space="0" w:color="auto"/>
        <w:right w:val="none" w:sz="0" w:space="0" w:color="auto"/>
      </w:divBdr>
    </w:div>
    <w:div w:id="1111509965">
      <w:bodyDiv w:val="1"/>
      <w:marLeft w:val="0"/>
      <w:marRight w:val="0"/>
      <w:marTop w:val="0"/>
      <w:marBottom w:val="0"/>
      <w:divBdr>
        <w:top w:val="none" w:sz="0" w:space="0" w:color="auto"/>
        <w:left w:val="none" w:sz="0" w:space="0" w:color="auto"/>
        <w:bottom w:val="none" w:sz="0" w:space="0" w:color="auto"/>
        <w:right w:val="none" w:sz="0" w:space="0" w:color="auto"/>
      </w:divBdr>
    </w:div>
    <w:div w:id="1242301647">
      <w:bodyDiv w:val="1"/>
      <w:marLeft w:val="0"/>
      <w:marRight w:val="0"/>
      <w:marTop w:val="0"/>
      <w:marBottom w:val="0"/>
      <w:divBdr>
        <w:top w:val="none" w:sz="0" w:space="0" w:color="auto"/>
        <w:left w:val="none" w:sz="0" w:space="0" w:color="auto"/>
        <w:bottom w:val="none" w:sz="0" w:space="0" w:color="auto"/>
        <w:right w:val="none" w:sz="0" w:space="0" w:color="auto"/>
      </w:divBdr>
    </w:div>
    <w:div w:id="1246648845">
      <w:bodyDiv w:val="1"/>
      <w:marLeft w:val="0"/>
      <w:marRight w:val="0"/>
      <w:marTop w:val="0"/>
      <w:marBottom w:val="0"/>
      <w:divBdr>
        <w:top w:val="none" w:sz="0" w:space="0" w:color="auto"/>
        <w:left w:val="none" w:sz="0" w:space="0" w:color="auto"/>
        <w:bottom w:val="none" w:sz="0" w:space="0" w:color="auto"/>
        <w:right w:val="none" w:sz="0" w:space="0" w:color="auto"/>
      </w:divBdr>
    </w:div>
    <w:div w:id="1287614277">
      <w:bodyDiv w:val="1"/>
      <w:marLeft w:val="0"/>
      <w:marRight w:val="0"/>
      <w:marTop w:val="0"/>
      <w:marBottom w:val="0"/>
      <w:divBdr>
        <w:top w:val="none" w:sz="0" w:space="0" w:color="auto"/>
        <w:left w:val="none" w:sz="0" w:space="0" w:color="auto"/>
        <w:bottom w:val="none" w:sz="0" w:space="0" w:color="auto"/>
        <w:right w:val="none" w:sz="0" w:space="0" w:color="auto"/>
      </w:divBdr>
    </w:div>
    <w:div w:id="1311979637">
      <w:bodyDiv w:val="1"/>
      <w:marLeft w:val="0"/>
      <w:marRight w:val="0"/>
      <w:marTop w:val="0"/>
      <w:marBottom w:val="0"/>
      <w:divBdr>
        <w:top w:val="none" w:sz="0" w:space="0" w:color="auto"/>
        <w:left w:val="none" w:sz="0" w:space="0" w:color="auto"/>
        <w:bottom w:val="none" w:sz="0" w:space="0" w:color="auto"/>
        <w:right w:val="none" w:sz="0" w:space="0" w:color="auto"/>
      </w:divBdr>
    </w:div>
    <w:div w:id="1342779108">
      <w:bodyDiv w:val="1"/>
      <w:marLeft w:val="0"/>
      <w:marRight w:val="0"/>
      <w:marTop w:val="0"/>
      <w:marBottom w:val="0"/>
      <w:divBdr>
        <w:top w:val="none" w:sz="0" w:space="0" w:color="auto"/>
        <w:left w:val="none" w:sz="0" w:space="0" w:color="auto"/>
        <w:bottom w:val="none" w:sz="0" w:space="0" w:color="auto"/>
        <w:right w:val="none" w:sz="0" w:space="0" w:color="auto"/>
      </w:divBdr>
    </w:div>
    <w:div w:id="1388796359">
      <w:bodyDiv w:val="1"/>
      <w:marLeft w:val="0"/>
      <w:marRight w:val="0"/>
      <w:marTop w:val="0"/>
      <w:marBottom w:val="0"/>
      <w:divBdr>
        <w:top w:val="none" w:sz="0" w:space="0" w:color="auto"/>
        <w:left w:val="none" w:sz="0" w:space="0" w:color="auto"/>
        <w:bottom w:val="none" w:sz="0" w:space="0" w:color="auto"/>
        <w:right w:val="none" w:sz="0" w:space="0" w:color="auto"/>
      </w:divBdr>
    </w:div>
    <w:div w:id="1474178175">
      <w:bodyDiv w:val="1"/>
      <w:marLeft w:val="0"/>
      <w:marRight w:val="0"/>
      <w:marTop w:val="0"/>
      <w:marBottom w:val="0"/>
      <w:divBdr>
        <w:top w:val="none" w:sz="0" w:space="0" w:color="auto"/>
        <w:left w:val="none" w:sz="0" w:space="0" w:color="auto"/>
        <w:bottom w:val="none" w:sz="0" w:space="0" w:color="auto"/>
        <w:right w:val="none" w:sz="0" w:space="0" w:color="auto"/>
      </w:divBdr>
    </w:div>
    <w:div w:id="1530023735">
      <w:bodyDiv w:val="1"/>
      <w:marLeft w:val="0"/>
      <w:marRight w:val="0"/>
      <w:marTop w:val="0"/>
      <w:marBottom w:val="0"/>
      <w:divBdr>
        <w:top w:val="none" w:sz="0" w:space="0" w:color="auto"/>
        <w:left w:val="none" w:sz="0" w:space="0" w:color="auto"/>
        <w:bottom w:val="none" w:sz="0" w:space="0" w:color="auto"/>
        <w:right w:val="none" w:sz="0" w:space="0" w:color="auto"/>
      </w:divBdr>
    </w:div>
    <w:div w:id="1565409559">
      <w:bodyDiv w:val="1"/>
      <w:marLeft w:val="0"/>
      <w:marRight w:val="0"/>
      <w:marTop w:val="0"/>
      <w:marBottom w:val="0"/>
      <w:divBdr>
        <w:top w:val="none" w:sz="0" w:space="0" w:color="auto"/>
        <w:left w:val="none" w:sz="0" w:space="0" w:color="auto"/>
        <w:bottom w:val="none" w:sz="0" w:space="0" w:color="auto"/>
        <w:right w:val="none" w:sz="0" w:space="0" w:color="auto"/>
      </w:divBdr>
    </w:div>
    <w:div w:id="1654525726">
      <w:bodyDiv w:val="1"/>
      <w:marLeft w:val="0"/>
      <w:marRight w:val="0"/>
      <w:marTop w:val="0"/>
      <w:marBottom w:val="0"/>
      <w:divBdr>
        <w:top w:val="none" w:sz="0" w:space="0" w:color="auto"/>
        <w:left w:val="none" w:sz="0" w:space="0" w:color="auto"/>
        <w:bottom w:val="none" w:sz="0" w:space="0" w:color="auto"/>
        <w:right w:val="none" w:sz="0" w:space="0" w:color="auto"/>
      </w:divBdr>
    </w:div>
    <w:div w:id="1688941842">
      <w:bodyDiv w:val="1"/>
      <w:marLeft w:val="0"/>
      <w:marRight w:val="0"/>
      <w:marTop w:val="0"/>
      <w:marBottom w:val="0"/>
      <w:divBdr>
        <w:top w:val="none" w:sz="0" w:space="0" w:color="auto"/>
        <w:left w:val="none" w:sz="0" w:space="0" w:color="auto"/>
        <w:bottom w:val="none" w:sz="0" w:space="0" w:color="auto"/>
        <w:right w:val="none" w:sz="0" w:space="0" w:color="auto"/>
      </w:divBdr>
    </w:div>
    <w:div w:id="1875726959">
      <w:bodyDiv w:val="1"/>
      <w:marLeft w:val="0"/>
      <w:marRight w:val="0"/>
      <w:marTop w:val="0"/>
      <w:marBottom w:val="0"/>
      <w:divBdr>
        <w:top w:val="none" w:sz="0" w:space="0" w:color="auto"/>
        <w:left w:val="none" w:sz="0" w:space="0" w:color="auto"/>
        <w:bottom w:val="none" w:sz="0" w:space="0" w:color="auto"/>
        <w:right w:val="none" w:sz="0" w:space="0" w:color="auto"/>
      </w:divBdr>
    </w:div>
    <w:div w:id="190860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rensalltowthorpePC@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F67A-94C0-491A-89C1-A5EA41FF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1624</Words>
  <Characters>9263</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ALDWARK AREA PARISH COUNCIL</vt:lpstr>
    </vt:vector>
  </TitlesOfParts>
  <Company>Triode Technology Ltd</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ALDWARK AREA PARISH COUNCIL</dc:title>
  <dc:creator>Nigel A Knapton</dc:creator>
  <cp:lastModifiedBy>Parish Clerk</cp:lastModifiedBy>
  <cp:revision>2</cp:revision>
  <cp:lastPrinted>2016-03-21T10:37:00Z</cp:lastPrinted>
  <dcterms:created xsi:type="dcterms:W3CDTF">2021-10-29T11:13:00Z</dcterms:created>
  <dcterms:modified xsi:type="dcterms:W3CDTF">2021-10-29T11:13:00Z</dcterms:modified>
</cp:coreProperties>
</file>